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1B" w:rsidRDefault="00D51A1B" w:rsidP="00D51A1B"/>
    <w:p w:rsidR="00D51A1B" w:rsidRDefault="00D51A1B" w:rsidP="00D51A1B"/>
    <w:p w:rsidR="00D51A1B" w:rsidRDefault="00D51A1B" w:rsidP="00D51A1B">
      <w:pPr>
        <w:jc w:val="center"/>
      </w:pPr>
      <w:r>
        <w:rPr>
          <w:rFonts w:eastAsia="Calibri"/>
        </w:rPr>
        <w:object w:dxaOrig="1275" w:dyaOrig="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3.25pt;mso-position-horizontal-relative:page;mso-position-vertical-relative:page" o:ole="" fillcolor="window">
            <v:imagedata r:id="rId5" o:title=""/>
          </v:shape>
          <o:OLEObject Type="Embed" ProgID="Msxml2.SAXXMLReader.5.0" ShapeID="_x0000_i1025" DrawAspect="Content" ObjectID="_1585489903" r:id="rId6"/>
        </w:object>
      </w:r>
    </w:p>
    <w:p w:rsidR="00D51A1B" w:rsidRPr="004B052C" w:rsidRDefault="00D51A1B" w:rsidP="00D51A1B">
      <w:pPr>
        <w:jc w:val="center"/>
        <w:rPr>
          <w:b/>
          <w:bCs/>
          <w:sz w:val="24"/>
          <w:szCs w:val="24"/>
        </w:rPr>
      </w:pPr>
      <w:proofErr w:type="gramStart"/>
      <w:r w:rsidRPr="004B052C">
        <w:rPr>
          <w:b/>
          <w:bCs/>
          <w:sz w:val="24"/>
          <w:szCs w:val="24"/>
        </w:rPr>
        <w:t>Кабардино- Балкарская</w:t>
      </w:r>
      <w:proofErr w:type="gramEnd"/>
      <w:r w:rsidRPr="004B052C">
        <w:rPr>
          <w:b/>
          <w:bCs/>
          <w:sz w:val="24"/>
          <w:szCs w:val="24"/>
        </w:rPr>
        <w:t xml:space="preserve"> Республика  </w:t>
      </w:r>
      <w:proofErr w:type="spellStart"/>
      <w:r w:rsidRPr="004B052C">
        <w:rPr>
          <w:b/>
          <w:bCs/>
          <w:sz w:val="24"/>
          <w:szCs w:val="24"/>
        </w:rPr>
        <w:t>Прохладненский</w:t>
      </w:r>
      <w:proofErr w:type="spellEnd"/>
      <w:r w:rsidRPr="004B052C">
        <w:rPr>
          <w:b/>
          <w:bCs/>
          <w:sz w:val="24"/>
          <w:szCs w:val="24"/>
        </w:rPr>
        <w:t xml:space="preserve"> муниципальный район</w:t>
      </w:r>
    </w:p>
    <w:p w:rsidR="00D51A1B" w:rsidRPr="004B052C" w:rsidRDefault="00D51A1B" w:rsidP="00D51A1B">
      <w:pPr>
        <w:jc w:val="center"/>
        <w:rPr>
          <w:b/>
          <w:bCs/>
          <w:sz w:val="24"/>
          <w:szCs w:val="24"/>
        </w:rPr>
      </w:pPr>
      <w:r w:rsidRPr="004B052C">
        <w:rPr>
          <w:b/>
          <w:bCs/>
          <w:sz w:val="24"/>
          <w:szCs w:val="24"/>
        </w:rPr>
        <w:t>СОВЕТ МЕСТНОГО САМОУПРАВЛЕНИЯ</w:t>
      </w:r>
    </w:p>
    <w:p w:rsidR="00D51A1B" w:rsidRPr="004B052C" w:rsidRDefault="00D51A1B" w:rsidP="00D51A1B">
      <w:pPr>
        <w:jc w:val="center"/>
        <w:rPr>
          <w:b/>
          <w:bCs/>
          <w:sz w:val="24"/>
          <w:szCs w:val="24"/>
        </w:rPr>
      </w:pPr>
      <w:r w:rsidRPr="004B052C">
        <w:rPr>
          <w:b/>
          <w:bCs/>
          <w:sz w:val="24"/>
          <w:szCs w:val="24"/>
        </w:rPr>
        <w:t>СЕЛЬСКОГО  ПОСЕЛЕНИЯ  СТАНИЦА  СОЛДАТСКАЯ</w:t>
      </w:r>
    </w:p>
    <w:p w:rsidR="00D51A1B" w:rsidRPr="004B052C" w:rsidRDefault="00D51A1B" w:rsidP="00D51A1B">
      <w:pPr>
        <w:jc w:val="center"/>
        <w:rPr>
          <w:b/>
          <w:bCs/>
          <w:sz w:val="24"/>
          <w:szCs w:val="24"/>
        </w:rPr>
      </w:pPr>
      <w:proofErr w:type="spellStart"/>
      <w:r w:rsidRPr="004B052C">
        <w:rPr>
          <w:b/>
          <w:bCs/>
          <w:sz w:val="24"/>
          <w:szCs w:val="24"/>
        </w:rPr>
        <w:t>Къэбэрдей</w:t>
      </w:r>
      <w:proofErr w:type="spellEnd"/>
      <w:r w:rsidRPr="004B052C">
        <w:rPr>
          <w:b/>
          <w:bCs/>
          <w:sz w:val="24"/>
          <w:szCs w:val="24"/>
        </w:rPr>
        <w:t xml:space="preserve"> </w:t>
      </w:r>
      <w:proofErr w:type="gramStart"/>
      <w:r w:rsidRPr="004B052C">
        <w:rPr>
          <w:b/>
          <w:bCs/>
          <w:sz w:val="24"/>
          <w:szCs w:val="24"/>
        </w:rPr>
        <w:t>–</w:t>
      </w:r>
      <w:proofErr w:type="spellStart"/>
      <w:r w:rsidRPr="004B052C">
        <w:rPr>
          <w:b/>
          <w:bCs/>
          <w:sz w:val="24"/>
          <w:szCs w:val="24"/>
        </w:rPr>
        <w:t>Б</w:t>
      </w:r>
      <w:proofErr w:type="gramEnd"/>
      <w:r w:rsidRPr="004B052C">
        <w:rPr>
          <w:b/>
          <w:bCs/>
          <w:sz w:val="24"/>
          <w:szCs w:val="24"/>
        </w:rPr>
        <w:t>алъкъэр</w:t>
      </w:r>
      <w:proofErr w:type="spellEnd"/>
      <w:r w:rsidRPr="004B052C">
        <w:rPr>
          <w:b/>
          <w:bCs/>
          <w:sz w:val="24"/>
          <w:szCs w:val="24"/>
        </w:rPr>
        <w:t xml:space="preserve"> </w:t>
      </w:r>
      <w:proofErr w:type="spellStart"/>
      <w:r w:rsidRPr="004B052C">
        <w:rPr>
          <w:b/>
          <w:bCs/>
          <w:sz w:val="24"/>
          <w:szCs w:val="24"/>
        </w:rPr>
        <w:t>Республикэм</w:t>
      </w:r>
      <w:proofErr w:type="spellEnd"/>
      <w:r w:rsidRPr="004B052C">
        <w:rPr>
          <w:b/>
          <w:bCs/>
          <w:sz w:val="24"/>
          <w:szCs w:val="24"/>
        </w:rPr>
        <w:t xml:space="preserve"> и </w:t>
      </w:r>
      <w:proofErr w:type="spellStart"/>
      <w:r w:rsidRPr="004B052C">
        <w:rPr>
          <w:b/>
          <w:bCs/>
          <w:sz w:val="24"/>
          <w:szCs w:val="24"/>
        </w:rPr>
        <w:t>Прохладнэ</w:t>
      </w:r>
      <w:proofErr w:type="spellEnd"/>
      <w:r w:rsidRPr="004B052C">
        <w:rPr>
          <w:b/>
          <w:bCs/>
          <w:sz w:val="24"/>
          <w:szCs w:val="24"/>
        </w:rPr>
        <w:t xml:space="preserve"> </w:t>
      </w:r>
      <w:proofErr w:type="spellStart"/>
      <w:r w:rsidRPr="004B052C">
        <w:rPr>
          <w:b/>
          <w:bCs/>
          <w:sz w:val="24"/>
          <w:szCs w:val="24"/>
        </w:rPr>
        <w:t>муниципальнэ</w:t>
      </w:r>
      <w:proofErr w:type="spellEnd"/>
      <w:r w:rsidRPr="004B052C">
        <w:rPr>
          <w:b/>
          <w:bCs/>
          <w:sz w:val="24"/>
          <w:szCs w:val="24"/>
        </w:rPr>
        <w:t xml:space="preserve"> </w:t>
      </w:r>
      <w:proofErr w:type="spellStart"/>
      <w:r w:rsidRPr="004B052C">
        <w:rPr>
          <w:b/>
          <w:bCs/>
          <w:sz w:val="24"/>
          <w:szCs w:val="24"/>
        </w:rPr>
        <w:t>куейм</w:t>
      </w:r>
      <w:proofErr w:type="spellEnd"/>
      <w:r w:rsidRPr="004B052C">
        <w:rPr>
          <w:b/>
          <w:bCs/>
          <w:sz w:val="24"/>
          <w:szCs w:val="24"/>
        </w:rPr>
        <w:t xml:space="preserve"> </w:t>
      </w:r>
      <w:proofErr w:type="spellStart"/>
      <w:r w:rsidRPr="004B052C">
        <w:rPr>
          <w:b/>
          <w:bCs/>
          <w:sz w:val="24"/>
          <w:szCs w:val="24"/>
        </w:rPr>
        <w:t>хыхьэ</w:t>
      </w:r>
      <w:proofErr w:type="spellEnd"/>
    </w:p>
    <w:p w:rsidR="00D51A1B" w:rsidRPr="004B052C" w:rsidRDefault="00D51A1B" w:rsidP="00D51A1B">
      <w:pPr>
        <w:jc w:val="center"/>
        <w:rPr>
          <w:b/>
          <w:bCs/>
          <w:sz w:val="24"/>
          <w:szCs w:val="24"/>
        </w:rPr>
      </w:pPr>
      <w:r w:rsidRPr="004B052C">
        <w:rPr>
          <w:b/>
          <w:bCs/>
          <w:sz w:val="24"/>
          <w:szCs w:val="24"/>
        </w:rPr>
        <w:t>СОЛДАТСКЭ СТАНИЦЭМ И Щ</w:t>
      </w:r>
      <w:proofErr w:type="gramStart"/>
      <w:r w:rsidRPr="004B052C">
        <w:rPr>
          <w:b/>
          <w:bCs/>
          <w:sz w:val="24"/>
          <w:szCs w:val="24"/>
          <w:lang w:val="en-US"/>
        </w:rPr>
        <w:t>I</w:t>
      </w:r>
      <w:proofErr w:type="gramEnd"/>
      <w:r w:rsidRPr="004B052C">
        <w:rPr>
          <w:b/>
          <w:bCs/>
          <w:sz w:val="24"/>
          <w:szCs w:val="24"/>
        </w:rPr>
        <w:t>ЫП</w:t>
      </w:r>
      <w:r w:rsidRPr="004B052C">
        <w:rPr>
          <w:b/>
          <w:bCs/>
          <w:sz w:val="24"/>
          <w:szCs w:val="24"/>
          <w:lang w:val="en-US"/>
        </w:rPr>
        <w:t>I</w:t>
      </w:r>
      <w:r w:rsidRPr="004B052C">
        <w:rPr>
          <w:b/>
          <w:bCs/>
          <w:sz w:val="24"/>
          <w:szCs w:val="24"/>
        </w:rPr>
        <w:t>Э САМОУПРАВЛЕНЭМК</w:t>
      </w:r>
      <w:r w:rsidRPr="004B052C">
        <w:rPr>
          <w:b/>
          <w:bCs/>
          <w:sz w:val="24"/>
          <w:szCs w:val="24"/>
          <w:lang w:val="en-US"/>
        </w:rPr>
        <w:t>I</w:t>
      </w:r>
      <w:r w:rsidRPr="004B052C">
        <w:rPr>
          <w:b/>
          <w:bCs/>
          <w:sz w:val="24"/>
          <w:szCs w:val="24"/>
        </w:rPr>
        <w:t>Э И СОВЕТ</w:t>
      </w:r>
    </w:p>
    <w:p w:rsidR="00D51A1B" w:rsidRPr="004B052C" w:rsidRDefault="00D51A1B" w:rsidP="00D51A1B">
      <w:pPr>
        <w:jc w:val="center"/>
        <w:rPr>
          <w:b/>
          <w:bCs/>
          <w:sz w:val="24"/>
          <w:szCs w:val="24"/>
        </w:rPr>
      </w:pPr>
      <w:proofErr w:type="spellStart"/>
      <w:r w:rsidRPr="004B052C">
        <w:rPr>
          <w:b/>
          <w:bCs/>
          <w:sz w:val="24"/>
          <w:szCs w:val="24"/>
        </w:rPr>
        <w:t>Къабарты-Малкъар</w:t>
      </w:r>
      <w:proofErr w:type="spellEnd"/>
      <w:r w:rsidRPr="004B052C">
        <w:rPr>
          <w:b/>
          <w:bCs/>
          <w:sz w:val="24"/>
          <w:szCs w:val="24"/>
        </w:rPr>
        <w:t xml:space="preserve"> </w:t>
      </w:r>
      <w:proofErr w:type="spellStart"/>
      <w:r w:rsidRPr="004B052C">
        <w:rPr>
          <w:b/>
          <w:bCs/>
          <w:sz w:val="24"/>
          <w:szCs w:val="24"/>
        </w:rPr>
        <w:t>Республиканы</w:t>
      </w:r>
      <w:proofErr w:type="spellEnd"/>
      <w:r w:rsidRPr="004B052C">
        <w:rPr>
          <w:b/>
          <w:bCs/>
          <w:sz w:val="24"/>
          <w:szCs w:val="24"/>
        </w:rPr>
        <w:t xml:space="preserve"> Прохладна муниципальный </w:t>
      </w:r>
      <w:proofErr w:type="spellStart"/>
      <w:r w:rsidRPr="004B052C">
        <w:rPr>
          <w:b/>
          <w:bCs/>
          <w:sz w:val="24"/>
          <w:szCs w:val="24"/>
        </w:rPr>
        <w:t>районуну</w:t>
      </w:r>
      <w:proofErr w:type="spellEnd"/>
    </w:p>
    <w:p w:rsidR="00D51A1B" w:rsidRPr="004B052C" w:rsidRDefault="00D51A1B" w:rsidP="00D51A1B">
      <w:pPr>
        <w:jc w:val="center"/>
        <w:rPr>
          <w:b/>
          <w:bCs/>
          <w:sz w:val="24"/>
          <w:szCs w:val="24"/>
        </w:rPr>
      </w:pPr>
      <w:r w:rsidRPr="004B052C">
        <w:rPr>
          <w:b/>
          <w:bCs/>
          <w:sz w:val="24"/>
          <w:szCs w:val="24"/>
        </w:rPr>
        <w:t>СОЛДАТСКАЯ  СТАНИЦАСЫНЫ ЖЕР-ЖЕРЛИ</w:t>
      </w:r>
    </w:p>
    <w:p w:rsidR="00D51A1B" w:rsidRPr="004B052C" w:rsidRDefault="00D51A1B" w:rsidP="00D51A1B">
      <w:pPr>
        <w:jc w:val="center"/>
        <w:rPr>
          <w:b/>
          <w:bCs/>
          <w:sz w:val="24"/>
          <w:szCs w:val="24"/>
        </w:rPr>
      </w:pPr>
      <w:r w:rsidRPr="004B052C">
        <w:rPr>
          <w:b/>
          <w:bCs/>
          <w:sz w:val="24"/>
          <w:szCs w:val="24"/>
        </w:rPr>
        <w:t xml:space="preserve"> САМОУПРАВЛЕНИЯСЫНЫ СОВЕТИ </w:t>
      </w:r>
      <w:r w:rsidRPr="004B052C">
        <w:rPr>
          <w:b/>
          <w:bCs/>
          <w:sz w:val="24"/>
          <w:szCs w:val="24"/>
          <w:u w:val="single"/>
        </w:rPr>
        <w:t>_____________________________________________________________________________</w:t>
      </w:r>
    </w:p>
    <w:p w:rsidR="00D51A1B" w:rsidRPr="004B052C" w:rsidRDefault="00D51A1B" w:rsidP="00D51A1B">
      <w:pPr>
        <w:jc w:val="center"/>
        <w:rPr>
          <w:b/>
          <w:bCs/>
          <w:sz w:val="24"/>
          <w:szCs w:val="24"/>
        </w:rPr>
      </w:pPr>
      <w:r w:rsidRPr="004B052C">
        <w:rPr>
          <w:b/>
          <w:bCs/>
          <w:sz w:val="24"/>
          <w:szCs w:val="24"/>
        </w:rPr>
        <w:t xml:space="preserve">361023  </w:t>
      </w:r>
      <w:proofErr w:type="spellStart"/>
      <w:r w:rsidRPr="004B052C">
        <w:rPr>
          <w:b/>
          <w:bCs/>
          <w:sz w:val="24"/>
          <w:szCs w:val="24"/>
        </w:rPr>
        <w:t>Прохладненский</w:t>
      </w:r>
      <w:proofErr w:type="spellEnd"/>
      <w:r w:rsidRPr="004B052C">
        <w:rPr>
          <w:b/>
          <w:bCs/>
          <w:sz w:val="24"/>
          <w:szCs w:val="24"/>
        </w:rPr>
        <w:t xml:space="preserve"> район с/</w:t>
      </w:r>
      <w:proofErr w:type="gramStart"/>
      <w:r w:rsidRPr="004B052C">
        <w:rPr>
          <w:b/>
          <w:bCs/>
          <w:sz w:val="24"/>
          <w:szCs w:val="24"/>
        </w:rPr>
        <w:t>п</w:t>
      </w:r>
      <w:proofErr w:type="gramEnd"/>
      <w:r w:rsidRPr="004B052C">
        <w:rPr>
          <w:b/>
          <w:bCs/>
          <w:sz w:val="24"/>
          <w:szCs w:val="24"/>
        </w:rPr>
        <w:t xml:space="preserve"> ст. Солдатская .ул. Калинина, 39 «а»</w:t>
      </w:r>
    </w:p>
    <w:p w:rsidR="00D51A1B" w:rsidRPr="004B052C" w:rsidRDefault="00D51A1B" w:rsidP="00D51A1B">
      <w:pPr>
        <w:jc w:val="center"/>
        <w:rPr>
          <w:b/>
          <w:bCs/>
          <w:sz w:val="24"/>
          <w:szCs w:val="24"/>
        </w:rPr>
      </w:pPr>
      <w:r w:rsidRPr="004B052C">
        <w:rPr>
          <w:b/>
          <w:bCs/>
          <w:sz w:val="24"/>
          <w:szCs w:val="24"/>
        </w:rPr>
        <w:t>тел. 50-2-23</w:t>
      </w:r>
    </w:p>
    <w:p w:rsidR="00D51A1B" w:rsidRPr="004B052C" w:rsidRDefault="00D51A1B" w:rsidP="00D51A1B">
      <w:pPr>
        <w:jc w:val="center"/>
        <w:rPr>
          <w:b/>
          <w:bCs/>
          <w:sz w:val="24"/>
          <w:szCs w:val="24"/>
        </w:rPr>
      </w:pPr>
    </w:p>
    <w:p w:rsidR="00D51A1B" w:rsidRDefault="00D51A1B" w:rsidP="00D51A1B">
      <w:pPr>
        <w:rPr>
          <w:bCs/>
        </w:rPr>
      </w:pPr>
      <w:r w:rsidRPr="00A62640">
        <w:rPr>
          <w:bCs/>
        </w:rPr>
        <w:t xml:space="preserve"> </w:t>
      </w:r>
    </w:p>
    <w:p w:rsidR="00D51A1B" w:rsidRPr="00A62640" w:rsidRDefault="00D51A1B" w:rsidP="00D51A1B">
      <w:pPr>
        <w:rPr>
          <w:b/>
        </w:rPr>
      </w:pPr>
      <w:r w:rsidRPr="00A62640">
        <w:rPr>
          <w:bCs/>
        </w:rPr>
        <w:t>30 марта 2018 г</w:t>
      </w:r>
      <w:r w:rsidRPr="00A62640">
        <w:rPr>
          <w:b/>
          <w:bCs/>
        </w:rPr>
        <w:t xml:space="preserve">.                                                                  </w:t>
      </w:r>
      <w:r>
        <w:rPr>
          <w:b/>
          <w:bCs/>
        </w:rPr>
        <w:t xml:space="preserve">     </w:t>
      </w:r>
      <w:r w:rsidRPr="00A62640">
        <w:rPr>
          <w:b/>
          <w:bCs/>
        </w:rPr>
        <w:t xml:space="preserve">РЕШЕНИЕ № </w:t>
      </w:r>
      <w:r>
        <w:rPr>
          <w:b/>
          <w:bCs/>
        </w:rPr>
        <w:t>43/3</w:t>
      </w:r>
    </w:p>
    <w:p w:rsidR="00D51A1B" w:rsidRPr="00A62640" w:rsidRDefault="00D51A1B" w:rsidP="00D51A1B">
      <w:pPr>
        <w:jc w:val="right"/>
        <w:rPr>
          <w:b/>
          <w:bCs/>
        </w:rPr>
      </w:pPr>
      <w:r w:rsidRPr="00A62640">
        <w:rPr>
          <w:b/>
          <w:bCs/>
        </w:rPr>
        <w:t xml:space="preserve">УНАФЭ № ___ </w:t>
      </w:r>
    </w:p>
    <w:p w:rsidR="00D51A1B" w:rsidRPr="00A62640" w:rsidRDefault="00D51A1B" w:rsidP="00D51A1B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БЕГИМИ №_</w:t>
      </w:r>
      <w:r w:rsidRPr="00A62640">
        <w:rPr>
          <w:b/>
          <w:bCs/>
        </w:rPr>
        <w:t xml:space="preserve"> </w:t>
      </w:r>
    </w:p>
    <w:p w:rsidR="00D51A1B" w:rsidRPr="00A62640" w:rsidRDefault="00D51A1B" w:rsidP="00D51A1B"/>
    <w:p w:rsidR="00D51A1B" w:rsidRDefault="00D51A1B" w:rsidP="00D51A1B">
      <w:proofErr w:type="gramStart"/>
      <w:r>
        <w:t xml:space="preserve">О внесении изменений в Положение о </w:t>
      </w:r>
      <w:r>
        <w:rPr>
          <w:color w:val="000000"/>
        </w:rPr>
        <w:t>комиссии по соблюдению требований к служебному поведению</w:t>
      </w:r>
      <w:proofErr w:type="gramEnd"/>
      <w:r>
        <w:rPr>
          <w:color w:val="000000"/>
        </w:rPr>
        <w:t xml:space="preserve"> муниципальных служащих органов местного самоуправления </w:t>
      </w:r>
      <w:proofErr w:type="spellStart"/>
      <w:r>
        <w:rPr>
          <w:color w:val="000000"/>
        </w:rPr>
        <w:t>с.п.ст</w:t>
      </w:r>
      <w:proofErr w:type="spellEnd"/>
      <w:r>
        <w:rPr>
          <w:color w:val="000000"/>
        </w:rPr>
        <w:t xml:space="preserve">. Солдатская </w:t>
      </w:r>
      <w:proofErr w:type="spellStart"/>
      <w:r>
        <w:rPr>
          <w:color w:val="000000"/>
        </w:rPr>
        <w:t>Прохладненского</w:t>
      </w:r>
      <w:proofErr w:type="spellEnd"/>
      <w:r>
        <w:rPr>
          <w:color w:val="000000"/>
        </w:rPr>
        <w:t xml:space="preserve"> муниципального района и урегулированию конфликта интересов</w:t>
      </w:r>
    </w:p>
    <w:p w:rsidR="00D51A1B" w:rsidRDefault="00D51A1B" w:rsidP="00D51A1B"/>
    <w:p w:rsidR="00D51A1B" w:rsidRDefault="00D51A1B" w:rsidP="00D51A1B">
      <w:pPr>
        <w:autoSpaceDE w:val="0"/>
        <w:autoSpaceDN w:val="0"/>
        <w:adjustRightInd w:val="0"/>
        <w:ind w:firstLine="540"/>
        <w:jc w:val="both"/>
        <w:rPr>
          <w:b/>
          <w:bCs/>
          <w:spacing w:val="20"/>
        </w:rPr>
      </w:pPr>
      <w:proofErr w:type="gramStart"/>
      <w:r w:rsidRPr="00940417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</w:t>
      </w:r>
      <w:r>
        <w:t>.12.</w:t>
      </w:r>
      <w:r w:rsidRPr="00940417">
        <w:t>2008</w:t>
      </w:r>
      <w:r>
        <w:t xml:space="preserve"> </w:t>
      </w:r>
      <w:r w:rsidRPr="00940417">
        <w:t>№</w:t>
      </w:r>
      <w:r>
        <w:t xml:space="preserve"> 273-ФЗ «</w:t>
      </w:r>
      <w:r w:rsidRPr="00940417">
        <w:t>О противодействии коррупции</w:t>
      </w:r>
      <w:r>
        <w:t>»</w:t>
      </w:r>
      <w:r w:rsidRPr="00940417">
        <w:t xml:space="preserve">, </w:t>
      </w:r>
      <w:r>
        <w:t xml:space="preserve">Указом  Президента Российской Федерации </w:t>
      </w:r>
      <w:r w:rsidRPr="00940417">
        <w:t xml:space="preserve">от </w:t>
      </w:r>
      <w:r>
        <w:t>22.12.2015 г. № 650</w:t>
      </w:r>
      <w:r w:rsidRPr="00940417">
        <w:t xml:space="preserve"> «О </w:t>
      </w:r>
      <w:r>
        <w:t>порядке сообщения лицами, замещающих отдельные государственные должности  Российской Федерации, должности федеральной государственной службы и иными лицами  о возникновении личной заинтересованности при исполнении должностных обязанностей, которая приводит</w:t>
      </w:r>
      <w:proofErr w:type="gramEnd"/>
      <w:r>
        <w:t xml:space="preserve"> </w:t>
      </w:r>
      <w:proofErr w:type="gramStart"/>
      <w:r>
        <w:t xml:space="preserve">или может привести к конфликту интересов и о внесении изменений в некоторые акты Президента Российской Федерации», Указом  Президента Российской Федерации </w:t>
      </w:r>
      <w:r w:rsidRPr="00940417">
        <w:t xml:space="preserve">от </w:t>
      </w:r>
      <w:r>
        <w:t>19.09.2017 г. № 431</w:t>
      </w:r>
      <w:r w:rsidRPr="00940417">
        <w:t xml:space="preserve"> «О </w:t>
      </w:r>
      <w:r>
        <w:t>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Законом Кабардино-Балкарской Республики от 03.08.2002 г. № 52-РЗ «О правовых актах в Кабардино-Балкарской Республике»,</w:t>
      </w:r>
      <w:r w:rsidRPr="00940417">
        <w:t xml:space="preserve"> Уставом </w:t>
      </w:r>
      <w:proofErr w:type="spellStart"/>
      <w:r>
        <w:t>с.п.ст</w:t>
      </w:r>
      <w:proofErr w:type="spellEnd"/>
      <w:proofErr w:type="gramEnd"/>
      <w:r>
        <w:t xml:space="preserve">. </w:t>
      </w:r>
      <w:proofErr w:type="gramStart"/>
      <w:r>
        <w:t>Солдатская</w:t>
      </w:r>
      <w:proofErr w:type="gramEnd"/>
      <w:r>
        <w:t xml:space="preserve"> </w:t>
      </w:r>
      <w:proofErr w:type="spellStart"/>
      <w:r w:rsidRPr="00940417">
        <w:t>Прохладненского</w:t>
      </w:r>
      <w:proofErr w:type="spellEnd"/>
      <w:r w:rsidRPr="00940417">
        <w:t xml:space="preserve"> муниципального района</w:t>
      </w:r>
      <w:r>
        <w:t xml:space="preserve">, </w:t>
      </w:r>
      <w:r>
        <w:rPr>
          <w:bCs/>
        </w:rPr>
        <w:t xml:space="preserve">Совет местного самоуправления </w:t>
      </w:r>
      <w:proofErr w:type="spellStart"/>
      <w:r>
        <w:rPr>
          <w:bCs/>
        </w:rPr>
        <w:t>с.п.ст</w:t>
      </w:r>
      <w:proofErr w:type="spellEnd"/>
      <w:r>
        <w:rPr>
          <w:bCs/>
        </w:rPr>
        <w:t xml:space="preserve">. Солдатская </w:t>
      </w:r>
      <w:proofErr w:type="spellStart"/>
      <w:r>
        <w:rPr>
          <w:bCs/>
        </w:rPr>
        <w:t>Прохладненского</w:t>
      </w:r>
      <w:proofErr w:type="spellEnd"/>
      <w:r>
        <w:rPr>
          <w:bCs/>
        </w:rPr>
        <w:t xml:space="preserve"> муниципального района, </w:t>
      </w:r>
      <w:r w:rsidRPr="00B00F5F">
        <w:rPr>
          <w:b/>
          <w:bCs/>
        </w:rPr>
        <w:t>решил</w:t>
      </w:r>
      <w:r>
        <w:rPr>
          <w:bCs/>
        </w:rPr>
        <w:t>:</w:t>
      </w:r>
    </w:p>
    <w:p w:rsidR="00D51A1B" w:rsidRDefault="00D51A1B" w:rsidP="00D51A1B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51A1B" w:rsidRPr="001D2BC6" w:rsidRDefault="00D51A1B" w:rsidP="00D51A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</w:t>
      </w:r>
      <w:proofErr w:type="gramStart"/>
      <w:r w:rsidRPr="00714425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Cs/>
          <w:sz w:val="28"/>
          <w:szCs w:val="28"/>
        </w:rPr>
        <w:t>изменения в Положение</w:t>
      </w:r>
      <w:r>
        <w:rPr>
          <w:bCs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2BC6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BC6">
        <w:rPr>
          <w:rFonts w:ascii="Times New Roman" w:hAnsi="Times New Roman" w:cs="Times New Roman"/>
          <w:sz w:val="28"/>
          <w:szCs w:val="28"/>
        </w:rPr>
        <w:t>сельского поселения стан</w:t>
      </w:r>
      <w:r>
        <w:rPr>
          <w:rFonts w:ascii="Times New Roman" w:hAnsi="Times New Roman" w:cs="Times New Roman"/>
          <w:sz w:val="28"/>
          <w:szCs w:val="28"/>
        </w:rPr>
        <w:t xml:space="preserve">ица Солдатская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2BC6">
        <w:rPr>
          <w:rFonts w:ascii="Times New Roman" w:hAnsi="Times New Roman" w:cs="Times New Roman"/>
          <w:sz w:val="28"/>
          <w:szCs w:val="28"/>
        </w:rPr>
        <w:t>муниципального района и уре</w:t>
      </w:r>
      <w:r>
        <w:rPr>
          <w:rFonts w:ascii="Times New Roman" w:hAnsi="Times New Roman" w:cs="Times New Roman"/>
          <w:sz w:val="28"/>
          <w:szCs w:val="28"/>
        </w:rPr>
        <w:t xml:space="preserve">гулированию конфликта интересов, утвержденное </w:t>
      </w:r>
      <w:r w:rsidRPr="001D2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D2BC6">
        <w:rPr>
          <w:rFonts w:ascii="Times New Roman" w:hAnsi="Times New Roman" w:cs="Times New Roman"/>
          <w:sz w:val="28"/>
          <w:szCs w:val="28"/>
        </w:rPr>
        <w:t xml:space="preserve"> Совета местного самоуправления </w:t>
      </w:r>
      <w:proofErr w:type="spellStart"/>
      <w:r w:rsidRPr="001D2BC6">
        <w:rPr>
          <w:rFonts w:ascii="Times New Roman" w:hAnsi="Times New Roman" w:cs="Times New Roman"/>
          <w:sz w:val="28"/>
          <w:szCs w:val="28"/>
        </w:rPr>
        <w:t>с.п.ст</w:t>
      </w:r>
      <w:proofErr w:type="spellEnd"/>
      <w:r w:rsidRPr="001D2BC6">
        <w:rPr>
          <w:rFonts w:ascii="Times New Roman" w:hAnsi="Times New Roman" w:cs="Times New Roman"/>
          <w:sz w:val="28"/>
          <w:szCs w:val="28"/>
        </w:rPr>
        <w:t xml:space="preserve">. Солдатская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714425">
        <w:rPr>
          <w:rFonts w:ascii="Times New Roman" w:hAnsi="Times New Roman" w:cs="Times New Roman"/>
          <w:sz w:val="28"/>
          <w:szCs w:val="28"/>
        </w:rPr>
        <w:t xml:space="preserve"> </w:t>
      </w:r>
      <w:r w:rsidRPr="001D2BC6">
        <w:rPr>
          <w:rFonts w:ascii="Times New Roman" w:hAnsi="Times New Roman" w:cs="Times New Roman"/>
          <w:sz w:val="28"/>
          <w:szCs w:val="28"/>
        </w:rPr>
        <w:t>от 05.03.2011 г. № 51/2</w:t>
      </w:r>
      <w:r>
        <w:rPr>
          <w:rFonts w:ascii="Times New Roman" w:hAnsi="Times New Roman" w:cs="Times New Roman"/>
          <w:sz w:val="28"/>
          <w:szCs w:val="28"/>
        </w:rPr>
        <w:t xml:space="preserve"> (далее-Положение), следующие изменения и дополнения:</w:t>
      </w:r>
      <w:proofErr w:type="gramEnd"/>
    </w:p>
    <w:p w:rsidR="00D51A1B" w:rsidRDefault="00D51A1B" w:rsidP="00D51A1B">
      <w:pPr>
        <w:ind w:firstLine="708"/>
        <w:jc w:val="both"/>
      </w:pPr>
      <w:r>
        <w:t>1.1.</w:t>
      </w:r>
      <w:r w:rsidRPr="000C4612">
        <w:t xml:space="preserve"> </w:t>
      </w:r>
      <w:r>
        <w:t>Подпункт «б» пункта 14 Положения дополнить абзацем четвертым следующего содержания:</w:t>
      </w:r>
    </w:p>
    <w:p w:rsidR="00D51A1B" w:rsidRDefault="00D51A1B" w:rsidP="00D51A1B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</w:rPr>
        <w:t>«</w:t>
      </w:r>
      <w:r w:rsidRPr="005D5C24">
        <w:rPr>
          <w:color w:val="000000"/>
        </w:rPr>
        <w:t xml:space="preserve">уведомление </w:t>
      </w:r>
      <w:r>
        <w:rPr>
          <w:color w:val="000000"/>
        </w:rPr>
        <w:t xml:space="preserve">муниципального </w:t>
      </w:r>
      <w:r w:rsidRPr="005D5C24">
        <w:rPr>
          <w:color w:val="000000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Arial" w:hAnsi="Arial" w:cs="Arial"/>
          <w:color w:val="000000"/>
          <w:sz w:val="24"/>
          <w:szCs w:val="24"/>
        </w:rPr>
        <w:t>».</w:t>
      </w:r>
    </w:p>
    <w:p w:rsidR="00D51A1B" w:rsidRDefault="00D51A1B" w:rsidP="00D51A1B">
      <w:pPr>
        <w:shd w:val="clear" w:color="auto" w:fill="FFFFFF"/>
        <w:spacing w:line="290" w:lineRule="atLeast"/>
        <w:ind w:firstLine="547"/>
        <w:jc w:val="both"/>
        <w:rPr>
          <w:color w:val="000000"/>
        </w:rPr>
      </w:pPr>
      <w:r w:rsidRPr="005D5C24">
        <w:rPr>
          <w:color w:val="000000"/>
        </w:rPr>
        <w:t>1.2. Пункт 15 Положения дополнить</w:t>
      </w:r>
      <w:r>
        <w:rPr>
          <w:color w:val="000000"/>
        </w:rPr>
        <w:t>:</w:t>
      </w:r>
      <w:r w:rsidRPr="005D5C24">
        <w:rPr>
          <w:color w:val="000000"/>
        </w:rPr>
        <w:t xml:space="preserve">  </w:t>
      </w:r>
    </w:p>
    <w:p w:rsidR="00D51A1B" w:rsidRDefault="00D51A1B" w:rsidP="00D51A1B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</w:rPr>
        <w:t xml:space="preserve">- </w:t>
      </w:r>
      <w:r w:rsidRPr="005D5C24">
        <w:rPr>
          <w:color w:val="000000"/>
        </w:rPr>
        <w:t>пунктом 15.4 следующего содержания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D51A1B" w:rsidRDefault="00D51A1B" w:rsidP="00D51A1B">
      <w:pPr>
        <w:shd w:val="clear" w:color="auto" w:fill="FFFFFF"/>
        <w:spacing w:line="290" w:lineRule="atLeast"/>
        <w:ind w:firstLine="547"/>
        <w:jc w:val="both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«</w:t>
      </w:r>
      <w:r w:rsidRPr="005D5C24">
        <w:rPr>
          <w:color w:val="000000"/>
        </w:rPr>
        <w:t>15.4.</w:t>
      </w:r>
      <w:r w:rsidRPr="002B7B6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D5C24">
        <w:rPr>
          <w:color w:val="000000"/>
        </w:rPr>
        <w:t>Уведомление, указанное в </w:t>
      </w:r>
      <w:hyperlink r:id="rId7" w:anchor="dst100153" w:history="1">
        <w:r>
          <w:t>абзаце</w:t>
        </w:r>
      </w:hyperlink>
      <w:r>
        <w:t xml:space="preserve"> четвертом подпункта «б» пункта 14 </w:t>
      </w:r>
      <w:r w:rsidRPr="005D5C24">
        <w:t> </w:t>
      </w:r>
      <w:r w:rsidRPr="005D5C24">
        <w:rPr>
          <w:color w:val="000000"/>
        </w:rPr>
        <w:t xml:space="preserve">настоящего Положения, рассматривается </w:t>
      </w:r>
      <w:r>
        <w:rPr>
          <w:color w:val="000000"/>
        </w:rPr>
        <w:t xml:space="preserve">ответственным </w:t>
      </w:r>
      <w:r w:rsidRPr="005D5C24">
        <w:rPr>
          <w:color w:val="000000"/>
        </w:rPr>
        <w:t>по профилактике коррупционных и иных правонарушений</w:t>
      </w:r>
      <w:r>
        <w:rPr>
          <w:color w:val="000000"/>
        </w:rPr>
        <w:t xml:space="preserve"> должностным лицом</w:t>
      </w:r>
      <w:r w:rsidRPr="005D5C24">
        <w:rPr>
          <w:color w:val="000000"/>
        </w:rPr>
        <w:t xml:space="preserve">, </w:t>
      </w:r>
      <w:r>
        <w:rPr>
          <w:color w:val="000000"/>
        </w:rPr>
        <w:t xml:space="preserve">(далее - должностное лицо), </w:t>
      </w:r>
      <w:r w:rsidRPr="005D5C24">
        <w:rPr>
          <w:color w:val="000000"/>
        </w:rPr>
        <w:t>которое осуществляет подготовку мотивированного заключения по результатам рассмотрения уведомления</w:t>
      </w:r>
      <w:r>
        <w:rPr>
          <w:color w:val="000000"/>
        </w:rPr>
        <w:t>»</w:t>
      </w:r>
      <w:r w:rsidRPr="005D5C24">
        <w:rPr>
          <w:color w:val="000000"/>
        </w:rPr>
        <w:t>.</w:t>
      </w:r>
    </w:p>
    <w:p w:rsidR="00D51A1B" w:rsidRDefault="00D51A1B" w:rsidP="00D51A1B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</w:rPr>
        <w:t>1.3.</w:t>
      </w:r>
      <w:r w:rsidRPr="005D5C24">
        <w:rPr>
          <w:color w:val="000000"/>
        </w:rPr>
        <w:t xml:space="preserve"> Пункт 15 П</w:t>
      </w:r>
      <w:r>
        <w:rPr>
          <w:color w:val="000000"/>
        </w:rPr>
        <w:t>оложения дополнить  пунктом 15.5</w:t>
      </w:r>
      <w:r w:rsidRPr="005D5C24">
        <w:rPr>
          <w:color w:val="000000"/>
        </w:rPr>
        <w:t xml:space="preserve"> следующего содержания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D51A1B" w:rsidRPr="005D5C24" w:rsidRDefault="00D51A1B" w:rsidP="00D51A1B">
      <w:pPr>
        <w:shd w:val="clear" w:color="auto" w:fill="FFFFFF"/>
        <w:spacing w:line="290" w:lineRule="atLeast"/>
        <w:ind w:firstLine="547"/>
        <w:jc w:val="both"/>
        <w:rPr>
          <w:color w:val="000000"/>
        </w:rPr>
      </w:pPr>
      <w:bookmarkStart w:id="0" w:name="dst100157"/>
      <w:bookmarkEnd w:id="0"/>
      <w:r>
        <w:rPr>
          <w:color w:val="000000"/>
        </w:rPr>
        <w:t>«</w:t>
      </w:r>
      <w:r w:rsidRPr="005D5C24">
        <w:rPr>
          <w:color w:val="000000"/>
        </w:rPr>
        <w:t xml:space="preserve">15.5. </w:t>
      </w:r>
      <w:proofErr w:type="gramStart"/>
      <w:r w:rsidRPr="005D5C24">
        <w:rPr>
          <w:color w:val="000000"/>
        </w:rPr>
        <w:t>При подготовке мотивированного заключения по результатам рассмотрения обращения, указанного в </w:t>
      </w:r>
      <w:hyperlink r:id="rId8" w:anchor="dst100085" w:history="1">
        <w:r w:rsidRPr="002E3855">
          <w:t xml:space="preserve">абзаце втором подпункта "б" пункта </w:t>
        </w:r>
        <w:r>
          <w:t>14</w:t>
        </w:r>
      </w:hyperlink>
      <w:r w:rsidRPr="002E3855">
        <w:rPr>
          <w:color w:val="000000"/>
        </w:rPr>
        <w:t> </w:t>
      </w:r>
      <w:r w:rsidRPr="005D5C24">
        <w:rPr>
          <w:color w:val="000000"/>
        </w:rPr>
        <w:t>настоящего Положения, или уведомлений, указанных в </w:t>
      </w:r>
      <w:hyperlink r:id="rId9" w:anchor="dst100153" w:history="1">
        <w:r w:rsidRPr="002E3855">
          <w:t xml:space="preserve">абзаце </w:t>
        </w:r>
        <w:r>
          <w:t>четвертом</w:t>
        </w:r>
        <w:r w:rsidRPr="002E3855">
          <w:t xml:space="preserve"> подпункта "б"</w:t>
        </w:r>
      </w:hyperlink>
      <w:r w:rsidRPr="002E3855">
        <w:t> и </w:t>
      </w:r>
      <w:hyperlink r:id="rId10" w:anchor="dst100146" w:history="1">
        <w:r w:rsidRPr="002E3855">
          <w:t xml:space="preserve">подпункте "д" пункта </w:t>
        </w:r>
        <w:r>
          <w:t>14</w:t>
        </w:r>
      </w:hyperlink>
      <w:r w:rsidRPr="002E3855">
        <w:t> </w:t>
      </w:r>
      <w:r w:rsidRPr="005D5C24">
        <w:rPr>
          <w:color w:val="000000"/>
        </w:rPr>
        <w:t>н</w:t>
      </w:r>
      <w:r>
        <w:rPr>
          <w:color w:val="000000"/>
        </w:rPr>
        <w:t>астоящего Положения, должностное лицо</w:t>
      </w:r>
      <w:r w:rsidRPr="005D5C24">
        <w:rPr>
          <w:color w:val="000000"/>
        </w:rPr>
        <w:t xml:space="preserve"> </w:t>
      </w:r>
      <w:r>
        <w:rPr>
          <w:color w:val="000000"/>
        </w:rPr>
        <w:t>муниципального органа имее</w:t>
      </w:r>
      <w:r w:rsidRPr="005D5C24">
        <w:rPr>
          <w:color w:val="000000"/>
        </w:rPr>
        <w:t xml:space="preserve">т право проводить собеседование с </w:t>
      </w:r>
      <w:r>
        <w:rPr>
          <w:color w:val="000000"/>
        </w:rPr>
        <w:t xml:space="preserve">муниципальным </w:t>
      </w:r>
      <w:r w:rsidRPr="005D5C24">
        <w:rPr>
          <w:color w:val="000000"/>
        </w:rPr>
        <w:t xml:space="preserve"> служащим, представившим обращение или уведомление, получать от него письменные пояснения, а руководитель </w:t>
      </w:r>
      <w:r>
        <w:rPr>
          <w:color w:val="000000"/>
        </w:rPr>
        <w:t>муниципального</w:t>
      </w:r>
      <w:r w:rsidRPr="005D5C24">
        <w:rPr>
          <w:color w:val="000000"/>
        </w:rPr>
        <w:t xml:space="preserve"> органа или его заместитель</w:t>
      </w:r>
      <w:proofErr w:type="gramEnd"/>
      <w:r w:rsidRPr="005D5C24">
        <w:rPr>
          <w:color w:val="000000"/>
        </w:rPr>
        <w:t>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r>
        <w:rPr>
          <w:color w:val="000000"/>
        </w:rPr>
        <w:t>»</w:t>
      </w:r>
      <w:r w:rsidRPr="005D5C24">
        <w:rPr>
          <w:color w:val="000000"/>
        </w:rPr>
        <w:t>.</w:t>
      </w:r>
    </w:p>
    <w:p w:rsidR="00D51A1B" w:rsidRDefault="00D51A1B" w:rsidP="00D51A1B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</w:rPr>
        <w:t>1.4.</w:t>
      </w:r>
      <w:r w:rsidRPr="005D5C24">
        <w:rPr>
          <w:color w:val="000000"/>
        </w:rPr>
        <w:t xml:space="preserve"> Пункт 15 П</w:t>
      </w:r>
      <w:r>
        <w:rPr>
          <w:color w:val="000000"/>
        </w:rPr>
        <w:t>оложения дополнить  пунктом 15.6</w:t>
      </w:r>
      <w:r w:rsidRPr="005D5C24">
        <w:rPr>
          <w:color w:val="000000"/>
        </w:rPr>
        <w:t xml:space="preserve"> следующего содержания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D51A1B" w:rsidRDefault="00D51A1B" w:rsidP="00D51A1B">
      <w:pPr>
        <w:ind w:firstLine="540"/>
        <w:jc w:val="both"/>
      </w:pPr>
      <w:r>
        <w:t>«15.6. Мотивированные заключения, предусмотренные пунктом 15.1, 15.3 и 15.4 настоящего Положения должны содержать:</w:t>
      </w:r>
    </w:p>
    <w:p w:rsidR="00D51A1B" w:rsidRDefault="00D51A1B" w:rsidP="00D51A1B">
      <w:pPr>
        <w:ind w:firstLine="540"/>
        <w:jc w:val="both"/>
      </w:pPr>
      <w:r>
        <w:t>а) информацию, изложенную в обращениях или уведомлениях, указанных в абзацах втором и четвертом подпункта «б» и подпункта «д» пункта 14 настоящего Положения;</w:t>
      </w:r>
    </w:p>
    <w:p w:rsidR="00D51A1B" w:rsidRDefault="00D51A1B" w:rsidP="00D51A1B">
      <w:pPr>
        <w:ind w:firstLine="540"/>
        <w:jc w:val="both"/>
      </w:pPr>
      <w:r>
        <w:lastRenderedPageBreak/>
        <w:t xml:space="preserve">б) информацию, полученную от муниципальных служащих местной администрации </w:t>
      </w:r>
      <w:proofErr w:type="spellStart"/>
      <w:r>
        <w:t>с.п.ст</w:t>
      </w:r>
      <w:proofErr w:type="spellEnd"/>
      <w:r>
        <w:t xml:space="preserve">. </w:t>
      </w:r>
      <w:proofErr w:type="gramStart"/>
      <w:r>
        <w:t>Солдатская</w:t>
      </w:r>
      <w:proofErr w:type="gramEnd"/>
      <w:r>
        <w:t xml:space="preserve"> </w:t>
      </w:r>
      <w:proofErr w:type="spellStart"/>
      <w:r>
        <w:t>Прохладненского</w:t>
      </w:r>
      <w:proofErr w:type="spellEnd"/>
      <w:r>
        <w:t xml:space="preserve"> муниципального района и заинтересованных организаций на основании запросов;</w:t>
      </w:r>
    </w:p>
    <w:p w:rsidR="00D51A1B" w:rsidRDefault="00D51A1B" w:rsidP="00D51A1B">
      <w:pPr>
        <w:ind w:firstLine="540"/>
        <w:jc w:val="both"/>
      </w:pPr>
      <w: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«д» пункта 14  настоящего Положения, а также рекомендации для принятия одного из решений в соответствии с пунктами 22,23.1, 24 настоящего Положения или иного решения».</w:t>
      </w:r>
    </w:p>
    <w:p w:rsidR="00D51A1B" w:rsidRPr="00585290" w:rsidRDefault="00D51A1B" w:rsidP="00D51A1B">
      <w:pPr>
        <w:shd w:val="clear" w:color="auto" w:fill="FFFFFF"/>
        <w:spacing w:line="290" w:lineRule="atLeast"/>
        <w:ind w:firstLine="547"/>
        <w:jc w:val="both"/>
        <w:rPr>
          <w:color w:val="000000"/>
        </w:rPr>
      </w:pPr>
      <w:r w:rsidRPr="00585290">
        <w:rPr>
          <w:color w:val="000000"/>
        </w:rPr>
        <w:t>1.5. П</w:t>
      </w:r>
      <w:r>
        <w:rPr>
          <w:color w:val="000000"/>
        </w:rPr>
        <w:t>ункт 23 Положения дополнить пунк</w:t>
      </w:r>
      <w:r w:rsidRPr="00585290">
        <w:rPr>
          <w:color w:val="000000"/>
        </w:rPr>
        <w:t>том 23.1. следующего содержания:</w:t>
      </w:r>
    </w:p>
    <w:p w:rsidR="00D51A1B" w:rsidRPr="002E3855" w:rsidRDefault="00D51A1B" w:rsidP="00D51A1B">
      <w:pPr>
        <w:shd w:val="clear" w:color="auto" w:fill="FFFFFF"/>
        <w:spacing w:line="290" w:lineRule="atLeast"/>
        <w:ind w:firstLine="547"/>
        <w:jc w:val="both"/>
        <w:rPr>
          <w:color w:val="000000"/>
        </w:rPr>
      </w:pPr>
      <w:bookmarkStart w:id="1" w:name="dst100164"/>
      <w:bookmarkEnd w:id="1"/>
      <w:r>
        <w:rPr>
          <w:color w:val="000000"/>
        </w:rPr>
        <w:t>«23.1</w:t>
      </w:r>
      <w:r w:rsidRPr="002E3855">
        <w:rPr>
          <w:color w:val="000000"/>
        </w:rPr>
        <w:t>. По итогам рассмотрения вопроса, указанного в </w:t>
      </w:r>
      <w:hyperlink r:id="rId11" w:anchor="dst100153" w:history="1">
        <w:r w:rsidRPr="002E3855">
          <w:t>абзаце пятом подпункта "б" пункта 16</w:t>
        </w:r>
      </w:hyperlink>
      <w:r>
        <w:t xml:space="preserve"> </w:t>
      </w:r>
      <w:r w:rsidRPr="002E3855">
        <w:rPr>
          <w:color w:val="000000"/>
        </w:rPr>
        <w:t>настоящего Положения, комиссия принимает одно из следующих решений:</w:t>
      </w:r>
    </w:p>
    <w:p w:rsidR="00D51A1B" w:rsidRPr="002E3855" w:rsidRDefault="00D51A1B" w:rsidP="00D51A1B">
      <w:pPr>
        <w:shd w:val="clear" w:color="auto" w:fill="FFFFFF"/>
        <w:spacing w:line="290" w:lineRule="atLeast"/>
        <w:ind w:firstLine="547"/>
        <w:jc w:val="both"/>
        <w:rPr>
          <w:color w:val="000000"/>
        </w:rPr>
      </w:pPr>
      <w:bookmarkStart w:id="2" w:name="dst100165"/>
      <w:bookmarkEnd w:id="2"/>
      <w:r w:rsidRPr="002E3855">
        <w:rPr>
          <w:color w:val="000000"/>
        </w:rPr>
        <w:t>а) признать, что при испол</w:t>
      </w:r>
      <w:r>
        <w:rPr>
          <w:color w:val="000000"/>
        </w:rPr>
        <w:t>нении муниципальным</w:t>
      </w:r>
      <w:r w:rsidRPr="002E3855">
        <w:rPr>
          <w:color w:val="000000"/>
        </w:rPr>
        <w:t xml:space="preserve"> служащим должностных обязанностей конфликт интересов отсутствует;</w:t>
      </w:r>
    </w:p>
    <w:p w:rsidR="00D51A1B" w:rsidRPr="002E3855" w:rsidRDefault="00D51A1B" w:rsidP="00D51A1B">
      <w:pPr>
        <w:shd w:val="clear" w:color="auto" w:fill="FFFFFF"/>
        <w:spacing w:line="290" w:lineRule="atLeast"/>
        <w:ind w:firstLine="547"/>
        <w:jc w:val="both"/>
        <w:rPr>
          <w:color w:val="000000"/>
        </w:rPr>
      </w:pPr>
      <w:bookmarkStart w:id="3" w:name="dst100166"/>
      <w:bookmarkEnd w:id="3"/>
      <w:r w:rsidRPr="002E3855">
        <w:rPr>
          <w:color w:val="000000"/>
        </w:rPr>
        <w:t xml:space="preserve">б) признать, что при исполнении </w:t>
      </w:r>
      <w:r>
        <w:rPr>
          <w:color w:val="000000"/>
        </w:rPr>
        <w:t xml:space="preserve">муниципальным </w:t>
      </w:r>
      <w:r w:rsidRPr="002E3855">
        <w:rPr>
          <w:color w:val="000000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color w:val="000000"/>
        </w:rPr>
        <w:t>муниципальному</w:t>
      </w:r>
      <w:r w:rsidRPr="002E3855">
        <w:rPr>
          <w:color w:val="000000"/>
        </w:rPr>
        <w:t xml:space="preserve"> служащему и (или) руководителю органа </w:t>
      </w:r>
      <w:r>
        <w:rPr>
          <w:color w:val="000000"/>
        </w:rPr>
        <w:t xml:space="preserve">местного самоуправления </w:t>
      </w:r>
      <w:r w:rsidRPr="002E3855">
        <w:rPr>
          <w:color w:val="000000"/>
        </w:rPr>
        <w:t>принять меры по урегулированию конфликта интересов или по недопущению его возникновения;</w:t>
      </w:r>
    </w:p>
    <w:p w:rsidR="00D51A1B" w:rsidRPr="002E3855" w:rsidRDefault="00D51A1B" w:rsidP="00D51A1B">
      <w:pPr>
        <w:shd w:val="clear" w:color="auto" w:fill="FFFFFF"/>
        <w:spacing w:line="290" w:lineRule="atLeast"/>
        <w:ind w:firstLine="547"/>
        <w:jc w:val="both"/>
        <w:rPr>
          <w:color w:val="000000"/>
        </w:rPr>
      </w:pPr>
      <w:bookmarkStart w:id="4" w:name="dst100167"/>
      <w:bookmarkEnd w:id="4"/>
      <w:r w:rsidRPr="002E3855">
        <w:rPr>
          <w:color w:val="000000"/>
        </w:rPr>
        <w:t xml:space="preserve">в) признать, что </w:t>
      </w:r>
      <w:r>
        <w:rPr>
          <w:color w:val="000000"/>
        </w:rPr>
        <w:t xml:space="preserve">муниципальный </w:t>
      </w:r>
      <w:r w:rsidRPr="002E3855">
        <w:rPr>
          <w:color w:val="000000"/>
        </w:rPr>
        <w:t xml:space="preserve">служащий не соблюдал требования об урегулировании конфликта интересов. В этом случае комиссия рекомендует руководителю органа </w:t>
      </w:r>
      <w:r>
        <w:rPr>
          <w:color w:val="000000"/>
        </w:rPr>
        <w:t xml:space="preserve">местного самоуправления </w:t>
      </w:r>
      <w:r w:rsidRPr="002E3855">
        <w:rPr>
          <w:color w:val="000000"/>
        </w:rPr>
        <w:t xml:space="preserve">применить к </w:t>
      </w:r>
      <w:r>
        <w:rPr>
          <w:color w:val="000000"/>
        </w:rPr>
        <w:t xml:space="preserve">муниципальному </w:t>
      </w:r>
      <w:r w:rsidRPr="002E3855">
        <w:rPr>
          <w:color w:val="000000"/>
        </w:rPr>
        <w:t xml:space="preserve"> служащему конкретную меру ответственности</w:t>
      </w:r>
      <w:proofErr w:type="gramStart"/>
      <w:r w:rsidRPr="002E3855">
        <w:rPr>
          <w:color w:val="000000"/>
        </w:rPr>
        <w:t>.</w:t>
      </w:r>
      <w:r>
        <w:rPr>
          <w:color w:val="000000"/>
        </w:rPr>
        <w:t>»</w:t>
      </w:r>
      <w:proofErr w:type="gramEnd"/>
    </w:p>
    <w:p w:rsidR="00D51A1B" w:rsidRPr="000536E3" w:rsidRDefault="00D51A1B" w:rsidP="00D51A1B">
      <w:pPr>
        <w:widowControl w:val="0"/>
        <w:autoSpaceDE w:val="0"/>
        <w:autoSpaceDN w:val="0"/>
        <w:adjustRightInd w:val="0"/>
        <w:ind w:firstLine="547"/>
        <w:jc w:val="both"/>
        <w:rPr>
          <w:b/>
        </w:rPr>
      </w:pPr>
      <w:proofErr w:type="gramStart"/>
      <w:r>
        <w:rPr>
          <w:color w:val="000000"/>
        </w:rPr>
        <w:t>2.</w:t>
      </w:r>
      <w:r w:rsidRPr="000536E3">
        <w:rPr>
          <w:bCs/>
        </w:rPr>
        <w:t>Обнародовать настоящее решение на</w:t>
      </w:r>
      <w:r w:rsidRPr="000536E3">
        <w:t xml:space="preserve"> информационных стендах в здании местной администрации </w:t>
      </w:r>
      <w:proofErr w:type="spellStart"/>
      <w:r w:rsidRPr="000536E3">
        <w:t>с.п</w:t>
      </w:r>
      <w:proofErr w:type="spellEnd"/>
      <w:r w:rsidRPr="000536E3">
        <w:t xml:space="preserve">. ст. Солдатская </w:t>
      </w:r>
      <w:proofErr w:type="spellStart"/>
      <w:r w:rsidRPr="000536E3">
        <w:rPr>
          <w:color w:val="000000"/>
          <w:spacing w:val="1"/>
        </w:rPr>
        <w:t>Прохладненского</w:t>
      </w:r>
      <w:proofErr w:type="spellEnd"/>
      <w:r w:rsidRPr="000536E3">
        <w:rPr>
          <w:color w:val="000000"/>
          <w:spacing w:val="1"/>
        </w:rPr>
        <w:t xml:space="preserve"> муниципального района</w:t>
      </w:r>
      <w:r w:rsidRPr="000536E3">
        <w:t>, МКУК «</w:t>
      </w:r>
      <w:proofErr w:type="spellStart"/>
      <w:r w:rsidRPr="000536E3">
        <w:t>ЦКиД</w:t>
      </w:r>
      <w:proofErr w:type="spellEnd"/>
      <w:r w:rsidRPr="000536E3">
        <w:t xml:space="preserve"> ст. Солдатской», МКОУ «СОШ им. П.П. </w:t>
      </w:r>
      <w:proofErr w:type="spellStart"/>
      <w:r w:rsidRPr="000536E3">
        <w:t>Грицая</w:t>
      </w:r>
      <w:proofErr w:type="spellEnd"/>
      <w:r w:rsidRPr="000536E3">
        <w:t xml:space="preserve"> ст. Солдатской», </w:t>
      </w:r>
      <w:r w:rsidRPr="000536E3">
        <w:rPr>
          <w:color w:val="000000"/>
          <w:spacing w:val="1"/>
        </w:rPr>
        <w:t xml:space="preserve">ГБУЗ «ЦРБ» </w:t>
      </w:r>
      <w:proofErr w:type="spellStart"/>
      <w:r w:rsidRPr="000536E3">
        <w:rPr>
          <w:color w:val="000000"/>
          <w:spacing w:val="1"/>
        </w:rPr>
        <w:t>г.о</w:t>
      </w:r>
      <w:proofErr w:type="spellEnd"/>
      <w:r w:rsidRPr="000536E3">
        <w:rPr>
          <w:color w:val="000000"/>
          <w:spacing w:val="1"/>
        </w:rPr>
        <w:t xml:space="preserve">. Прохладный и </w:t>
      </w:r>
      <w:proofErr w:type="spellStart"/>
      <w:r w:rsidRPr="000536E3">
        <w:rPr>
          <w:color w:val="000000"/>
          <w:spacing w:val="1"/>
        </w:rPr>
        <w:t>Прохладненского</w:t>
      </w:r>
      <w:proofErr w:type="spellEnd"/>
      <w:r w:rsidRPr="000536E3">
        <w:rPr>
          <w:color w:val="000000"/>
          <w:spacing w:val="1"/>
        </w:rPr>
        <w:t xml:space="preserve"> муниципального района Амбулатория ст. Солдатской</w:t>
      </w:r>
      <w:r w:rsidRPr="000536E3">
        <w:t>, НАО «Меркурий АПК «</w:t>
      </w:r>
      <w:proofErr w:type="spellStart"/>
      <w:r w:rsidRPr="000536E3">
        <w:t>Прохладненский</w:t>
      </w:r>
      <w:proofErr w:type="spellEnd"/>
      <w:r w:rsidRPr="000536E3">
        <w:t xml:space="preserve">»,  с одновременным размещением на сайте местной администрации сельского поселения станица Солдатская </w:t>
      </w:r>
      <w:proofErr w:type="spellStart"/>
      <w:r>
        <w:t>Прохладненского</w:t>
      </w:r>
      <w:proofErr w:type="spellEnd"/>
      <w:r>
        <w:t xml:space="preserve"> муниципального </w:t>
      </w:r>
      <w:r w:rsidRPr="000536E3">
        <w:t>района</w:t>
      </w:r>
      <w:proofErr w:type="gramEnd"/>
      <w:r w:rsidRPr="000536E3">
        <w:t xml:space="preserve"> КБР </w:t>
      </w:r>
      <w:hyperlink r:id="rId12" w:history="1">
        <w:r w:rsidRPr="000536E3">
          <w:rPr>
            <w:rStyle w:val="a3"/>
            <w:b/>
            <w:sz w:val="24"/>
            <w:szCs w:val="24"/>
            <w:lang w:val="en-US"/>
          </w:rPr>
          <w:t>http</w:t>
        </w:r>
        <w:r w:rsidRPr="000536E3">
          <w:rPr>
            <w:rStyle w:val="a3"/>
            <w:b/>
            <w:sz w:val="24"/>
            <w:szCs w:val="24"/>
          </w:rPr>
          <w:t>://</w:t>
        </w:r>
        <w:proofErr w:type="spellStart"/>
        <w:r w:rsidRPr="000536E3">
          <w:rPr>
            <w:rStyle w:val="a3"/>
            <w:b/>
            <w:sz w:val="24"/>
            <w:szCs w:val="24"/>
            <w:lang w:val="en-US"/>
          </w:rPr>
          <w:t>stsoldatskaya</w:t>
        </w:r>
        <w:proofErr w:type="spellEnd"/>
        <w:r w:rsidRPr="000536E3">
          <w:rPr>
            <w:rStyle w:val="a3"/>
            <w:b/>
            <w:sz w:val="24"/>
            <w:szCs w:val="24"/>
          </w:rPr>
          <w:t>.</w:t>
        </w:r>
        <w:proofErr w:type="spellStart"/>
        <w:r w:rsidRPr="000536E3">
          <w:rPr>
            <w:rStyle w:val="a3"/>
            <w:b/>
            <w:sz w:val="24"/>
            <w:szCs w:val="24"/>
            <w:lang w:val="en-US"/>
          </w:rPr>
          <w:t>ru</w:t>
        </w:r>
        <w:proofErr w:type="spellEnd"/>
        <w:r w:rsidRPr="000536E3">
          <w:rPr>
            <w:rStyle w:val="a3"/>
            <w:b/>
            <w:sz w:val="24"/>
            <w:szCs w:val="24"/>
          </w:rPr>
          <w:t>/</w:t>
        </w:r>
        <w:r w:rsidRPr="000536E3">
          <w:rPr>
            <w:rStyle w:val="a3"/>
            <w:b/>
            <w:sz w:val="24"/>
            <w:szCs w:val="24"/>
            <w:lang w:val="en-US"/>
          </w:rPr>
          <w:t>index</w:t>
        </w:r>
        <w:r w:rsidRPr="000536E3">
          <w:rPr>
            <w:rStyle w:val="a3"/>
            <w:b/>
            <w:sz w:val="24"/>
            <w:szCs w:val="24"/>
          </w:rPr>
          <w:t>.</w:t>
        </w:r>
        <w:proofErr w:type="spellStart"/>
        <w:r w:rsidRPr="000536E3">
          <w:rPr>
            <w:rStyle w:val="a3"/>
            <w:b/>
            <w:sz w:val="24"/>
            <w:szCs w:val="24"/>
            <w:lang w:val="en-US"/>
          </w:rPr>
          <w:t>php</w:t>
        </w:r>
        <w:proofErr w:type="spellEnd"/>
        <w:r w:rsidRPr="000536E3">
          <w:rPr>
            <w:rStyle w:val="a3"/>
            <w:b/>
            <w:sz w:val="24"/>
            <w:szCs w:val="24"/>
          </w:rPr>
          <w:t>/</w:t>
        </w:r>
        <w:proofErr w:type="spellStart"/>
        <w:r w:rsidRPr="000536E3">
          <w:rPr>
            <w:rStyle w:val="a3"/>
            <w:b/>
            <w:sz w:val="24"/>
            <w:szCs w:val="24"/>
            <w:lang w:val="en-US"/>
          </w:rPr>
          <w:t>ru</w:t>
        </w:r>
        <w:proofErr w:type="spellEnd"/>
        <w:r w:rsidRPr="000536E3">
          <w:rPr>
            <w:rStyle w:val="a3"/>
            <w:b/>
            <w:sz w:val="24"/>
            <w:szCs w:val="24"/>
          </w:rPr>
          <w:t>/</w:t>
        </w:r>
      </w:hyperlink>
      <w:r w:rsidRPr="000536E3">
        <w:rPr>
          <w:b/>
        </w:rPr>
        <w:t>.</w:t>
      </w:r>
    </w:p>
    <w:p w:rsidR="00D51A1B" w:rsidRPr="00BF4847" w:rsidRDefault="00D51A1B" w:rsidP="00D51A1B">
      <w:pPr>
        <w:ind w:firstLine="708"/>
        <w:jc w:val="both"/>
      </w:pPr>
      <w:r>
        <w:t>3</w:t>
      </w:r>
      <w:r w:rsidRPr="008B79EC">
        <w:t xml:space="preserve">. </w:t>
      </w:r>
      <w:proofErr w:type="gramStart"/>
      <w:r w:rsidRPr="00BF4847">
        <w:t xml:space="preserve">Контроль за исполнением настоящего решения возложить на постоянно действующую комиссию по </w:t>
      </w:r>
      <w:r>
        <w:t>законности и правопорядку</w:t>
      </w:r>
      <w:r w:rsidRPr="00BF4847">
        <w:t xml:space="preserve"> местного самоуправления </w:t>
      </w:r>
      <w:r>
        <w:t xml:space="preserve">в </w:t>
      </w:r>
      <w:proofErr w:type="spellStart"/>
      <w:r>
        <w:t>с.п.ст</w:t>
      </w:r>
      <w:proofErr w:type="spellEnd"/>
      <w:r>
        <w:t xml:space="preserve">. Солдатская </w:t>
      </w:r>
      <w:proofErr w:type="spellStart"/>
      <w:r>
        <w:t>Прохладненского</w:t>
      </w:r>
      <w:proofErr w:type="spellEnd"/>
      <w:r>
        <w:t xml:space="preserve"> муниципального района </w:t>
      </w:r>
      <w:r w:rsidRPr="00BF4847">
        <w:t>(</w:t>
      </w:r>
      <w:r>
        <w:t>Герасименко С.Ф.).</w:t>
      </w:r>
      <w:proofErr w:type="gramEnd"/>
    </w:p>
    <w:p w:rsidR="00D51A1B" w:rsidRPr="008B79EC" w:rsidRDefault="00D51A1B" w:rsidP="00D51A1B">
      <w:pPr>
        <w:autoSpaceDE w:val="0"/>
        <w:autoSpaceDN w:val="0"/>
        <w:adjustRightInd w:val="0"/>
        <w:ind w:firstLine="708"/>
        <w:jc w:val="both"/>
      </w:pPr>
      <w:r>
        <w:t>4</w:t>
      </w:r>
      <w:r w:rsidRPr="008B79EC">
        <w:t>. Настоящее решение вступает в силу с момента его обнародования</w:t>
      </w:r>
      <w:r>
        <w:t>.</w:t>
      </w:r>
    </w:p>
    <w:p w:rsidR="00D51A1B" w:rsidRPr="008B79EC" w:rsidRDefault="00D51A1B" w:rsidP="00D51A1B">
      <w:pPr>
        <w:pStyle w:val="20"/>
        <w:rPr>
          <w:color w:val="000000"/>
          <w:szCs w:val="28"/>
        </w:rPr>
      </w:pPr>
    </w:p>
    <w:p w:rsidR="00D51A1B" w:rsidRPr="008B79EC" w:rsidRDefault="00D51A1B" w:rsidP="00D51A1B">
      <w:pPr>
        <w:pStyle w:val="20"/>
        <w:rPr>
          <w:color w:val="000000"/>
          <w:szCs w:val="28"/>
        </w:rPr>
      </w:pPr>
    </w:p>
    <w:p w:rsidR="00D51A1B" w:rsidRPr="001E62EC" w:rsidRDefault="00D51A1B" w:rsidP="00D51A1B">
      <w:pPr>
        <w:pStyle w:val="31"/>
        <w:ind w:firstLine="0"/>
        <w:rPr>
          <w:sz w:val="28"/>
          <w:szCs w:val="28"/>
        </w:rPr>
      </w:pPr>
      <w:r w:rsidRPr="001E62EC">
        <w:rPr>
          <w:sz w:val="28"/>
          <w:szCs w:val="28"/>
        </w:rPr>
        <w:t xml:space="preserve">Глава </w:t>
      </w:r>
      <w:proofErr w:type="spellStart"/>
      <w:r w:rsidRPr="001E62EC">
        <w:rPr>
          <w:sz w:val="28"/>
          <w:szCs w:val="28"/>
        </w:rPr>
        <w:t>с.п.ст</w:t>
      </w:r>
      <w:proofErr w:type="spellEnd"/>
      <w:r w:rsidRPr="001E62EC">
        <w:rPr>
          <w:sz w:val="28"/>
          <w:szCs w:val="28"/>
        </w:rPr>
        <w:t xml:space="preserve">. </w:t>
      </w:r>
      <w:proofErr w:type="gramStart"/>
      <w:r w:rsidRPr="001E62EC">
        <w:rPr>
          <w:sz w:val="28"/>
          <w:szCs w:val="28"/>
        </w:rPr>
        <w:t>Солдатская-Председатель</w:t>
      </w:r>
      <w:proofErr w:type="gramEnd"/>
      <w:r w:rsidRPr="001E62EC">
        <w:rPr>
          <w:sz w:val="28"/>
          <w:szCs w:val="28"/>
        </w:rPr>
        <w:t xml:space="preserve"> Совета местного </w:t>
      </w:r>
    </w:p>
    <w:p w:rsidR="00D51A1B" w:rsidRPr="001E62EC" w:rsidRDefault="00D51A1B" w:rsidP="00D51A1B">
      <w:pPr>
        <w:pStyle w:val="31"/>
        <w:ind w:firstLine="0"/>
        <w:rPr>
          <w:sz w:val="28"/>
          <w:szCs w:val="28"/>
        </w:rPr>
      </w:pPr>
      <w:r w:rsidRPr="001E62EC">
        <w:rPr>
          <w:sz w:val="28"/>
          <w:szCs w:val="28"/>
        </w:rPr>
        <w:t>Самоуправления сельского поселения  станица Солдатская</w:t>
      </w:r>
    </w:p>
    <w:p w:rsidR="00D51A1B" w:rsidRPr="001E62EC" w:rsidRDefault="00D51A1B" w:rsidP="00D51A1B">
      <w:pPr>
        <w:pStyle w:val="31"/>
        <w:ind w:firstLine="0"/>
        <w:rPr>
          <w:sz w:val="28"/>
          <w:szCs w:val="28"/>
        </w:rPr>
      </w:pPr>
      <w:proofErr w:type="spellStart"/>
      <w:r w:rsidRPr="001E62EC">
        <w:rPr>
          <w:sz w:val="28"/>
          <w:szCs w:val="28"/>
        </w:rPr>
        <w:t>Прохладненского</w:t>
      </w:r>
      <w:proofErr w:type="spellEnd"/>
      <w:r w:rsidRPr="001E62EC"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 xml:space="preserve">ьного района КБР    </w:t>
      </w:r>
      <w:r w:rsidRPr="001E62E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</w:t>
      </w:r>
      <w:proofErr w:type="spellStart"/>
      <w:r w:rsidRPr="001E62EC">
        <w:rPr>
          <w:sz w:val="28"/>
          <w:szCs w:val="28"/>
        </w:rPr>
        <w:t>С.А.Васильева</w:t>
      </w:r>
      <w:proofErr w:type="spellEnd"/>
    </w:p>
    <w:p w:rsidR="00D51A1B" w:rsidRPr="001E62EC" w:rsidRDefault="00D51A1B" w:rsidP="00D51A1B"/>
    <w:p w:rsidR="00D51A1B" w:rsidRDefault="00D51A1B" w:rsidP="00D51A1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51A1B" w:rsidRDefault="00D51A1B" w:rsidP="00D51A1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51A1B" w:rsidRDefault="00D51A1B" w:rsidP="00D51A1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51A1B" w:rsidRDefault="00D51A1B" w:rsidP="00D51A1B">
      <w:pPr>
        <w:jc w:val="both"/>
      </w:pPr>
    </w:p>
    <w:p w:rsidR="003F6D33" w:rsidRDefault="003F6D33">
      <w:bookmarkStart w:id="5" w:name="_GoBack"/>
      <w:bookmarkEnd w:id="5"/>
    </w:p>
    <w:sectPr w:rsidR="003F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1B"/>
    <w:rsid w:val="003F6D33"/>
    <w:rsid w:val="00B31942"/>
    <w:rsid w:val="00C34752"/>
    <w:rsid w:val="00D5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1A1B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2 Знак"/>
    <w:basedOn w:val="a0"/>
    <w:link w:val="20"/>
    <w:rsid w:val="00D51A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2"/>
    <w:basedOn w:val="a"/>
    <w:link w:val="2"/>
    <w:rsid w:val="00D51A1B"/>
    <w:pPr>
      <w:jc w:val="both"/>
    </w:pPr>
    <w:rPr>
      <w:sz w:val="24"/>
      <w:szCs w:val="20"/>
    </w:rPr>
  </w:style>
  <w:style w:type="character" w:customStyle="1" w:styleId="21">
    <w:name w:val="Основной текст 2 Знак1"/>
    <w:basedOn w:val="a0"/>
    <w:uiPriority w:val="99"/>
    <w:semiHidden/>
    <w:rsid w:val="00D51A1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D51A1B"/>
    <w:rPr>
      <w:rFonts w:ascii="Arial" w:hAnsi="Arial" w:cs="Arial" w:hint="default"/>
      <w:color w:val="11257C"/>
      <w:sz w:val="20"/>
      <w:szCs w:val="20"/>
      <w:u w:val="single"/>
    </w:rPr>
  </w:style>
  <w:style w:type="paragraph" w:customStyle="1" w:styleId="31">
    <w:name w:val="Основной текст с отступом 31"/>
    <w:basedOn w:val="a"/>
    <w:rsid w:val="00D51A1B"/>
    <w:pPr>
      <w:ind w:firstLine="567"/>
    </w:pPr>
    <w:rPr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1A1B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2 Знак"/>
    <w:basedOn w:val="a0"/>
    <w:link w:val="20"/>
    <w:rsid w:val="00D51A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2"/>
    <w:basedOn w:val="a"/>
    <w:link w:val="2"/>
    <w:rsid w:val="00D51A1B"/>
    <w:pPr>
      <w:jc w:val="both"/>
    </w:pPr>
    <w:rPr>
      <w:sz w:val="24"/>
      <w:szCs w:val="20"/>
    </w:rPr>
  </w:style>
  <w:style w:type="character" w:customStyle="1" w:styleId="21">
    <w:name w:val="Основной текст 2 Знак1"/>
    <w:basedOn w:val="a0"/>
    <w:uiPriority w:val="99"/>
    <w:semiHidden/>
    <w:rsid w:val="00D51A1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D51A1B"/>
    <w:rPr>
      <w:rFonts w:ascii="Arial" w:hAnsi="Arial" w:cs="Arial" w:hint="default"/>
      <w:color w:val="11257C"/>
      <w:sz w:val="20"/>
      <w:szCs w:val="20"/>
      <w:u w:val="single"/>
    </w:rPr>
  </w:style>
  <w:style w:type="paragraph" w:customStyle="1" w:styleId="31">
    <w:name w:val="Основной текст с отступом 31"/>
    <w:basedOn w:val="a"/>
    <w:rsid w:val="00D51A1B"/>
    <w:pPr>
      <w:ind w:firstLine="567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2226/b62a1fb9866511d7c18254a0a96e961d5154a97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02226/b62a1fb9866511d7c18254a0a96e961d5154a97e/" TargetMode="External"/><Relationship Id="rId12" Type="http://schemas.openxmlformats.org/officeDocument/2006/relationships/hyperlink" Target="http://stsoldatskaya.ru/index.php/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consultant.ru/document/cons_doc_LAW_102226/b62a1fb9866511d7c18254a0a96e961d5154a97e/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www.consultant.ru/document/cons_doc_LAW_102226/b62a1fb9866511d7c18254a0a96e961d5154a97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02226/b62a1fb9866511d7c18254a0a96e961d5154a97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1200</Words>
  <Characters>6841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2018-04-17T12:05:00Z</dcterms:created>
  <dcterms:modified xsi:type="dcterms:W3CDTF">2018-04-17T12:05:00Z</dcterms:modified>
</cp:coreProperties>
</file>