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1C" w:rsidRDefault="000D221C" w:rsidP="000D221C">
      <w:pPr>
        <w:spacing w:after="0"/>
        <w:jc w:val="center"/>
        <w:rPr>
          <w:rFonts w:ascii="Times New Roman" w:hAnsi="Times New Roman"/>
          <w:b/>
          <w:bCs/>
        </w:rPr>
      </w:pPr>
      <w:r w:rsidRPr="002C5A73">
        <w:rPr>
          <w:rFonts w:ascii="Times New Roman" w:hAnsi="Times New Roman"/>
        </w:rPr>
        <w:object w:dxaOrig="84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770536322" r:id="rId5"/>
        </w:object>
      </w:r>
    </w:p>
    <w:p w:rsidR="000D221C" w:rsidRDefault="000D221C" w:rsidP="000D221C">
      <w:pPr>
        <w:spacing w:after="0"/>
        <w:jc w:val="center"/>
        <w:rPr>
          <w:rFonts w:ascii="Times New Roman" w:hAnsi="Times New Roman"/>
          <w:b/>
        </w:rPr>
      </w:pPr>
    </w:p>
    <w:p w:rsidR="000D221C" w:rsidRDefault="000D221C" w:rsidP="000D221C">
      <w:pPr>
        <w:spacing w:after="0"/>
        <w:jc w:val="center"/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  <w:b/>
        </w:rPr>
        <w:t>Кабардино</w:t>
      </w:r>
      <w:proofErr w:type="spellEnd"/>
      <w:r>
        <w:rPr>
          <w:rFonts w:ascii="Times New Roman" w:hAnsi="Times New Roman"/>
          <w:b/>
        </w:rPr>
        <w:t>- Балкарская</w:t>
      </w:r>
      <w:proofErr w:type="gramEnd"/>
      <w:r>
        <w:rPr>
          <w:rFonts w:ascii="Times New Roman" w:hAnsi="Times New Roman"/>
          <w:b/>
        </w:rPr>
        <w:t xml:space="preserve"> Республика  Прохладненский муниципальный район</w:t>
      </w:r>
    </w:p>
    <w:p w:rsidR="000D221C" w:rsidRDefault="000D221C" w:rsidP="000D221C">
      <w:pPr>
        <w:pStyle w:val="a3"/>
        <w:rPr>
          <w:b/>
          <w:szCs w:val="24"/>
        </w:rPr>
      </w:pPr>
      <w:r>
        <w:rPr>
          <w:b/>
          <w:szCs w:val="24"/>
        </w:rPr>
        <w:t xml:space="preserve">МЕСТНАЯ АДМИНИСТРАЦИЯ  </w:t>
      </w:r>
    </w:p>
    <w:p w:rsidR="000D221C" w:rsidRDefault="000D221C" w:rsidP="000D221C">
      <w:pPr>
        <w:pStyle w:val="a3"/>
        <w:rPr>
          <w:b/>
          <w:szCs w:val="24"/>
        </w:rPr>
      </w:pPr>
      <w:r>
        <w:rPr>
          <w:b/>
          <w:szCs w:val="24"/>
        </w:rPr>
        <w:t>СЕЛЬСКОГО  ПОСЕЛЕНИЯ  СТАНИЦА  СОЛДАТСКАЯ</w:t>
      </w:r>
    </w:p>
    <w:p w:rsidR="000D221C" w:rsidRDefault="000D221C" w:rsidP="000D221C">
      <w:pPr>
        <w:spacing w:after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Къэбэрдей</w:t>
      </w:r>
      <w:proofErr w:type="spellEnd"/>
      <w:r>
        <w:rPr>
          <w:rFonts w:ascii="Times New Roman" w:hAnsi="Times New Roman"/>
          <w:b/>
        </w:rPr>
        <w:t xml:space="preserve"> –</w:t>
      </w:r>
      <w:proofErr w:type="spellStart"/>
      <w:r>
        <w:rPr>
          <w:rFonts w:ascii="Times New Roman" w:hAnsi="Times New Roman"/>
          <w:b/>
        </w:rPr>
        <w:t>БалъкъэрРеспубликэмщыпэПрохладнэмуниципальнэрайонымщыщ</w:t>
      </w:r>
      <w:proofErr w:type="spellEnd"/>
    </w:p>
    <w:p w:rsidR="000D221C" w:rsidRDefault="000D221C" w:rsidP="000D22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ЩЫЩ СОЛДАТСКЭ  СТАНИЦЭ  КЪУАЖЕ  </w:t>
      </w:r>
    </w:p>
    <w:p w:rsidR="000D221C" w:rsidRDefault="000D221C" w:rsidP="000D22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ЖЫЛАГЪУЭМ  И  АДМИНИСТРАЦЭ</w:t>
      </w:r>
    </w:p>
    <w:p w:rsidR="000D221C" w:rsidRDefault="000D221C" w:rsidP="000D221C">
      <w:pPr>
        <w:spacing w:after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Къабарты-МалкъарРеспубликаны</w:t>
      </w:r>
      <w:proofErr w:type="spellEnd"/>
      <w:r>
        <w:rPr>
          <w:rFonts w:ascii="Times New Roman" w:hAnsi="Times New Roman"/>
          <w:b/>
        </w:rPr>
        <w:t xml:space="preserve"> Прохладна муниципальный району</w:t>
      </w:r>
    </w:p>
    <w:p w:rsidR="000D221C" w:rsidRDefault="000D221C" w:rsidP="000D22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СОЛДАТСКАЯ  СТАНИЦА  ЭЛ  ПОСЕЛЕНИЯСНЫ  </w:t>
      </w:r>
    </w:p>
    <w:p w:rsidR="000D221C" w:rsidRDefault="000D221C" w:rsidP="000D22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ЖЕР-ЖЕРЛИ АДМИНИСТРАЦИЯСЫ </w:t>
      </w:r>
    </w:p>
    <w:p w:rsidR="000D221C" w:rsidRDefault="000D221C" w:rsidP="000D221C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____________________________________________________________________________</w:t>
      </w:r>
    </w:p>
    <w:p w:rsidR="000D221C" w:rsidRDefault="000D221C" w:rsidP="000D221C">
      <w:pPr>
        <w:spacing w:after="0"/>
        <w:jc w:val="center"/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  <w:b/>
        </w:rPr>
        <w:t>п-и</w:t>
      </w:r>
      <w:proofErr w:type="spellEnd"/>
      <w:proofErr w:type="gramEnd"/>
      <w:r>
        <w:rPr>
          <w:rFonts w:ascii="Times New Roman" w:hAnsi="Times New Roman"/>
          <w:b/>
        </w:rPr>
        <w:t xml:space="preserve"> 361023, КБР, Прохладненский район, станица Солдатская, ул. Калинина 39а </w:t>
      </w:r>
    </w:p>
    <w:p w:rsidR="000D221C" w:rsidRDefault="000D221C" w:rsidP="000D221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тел.  50-2-23 </w:t>
      </w:r>
    </w:p>
    <w:p w:rsidR="000D221C" w:rsidRDefault="000D221C" w:rsidP="000D221C">
      <w:pPr>
        <w:spacing w:after="0"/>
        <w:rPr>
          <w:rFonts w:ascii="Times New Roman" w:hAnsi="Times New Roman"/>
        </w:rPr>
      </w:pPr>
    </w:p>
    <w:p w:rsidR="000D221C" w:rsidRDefault="006503E1" w:rsidP="000D221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14 марта</w:t>
      </w:r>
      <w:r w:rsidR="000D221C">
        <w:rPr>
          <w:rFonts w:ascii="Times New Roman" w:hAnsi="Times New Roman"/>
          <w:sz w:val="28"/>
          <w:szCs w:val="28"/>
        </w:rPr>
        <w:t xml:space="preserve"> 2022 г</w:t>
      </w:r>
      <w:r w:rsidR="000D221C">
        <w:rPr>
          <w:rFonts w:ascii="Times New Roman" w:hAnsi="Times New Roman"/>
          <w:b/>
          <w:sz w:val="28"/>
          <w:szCs w:val="28"/>
        </w:rPr>
        <w:t xml:space="preserve">.                                                   </w:t>
      </w:r>
      <w:r w:rsidR="001E309F">
        <w:rPr>
          <w:rFonts w:ascii="Times New Roman" w:hAnsi="Times New Roman"/>
          <w:b/>
          <w:sz w:val="28"/>
          <w:szCs w:val="28"/>
        </w:rPr>
        <w:t xml:space="preserve">       </w:t>
      </w:r>
      <w:r w:rsidR="000D221C">
        <w:rPr>
          <w:rFonts w:ascii="Times New Roman" w:hAnsi="Times New Roman"/>
          <w:b/>
          <w:sz w:val="28"/>
          <w:szCs w:val="28"/>
        </w:rPr>
        <w:t>ПОСТАНОВЛЕНИЕ №</w:t>
      </w:r>
      <w:r w:rsidR="001E309F">
        <w:rPr>
          <w:rFonts w:ascii="Times New Roman" w:hAnsi="Times New Roman"/>
          <w:b/>
          <w:sz w:val="28"/>
          <w:szCs w:val="28"/>
        </w:rPr>
        <w:t>21</w:t>
      </w:r>
    </w:p>
    <w:p w:rsidR="000D221C" w:rsidRDefault="000D221C" w:rsidP="000D221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ПОСТАНОВЛЕНЭ №___ </w:t>
      </w:r>
    </w:p>
    <w:p w:rsidR="000D221C" w:rsidRDefault="001E309F" w:rsidP="000D221C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D221C">
        <w:rPr>
          <w:rFonts w:ascii="Times New Roman" w:hAnsi="Times New Roman" w:cs="Times New Roman"/>
          <w:sz w:val="28"/>
          <w:szCs w:val="28"/>
        </w:rPr>
        <w:t>БЕГИМ №__</w:t>
      </w:r>
    </w:p>
    <w:p w:rsidR="000D221C" w:rsidRDefault="000D221C" w:rsidP="000D22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221C" w:rsidRDefault="000D221C" w:rsidP="000D22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221C" w:rsidRPr="000D221C" w:rsidRDefault="000D221C" w:rsidP="000D22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0D221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D221C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по предоставлению муниципальной услуги </w:t>
      </w:r>
      <w:r w:rsidRPr="000D221C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«</w:t>
      </w:r>
      <w:r w:rsidRPr="000D221C">
        <w:rPr>
          <w:rFonts w:ascii="Times New Roman" w:hAnsi="Times New Roman" w:cs="Times New Roman"/>
          <w:b w:val="0"/>
          <w:bCs/>
          <w:sz w:val="28"/>
          <w:szCs w:val="28"/>
        </w:rPr>
        <w:t>Выдачадокументов (выписки из домовой книги, копии финансово-лицевого счета, справок и иных документов)</w:t>
      </w:r>
      <w:r w:rsidRPr="000D221C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0D221C" w:rsidRPr="000D221C" w:rsidRDefault="000D221C" w:rsidP="000D221C">
      <w:pPr>
        <w:widowControl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4C1C87" w:rsidRDefault="000D221C" w:rsidP="004C1C87">
      <w:pPr>
        <w:suppressAutoHyphens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0D221C">
        <w:rPr>
          <w:rFonts w:ascii="Times New Roman" w:eastAsia="Calibri" w:hAnsi="Times New Roman"/>
          <w:spacing w:val="2"/>
          <w:sz w:val="28"/>
          <w:szCs w:val="28"/>
          <w:lang w:eastAsia="ar-SA"/>
        </w:rPr>
        <w:t xml:space="preserve">В соответствии </w:t>
      </w:r>
      <w:r w:rsidRPr="000D221C">
        <w:rPr>
          <w:rFonts w:ascii="Times New Roman" w:eastAsia="Calibri" w:hAnsi="Times New Roman"/>
          <w:sz w:val="28"/>
          <w:szCs w:val="28"/>
          <w:lang w:eastAsia="ar-SA"/>
        </w:rPr>
        <w:t xml:space="preserve">с Конституцией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декабря 2020 г. № 509-ФЗ «О внесении изменений в отдельные законодательные акты Российской Федерации»,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услуг»,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Приказом Министерства Внутренних дел Российской Федерации от 31.12.2017 г. № 984 «Об утверждении Административного регламента Министерства внутренних дел Российской Федерации по регистрационному учету граждан Российской Федерации», </w:t>
      </w:r>
      <w:r w:rsidRPr="000D221C">
        <w:rPr>
          <w:rFonts w:ascii="Times New Roman" w:eastAsia="Calibri" w:hAnsi="Times New Roman"/>
          <w:sz w:val="28"/>
          <w:szCs w:val="28"/>
          <w:lang w:eastAsia="ar-SA"/>
        </w:rPr>
        <w:t xml:space="preserve">Уставом </w:t>
      </w:r>
      <w:r w:rsidR="007949E4">
        <w:rPr>
          <w:rFonts w:ascii="Times New Roman" w:eastAsia="Calibri" w:hAnsi="Times New Roman"/>
          <w:sz w:val="28"/>
          <w:szCs w:val="28"/>
          <w:lang w:eastAsia="ar-SA"/>
        </w:rPr>
        <w:t>сельского поселения станица</w:t>
      </w:r>
      <w:r w:rsidRPr="000D221C">
        <w:rPr>
          <w:rFonts w:ascii="Times New Roman" w:eastAsia="Calibri" w:hAnsi="Times New Roman"/>
          <w:sz w:val="28"/>
          <w:szCs w:val="28"/>
          <w:lang w:eastAsia="ar-SA"/>
        </w:rPr>
        <w:t xml:space="preserve"> Солдатская Прохладненского муниципального района, местная администрация сельского поселения станица Солдатская Прохла</w:t>
      </w:r>
      <w:r w:rsidR="004C1C87">
        <w:rPr>
          <w:rFonts w:ascii="Times New Roman" w:eastAsia="Calibri" w:hAnsi="Times New Roman"/>
          <w:sz w:val="28"/>
          <w:szCs w:val="28"/>
          <w:lang w:eastAsia="ar-SA"/>
        </w:rPr>
        <w:t>дненского муниципального района</w:t>
      </w:r>
    </w:p>
    <w:p w:rsidR="000D221C" w:rsidRPr="000D221C" w:rsidRDefault="000D221C" w:rsidP="004C1C87">
      <w:pPr>
        <w:suppressAutoHyphens/>
        <w:spacing w:after="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proofErr w:type="gramStart"/>
      <w:r w:rsidRPr="000D221C">
        <w:rPr>
          <w:rFonts w:ascii="Times New Roman" w:eastAsia="Calibri" w:hAnsi="Times New Roman"/>
          <w:b/>
          <w:sz w:val="28"/>
          <w:szCs w:val="28"/>
          <w:lang w:eastAsia="ar-SA"/>
        </w:rPr>
        <w:lastRenderedPageBreak/>
        <w:t>п</w:t>
      </w:r>
      <w:proofErr w:type="gramEnd"/>
      <w:r w:rsidRPr="000D221C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о с т а н о в л я е т:</w:t>
      </w:r>
    </w:p>
    <w:p w:rsidR="000D221C" w:rsidRPr="000D221C" w:rsidRDefault="000D221C" w:rsidP="000D221C">
      <w:pPr>
        <w:suppressAutoHyphens/>
        <w:spacing w:after="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4B013A" w:rsidRPr="003E3604" w:rsidRDefault="003E3604" w:rsidP="003E3604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221C" w:rsidRPr="003E3604">
        <w:rPr>
          <w:rFonts w:ascii="Times New Roman" w:hAnsi="Times New Roman"/>
          <w:sz w:val="28"/>
          <w:szCs w:val="28"/>
        </w:rPr>
        <w:t xml:space="preserve">Внести </w:t>
      </w:r>
      <w:r w:rsidR="004B013A" w:rsidRPr="003E3604">
        <w:rPr>
          <w:rFonts w:ascii="Times New Roman" w:hAnsi="Times New Roman"/>
          <w:sz w:val="28"/>
          <w:szCs w:val="28"/>
        </w:rPr>
        <w:t>в</w:t>
      </w:r>
      <w:r w:rsidR="000D221C" w:rsidRPr="003E3604">
        <w:rPr>
          <w:rFonts w:ascii="Times New Roman" w:hAnsi="Times New Roman"/>
          <w:sz w:val="28"/>
          <w:szCs w:val="28"/>
        </w:rPr>
        <w:t xml:space="preserve"> администрат</w:t>
      </w:r>
      <w:r w:rsidR="004B013A" w:rsidRPr="003E3604">
        <w:rPr>
          <w:rFonts w:ascii="Times New Roman" w:hAnsi="Times New Roman"/>
          <w:sz w:val="28"/>
          <w:szCs w:val="28"/>
        </w:rPr>
        <w:t>ивный регламент</w:t>
      </w:r>
      <w:r w:rsidR="000D221C" w:rsidRPr="003E3604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="000D221C" w:rsidRPr="003E3604">
        <w:rPr>
          <w:rFonts w:ascii="Times New Roman" w:hAnsi="Times New Roman"/>
          <w:bCs/>
          <w:sz w:val="28"/>
          <w:szCs w:val="28"/>
        </w:rPr>
        <w:t>Выдача документов (выписки из домовой книги, копии финансово-лицевого счета, справок и иных документов)</w:t>
      </w:r>
      <w:r w:rsidR="000D221C" w:rsidRPr="003E3604">
        <w:rPr>
          <w:rFonts w:ascii="Times New Roman" w:hAnsi="Times New Roman"/>
          <w:sz w:val="28"/>
          <w:szCs w:val="28"/>
        </w:rPr>
        <w:t>»</w:t>
      </w:r>
      <w:r w:rsidR="004B013A" w:rsidRPr="003E3604">
        <w:rPr>
          <w:rFonts w:ascii="Times New Roman" w:hAnsi="Times New Roman"/>
          <w:sz w:val="28"/>
          <w:szCs w:val="28"/>
        </w:rPr>
        <w:t xml:space="preserve">,утвержденный постановлением местной администрации </w:t>
      </w:r>
      <w:r w:rsidR="007949E4" w:rsidRPr="003E3604">
        <w:rPr>
          <w:rFonts w:ascii="Times New Roman" w:hAnsi="Times New Roman"/>
          <w:sz w:val="28"/>
          <w:szCs w:val="28"/>
        </w:rPr>
        <w:t xml:space="preserve">сельского поселения станица </w:t>
      </w:r>
      <w:r w:rsidR="004B013A" w:rsidRPr="003E3604">
        <w:rPr>
          <w:rFonts w:ascii="Times New Roman" w:hAnsi="Times New Roman"/>
          <w:sz w:val="28"/>
          <w:szCs w:val="28"/>
        </w:rPr>
        <w:t xml:space="preserve">Солдатская </w:t>
      </w:r>
      <w:r w:rsidR="004C1C87" w:rsidRPr="003E3604">
        <w:rPr>
          <w:rFonts w:ascii="Times New Roman" w:hAnsi="Times New Roman"/>
          <w:sz w:val="28"/>
          <w:szCs w:val="28"/>
        </w:rPr>
        <w:t xml:space="preserve">Прохладненского муниципального района </w:t>
      </w:r>
      <w:r w:rsidR="004B013A" w:rsidRPr="003E3604">
        <w:rPr>
          <w:rFonts w:ascii="Times New Roman" w:hAnsi="Times New Roman"/>
          <w:sz w:val="28"/>
          <w:szCs w:val="28"/>
        </w:rPr>
        <w:t>23.06.2021 г. № 72 (далее-Регламент), следующие изменения:</w:t>
      </w:r>
    </w:p>
    <w:p w:rsidR="004C1C87" w:rsidRPr="003E3604" w:rsidRDefault="003E3604" w:rsidP="003E3604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013A" w:rsidRPr="003E3604">
        <w:rPr>
          <w:rFonts w:ascii="Times New Roman" w:hAnsi="Times New Roman"/>
          <w:sz w:val="28"/>
          <w:szCs w:val="28"/>
        </w:rPr>
        <w:t>1</w:t>
      </w:r>
      <w:r w:rsidR="001B13C9" w:rsidRPr="003E3604">
        <w:rPr>
          <w:rFonts w:ascii="Times New Roman" w:hAnsi="Times New Roman"/>
          <w:sz w:val="28"/>
          <w:szCs w:val="28"/>
        </w:rPr>
        <w:t>.</w:t>
      </w:r>
      <w:r w:rsidR="004B013A" w:rsidRPr="003E3604">
        <w:rPr>
          <w:rFonts w:ascii="Times New Roman" w:hAnsi="Times New Roman"/>
          <w:sz w:val="28"/>
          <w:szCs w:val="28"/>
        </w:rPr>
        <w:t>1Наименование Регламента изложить в следующей редакции</w:t>
      </w:r>
      <w:r w:rsidR="00D02B67" w:rsidRPr="003E3604">
        <w:rPr>
          <w:rFonts w:ascii="Times New Roman" w:hAnsi="Times New Roman"/>
          <w:sz w:val="28"/>
          <w:szCs w:val="28"/>
        </w:rPr>
        <w:t xml:space="preserve">: </w:t>
      </w:r>
      <w:r w:rsidR="004B013A" w:rsidRPr="003E3604">
        <w:rPr>
          <w:rFonts w:ascii="Times New Roman" w:hAnsi="Times New Roman"/>
          <w:sz w:val="28"/>
          <w:szCs w:val="28"/>
        </w:rPr>
        <w:t>«</w:t>
      </w:r>
      <w:r w:rsidR="004C1C87" w:rsidRPr="003E3604">
        <w:rPr>
          <w:rFonts w:ascii="Times New Roman" w:hAnsi="Times New Roman"/>
          <w:bCs/>
          <w:sz w:val="28"/>
          <w:szCs w:val="28"/>
        </w:rPr>
        <w:t xml:space="preserve">Выдача документов (справок, выписок из </w:t>
      </w:r>
      <w:proofErr w:type="spellStart"/>
      <w:r w:rsidR="004C1C87" w:rsidRPr="003E3604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="004C1C87" w:rsidRPr="003E3604">
        <w:rPr>
          <w:rFonts w:ascii="Times New Roman" w:hAnsi="Times New Roman"/>
          <w:bCs/>
          <w:sz w:val="28"/>
          <w:szCs w:val="28"/>
        </w:rPr>
        <w:t xml:space="preserve"> книги и иных документов).</w:t>
      </w:r>
    </w:p>
    <w:p w:rsidR="001B13C9" w:rsidRPr="003E3604" w:rsidRDefault="004C1C87" w:rsidP="003E3604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E3604">
        <w:rPr>
          <w:rFonts w:ascii="Times New Roman" w:hAnsi="Times New Roman"/>
          <w:bCs/>
          <w:sz w:val="28"/>
          <w:szCs w:val="28"/>
        </w:rPr>
        <w:t>1.2.</w:t>
      </w:r>
      <w:r w:rsidR="007949E4" w:rsidRPr="003E3604">
        <w:rPr>
          <w:rFonts w:ascii="Times New Roman" w:hAnsi="Times New Roman"/>
          <w:sz w:val="28"/>
          <w:szCs w:val="28"/>
        </w:rPr>
        <w:t>По тексту Регламента с</w:t>
      </w:r>
      <w:r w:rsidR="001B13C9" w:rsidRPr="003E3604">
        <w:rPr>
          <w:rFonts w:ascii="Times New Roman" w:hAnsi="Times New Roman"/>
          <w:sz w:val="28"/>
          <w:szCs w:val="28"/>
        </w:rPr>
        <w:t>лова «домовая книга»</w:t>
      </w:r>
      <w:r w:rsidRPr="003E3604">
        <w:rPr>
          <w:rFonts w:ascii="Times New Roman" w:hAnsi="Times New Roman"/>
          <w:sz w:val="28"/>
          <w:szCs w:val="28"/>
        </w:rPr>
        <w:t xml:space="preserve">, </w:t>
      </w:r>
      <w:r w:rsidR="001B13C9" w:rsidRPr="003E3604">
        <w:rPr>
          <w:rFonts w:ascii="Times New Roman" w:hAnsi="Times New Roman"/>
          <w:sz w:val="28"/>
          <w:szCs w:val="28"/>
        </w:rPr>
        <w:t>«выписка из лицевого счета»</w:t>
      </w:r>
      <w:r w:rsidRPr="003E3604">
        <w:rPr>
          <w:rFonts w:ascii="Times New Roman" w:hAnsi="Times New Roman"/>
          <w:sz w:val="28"/>
          <w:szCs w:val="28"/>
        </w:rPr>
        <w:t xml:space="preserve"> исключить.</w:t>
      </w:r>
    </w:p>
    <w:p w:rsidR="000D221C" w:rsidRPr="003E3604" w:rsidRDefault="004C1C87" w:rsidP="003E360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E3604">
        <w:rPr>
          <w:rFonts w:ascii="Times New Roman" w:hAnsi="Times New Roman"/>
          <w:sz w:val="28"/>
          <w:szCs w:val="28"/>
        </w:rPr>
        <w:t>2</w:t>
      </w:r>
      <w:r w:rsidR="000D221C" w:rsidRPr="003E3604">
        <w:rPr>
          <w:rFonts w:ascii="Times New Roman" w:hAnsi="Times New Roman"/>
          <w:sz w:val="28"/>
          <w:szCs w:val="28"/>
        </w:rPr>
        <w:t xml:space="preserve">. Обнародовать настоящее постановление на информационных стендах в здании местной администрации </w:t>
      </w:r>
      <w:r w:rsidR="007949E4" w:rsidRPr="003E3604">
        <w:rPr>
          <w:rFonts w:ascii="Times New Roman" w:hAnsi="Times New Roman"/>
          <w:sz w:val="28"/>
          <w:szCs w:val="28"/>
        </w:rPr>
        <w:t xml:space="preserve">сельского поселения станица </w:t>
      </w:r>
      <w:r w:rsidR="000D221C" w:rsidRPr="003E3604">
        <w:rPr>
          <w:rFonts w:ascii="Times New Roman" w:hAnsi="Times New Roman"/>
          <w:sz w:val="28"/>
          <w:szCs w:val="28"/>
        </w:rPr>
        <w:t>Солдатская Прохладненского муниципального района, МКУК «</w:t>
      </w:r>
      <w:proofErr w:type="spellStart"/>
      <w:r w:rsidR="000D221C" w:rsidRPr="003E3604">
        <w:rPr>
          <w:rFonts w:ascii="Times New Roman" w:hAnsi="Times New Roman"/>
          <w:sz w:val="28"/>
          <w:szCs w:val="28"/>
        </w:rPr>
        <w:t>ЦКиД</w:t>
      </w:r>
      <w:proofErr w:type="spellEnd"/>
      <w:r w:rsidR="000D221C" w:rsidRPr="003E3604">
        <w:rPr>
          <w:rFonts w:ascii="Times New Roman" w:hAnsi="Times New Roman"/>
          <w:sz w:val="28"/>
          <w:szCs w:val="28"/>
        </w:rPr>
        <w:t xml:space="preserve"> ст. Солдатской», МКОУ «СОШ им. П.П. Грицая ст. Солдатской», ГБУЗ «ЦРБ» г.о. Прохладный и Прохладненского муниципального района Амбулатория ст. Солдатской, </w:t>
      </w:r>
      <w:r w:rsidRPr="003E3604">
        <w:rPr>
          <w:rFonts w:ascii="Times New Roman" w:hAnsi="Times New Roman"/>
          <w:sz w:val="28"/>
          <w:szCs w:val="28"/>
        </w:rPr>
        <w:t>ООО «</w:t>
      </w:r>
      <w:proofErr w:type="spellStart"/>
      <w:r w:rsidRPr="003E3604">
        <w:rPr>
          <w:rFonts w:ascii="Times New Roman" w:hAnsi="Times New Roman"/>
          <w:sz w:val="28"/>
          <w:szCs w:val="28"/>
        </w:rPr>
        <w:t>ДримКар</w:t>
      </w:r>
      <w:proofErr w:type="spellEnd"/>
      <w:r w:rsidRPr="003E3604">
        <w:rPr>
          <w:rFonts w:ascii="Times New Roman" w:hAnsi="Times New Roman"/>
          <w:sz w:val="28"/>
          <w:szCs w:val="28"/>
        </w:rPr>
        <w:t xml:space="preserve"> Нальчик», </w:t>
      </w:r>
      <w:r w:rsidR="000D221C" w:rsidRPr="003E3604">
        <w:rPr>
          <w:rFonts w:ascii="Times New Roman" w:hAnsi="Times New Roman"/>
          <w:sz w:val="28"/>
          <w:szCs w:val="28"/>
        </w:rPr>
        <w:t>с одновременным размещением на официальном сайте сельского поселения станица Солдатская Прохладненского муниципального района КБР (</w:t>
      </w:r>
      <w:hyperlink r:id="rId6" w:history="1">
        <w:r w:rsidR="000D221C" w:rsidRPr="003E3604">
          <w:rPr>
            <w:rStyle w:val="a5"/>
            <w:rFonts w:ascii="Times New Roman" w:hAnsi="Times New Roman"/>
            <w:bCs/>
            <w:sz w:val="28"/>
            <w:szCs w:val="28"/>
          </w:rPr>
          <w:t>https://солдатская-адм.рф/</w:t>
        </w:r>
      </w:hyperlink>
      <w:r w:rsidR="000D221C" w:rsidRPr="003E3604">
        <w:rPr>
          <w:rFonts w:ascii="Times New Roman" w:hAnsi="Times New Roman"/>
          <w:sz w:val="28"/>
          <w:szCs w:val="28"/>
        </w:rPr>
        <w:t>).</w:t>
      </w:r>
    </w:p>
    <w:p w:rsidR="000D221C" w:rsidRPr="003E3604" w:rsidRDefault="004C1C87" w:rsidP="003E360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E3604">
        <w:rPr>
          <w:rFonts w:ascii="Times New Roman" w:hAnsi="Times New Roman"/>
          <w:sz w:val="28"/>
          <w:szCs w:val="28"/>
        </w:rPr>
        <w:t>3</w:t>
      </w:r>
      <w:r w:rsidR="000D221C" w:rsidRPr="003E3604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D221C" w:rsidRPr="003E3604" w:rsidRDefault="004C1C87" w:rsidP="003E360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E3604">
        <w:rPr>
          <w:rFonts w:ascii="Times New Roman" w:hAnsi="Times New Roman"/>
          <w:sz w:val="28"/>
          <w:szCs w:val="28"/>
        </w:rPr>
        <w:t>4</w:t>
      </w:r>
      <w:r w:rsidR="000D221C" w:rsidRPr="003E3604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обнародования.</w:t>
      </w:r>
    </w:p>
    <w:p w:rsidR="000D221C" w:rsidRPr="000D221C" w:rsidRDefault="000D221C" w:rsidP="000D221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D221C" w:rsidRPr="000D221C" w:rsidRDefault="000D221C" w:rsidP="000D221C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D221C" w:rsidRPr="000D221C" w:rsidRDefault="000D221C" w:rsidP="000D22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21C">
        <w:rPr>
          <w:rFonts w:ascii="Times New Roman" w:hAnsi="Times New Roman"/>
          <w:sz w:val="28"/>
          <w:szCs w:val="28"/>
        </w:rPr>
        <w:t>Глава сельского поселения станица Солдатская</w:t>
      </w:r>
    </w:p>
    <w:p w:rsidR="000D221C" w:rsidRPr="000D221C" w:rsidRDefault="000D221C" w:rsidP="000D22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21C">
        <w:rPr>
          <w:rFonts w:ascii="Times New Roman" w:hAnsi="Times New Roman"/>
          <w:sz w:val="28"/>
          <w:szCs w:val="28"/>
        </w:rPr>
        <w:t xml:space="preserve">Прохладненского муниципального района КБР                                 С.А. </w:t>
      </w:r>
      <w:proofErr w:type="spellStart"/>
      <w:r w:rsidRPr="000D221C">
        <w:rPr>
          <w:rFonts w:ascii="Times New Roman" w:hAnsi="Times New Roman"/>
          <w:sz w:val="28"/>
          <w:szCs w:val="28"/>
        </w:rPr>
        <w:t>Вегвиц</w:t>
      </w:r>
      <w:proofErr w:type="spellEnd"/>
    </w:p>
    <w:p w:rsidR="003E209F" w:rsidRPr="000D221C" w:rsidRDefault="003E209F" w:rsidP="000D2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R="003E209F" w:rsidRPr="000D221C" w:rsidSect="002C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21C"/>
    <w:rsid w:val="000D221C"/>
    <w:rsid w:val="001B13C9"/>
    <w:rsid w:val="001E309F"/>
    <w:rsid w:val="002C5A73"/>
    <w:rsid w:val="00332249"/>
    <w:rsid w:val="0034454E"/>
    <w:rsid w:val="003E209F"/>
    <w:rsid w:val="003E3604"/>
    <w:rsid w:val="004B013A"/>
    <w:rsid w:val="004C1C87"/>
    <w:rsid w:val="005F561B"/>
    <w:rsid w:val="006503E1"/>
    <w:rsid w:val="007949E4"/>
    <w:rsid w:val="00D02B67"/>
    <w:rsid w:val="00EC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1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21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0D22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D2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99"/>
    <w:rsid w:val="000D221C"/>
    <w:rPr>
      <w:color w:val="0000FF"/>
      <w:u w:val="single"/>
    </w:rPr>
  </w:style>
  <w:style w:type="paragraph" w:styleId="a6">
    <w:name w:val="No Spacing"/>
    <w:link w:val="a7"/>
    <w:uiPriority w:val="99"/>
    <w:qFormat/>
    <w:rsid w:val="000D221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Без интервала Знак"/>
    <w:link w:val="a6"/>
    <w:uiPriority w:val="99"/>
    <w:locked/>
    <w:rsid w:val="000D221C"/>
    <w:rPr>
      <w:rFonts w:ascii="Calibri" w:eastAsia="Calibri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B0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01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86;&#1083;&#1076;&#1072;&#1090;&#1089;&#1082;&#1072;&#1103;-&#1072;&#1076;&#1084;.&#1088;&#1092;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inga</cp:lastModifiedBy>
  <cp:revision>7</cp:revision>
  <cp:lastPrinted>2022-03-16T08:37:00Z</cp:lastPrinted>
  <dcterms:created xsi:type="dcterms:W3CDTF">2022-01-13T05:02:00Z</dcterms:created>
  <dcterms:modified xsi:type="dcterms:W3CDTF">2024-02-27T07:51:00Z</dcterms:modified>
</cp:coreProperties>
</file>