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1A774" w14:textId="77777777" w:rsidR="00382E15" w:rsidRDefault="00382E15" w:rsidP="00382E15"/>
    <w:p w14:paraId="6871C316" w14:textId="77777777" w:rsidR="00382E15" w:rsidRDefault="00382E15" w:rsidP="00382E15">
      <w:pPr>
        <w:jc w:val="center"/>
      </w:pPr>
      <w:r w:rsidRPr="00646115">
        <w:rPr>
          <w:rFonts w:eastAsia="Calibri"/>
        </w:rPr>
        <w:object w:dxaOrig="810" w:dyaOrig="1065" w14:anchorId="7645DA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3.25pt;mso-position-horizontal-relative:page;mso-position-vertical-relative:page" o:ole="" fillcolor="window">
            <v:imagedata r:id="rId5" o:title=""/>
          </v:shape>
          <o:OLEObject Type="Embed" ProgID="Msxml2.SAXXMLReader.5.0" ShapeID="_x0000_i1025" DrawAspect="Content" ObjectID="_1833091151" r:id="rId6"/>
        </w:object>
      </w:r>
    </w:p>
    <w:p w14:paraId="6F561ACD" w14:textId="77777777" w:rsidR="00382E15" w:rsidRDefault="00382E15" w:rsidP="00382E15">
      <w:pPr>
        <w:jc w:val="center"/>
        <w:rPr>
          <w:b/>
          <w:bCs/>
        </w:rPr>
      </w:pPr>
      <w:r>
        <w:rPr>
          <w:b/>
          <w:bCs/>
        </w:rPr>
        <w:t>Кабардино- Балкарская Республика  Прохладненский муниципальный район</w:t>
      </w:r>
    </w:p>
    <w:p w14:paraId="554F1552" w14:textId="77777777" w:rsidR="00382E15" w:rsidRDefault="00382E15" w:rsidP="00382E15">
      <w:pPr>
        <w:jc w:val="center"/>
        <w:rPr>
          <w:b/>
          <w:bCs/>
        </w:rPr>
      </w:pPr>
      <w:r>
        <w:rPr>
          <w:b/>
          <w:bCs/>
        </w:rPr>
        <w:t>СОВЕТ МЕСТНОГО САМОУПРАВЛЕНИЯ</w:t>
      </w:r>
    </w:p>
    <w:p w14:paraId="55F1C587" w14:textId="77777777" w:rsidR="00382E15" w:rsidRDefault="00382E15" w:rsidP="00382E15">
      <w:pPr>
        <w:jc w:val="center"/>
        <w:rPr>
          <w:b/>
          <w:bCs/>
        </w:rPr>
      </w:pPr>
      <w:r>
        <w:rPr>
          <w:b/>
          <w:bCs/>
        </w:rPr>
        <w:t>СЕЛЬСКОГО  ПОСЕЛЕНИЯ  СТАНИЦА  СОЛДАТСКАЯ</w:t>
      </w:r>
    </w:p>
    <w:p w14:paraId="3733A49C" w14:textId="77777777" w:rsidR="00382E15" w:rsidRDefault="00382E15" w:rsidP="00382E15">
      <w:pPr>
        <w:jc w:val="center"/>
        <w:rPr>
          <w:b/>
          <w:bCs/>
        </w:rPr>
      </w:pPr>
      <w:r>
        <w:rPr>
          <w:b/>
          <w:bCs/>
        </w:rPr>
        <w:t>Къэбэрдей –Балъкъэр Республикэм и Прохладнэ муниципальнэ куейм хыхьэ</w:t>
      </w:r>
    </w:p>
    <w:p w14:paraId="533EC2F9" w14:textId="77777777" w:rsidR="00382E15" w:rsidRDefault="00382E15" w:rsidP="00382E15">
      <w:pPr>
        <w:jc w:val="center"/>
        <w:rPr>
          <w:b/>
          <w:bCs/>
        </w:rPr>
      </w:pPr>
      <w:r>
        <w:rPr>
          <w:b/>
          <w:bCs/>
        </w:rPr>
        <w:t>СОЛДАТСКЭ СТАНИЦЭМ И Щ</w:t>
      </w:r>
      <w:r>
        <w:rPr>
          <w:b/>
          <w:bCs/>
          <w:lang w:val="en-US"/>
        </w:rPr>
        <w:t>I</w:t>
      </w:r>
      <w:r>
        <w:rPr>
          <w:b/>
          <w:bCs/>
        </w:rPr>
        <w:t>ЫП</w:t>
      </w:r>
      <w:r>
        <w:rPr>
          <w:b/>
          <w:bCs/>
          <w:lang w:val="en-US"/>
        </w:rPr>
        <w:t>I</w:t>
      </w:r>
      <w:r>
        <w:rPr>
          <w:b/>
          <w:bCs/>
        </w:rPr>
        <w:t>Э САМОУПРАВЛЕНЭМК</w:t>
      </w:r>
      <w:r>
        <w:rPr>
          <w:b/>
          <w:bCs/>
          <w:lang w:val="en-US"/>
        </w:rPr>
        <w:t>I</w:t>
      </w:r>
      <w:r>
        <w:rPr>
          <w:b/>
          <w:bCs/>
        </w:rPr>
        <w:t>Э И СОВЕТ</w:t>
      </w:r>
    </w:p>
    <w:p w14:paraId="29CA9D2E" w14:textId="77777777" w:rsidR="00382E15" w:rsidRDefault="00382E15" w:rsidP="00382E15">
      <w:pPr>
        <w:jc w:val="center"/>
        <w:rPr>
          <w:b/>
          <w:bCs/>
        </w:rPr>
      </w:pPr>
      <w:r>
        <w:rPr>
          <w:b/>
          <w:bCs/>
        </w:rPr>
        <w:t>Къабарты-Малкъар Республиканы Прохладна муниципальный районуну</w:t>
      </w:r>
    </w:p>
    <w:p w14:paraId="5CFCB591" w14:textId="77777777" w:rsidR="00382E15" w:rsidRDefault="00382E15" w:rsidP="00382E15">
      <w:pPr>
        <w:jc w:val="center"/>
        <w:rPr>
          <w:b/>
          <w:bCs/>
        </w:rPr>
      </w:pPr>
      <w:r>
        <w:rPr>
          <w:b/>
          <w:bCs/>
        </w:rPr>
        <w:t>СОЛДАТСКАЯ  СТАНИЦАСЫНЫ ЖЕР-ЖЕРЛИ</w:t>
      </w:r>
    </w:p>
    <w:p w14:paraId="65CE5CEE" w14:textId="77777777" w:rsidR="00382E15" w:rsidRDefault="00382E15" w:rsidP="00382E15">
      <w:pPr>
        <w:jc w:val="center"/>
        <w:rPr>
          <w:b/>
          <w:bCs/>
        </w:rPr>
      </w:pPr>
      <w:r>
        <w:rPr>
          <w:b/>
          <w:bCs/>
        </w:rPr>
        <w:t xml:space="preserve"> САМОУПРАВЛЕНИЯСЫНЫ СОВЕТИ </w:t>
      </w:r>
      <w:r>
        <w:rPr>
          <w:b/>
          <w:bCs/>
          <w:u w:val="single"/>
        </w:rPr>
        <w:t>_____________________________________________________________________________</w:t>
      </w:r>
    </w:p>
    <w:p w14:paraId="38D00DD3" w14:textId="77777777" w:rsidR="00382E15" w:rsidRDefault="00382E15" w:rsidP="00382E15">
      <w:pPr>
        <w:jc w:val="center"/>
        <w:rPr>
          <w:b/>
          <w:bCs/>
        </w:rPr>
      </w:pPr>
      <w:r>
        <w:rPr>
          <w:b/>
          <w:bCs/>
        </w:rPr>
        <w:t>361023  Прохладненский район с/п ст. Солдатская .ул. Калинина, 39 «а»</w:t>
      </w:r>
    </w:p>
    <w:p w14:paraId="20AF18B1" w14:textId="77777777" w:rsidR="00382E15" w:rsidRDefault="00382E15" w:rsidP="00382E15">
      <w:pPr>
        <w:jc w:val="center"/>
        <w:rPr>
          <w:b/>
          <w:bCs/>
        </w:rPr>
      </w:pPr>
      <w:r>
        <w:rPr>
          <w:b/>
          <w:bCs/>
        </w:rPr>
        <w:t>тел. 50-2-23</w:t>
      </w:r>
    </w:p>
    <w:p w14:paraId="78530B40" w14:textId="77777777" w:rsidR="00382E15" w:rsidRDefault="00382E15" w:rsidP="00382E15">
      <w:pPr>
        <w:jc w:val="center"/>
        <w:rPr>
          <w:b/>
          <w:bCs/>
          <w:sz w:val="28"/>
          <w:szCs w:val="28"/>
        </w:rPr>
      </w:pPr>
    </w:p>
    <w:p w14:paraId="24E384FF" w14:textId="2338BCB9" w:rsidR="00382E15" w:rsidRDefault="0044185F" w:rsidP="00382E15">
      <w:pPr>
        <w:rPr>
          <w:b/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</w:t>
      </w:r>
      <w:r w:rsidR="000A1597">
        <w:rPr>
          <w:bCs/>
          <w:sz w:val="28"/>
          <w:szCs w:val="28"/>
        </w:rPr>
        <w:t>2</w:t>
      </w:r>
      <w:r w:rsidR="00757FB3">
        <w:rPr>
          <w:bCs/>
          <w:sz w:val="28"/>
          <w:szCs w:val="28"/>
        </w:rPr>
        <w:t>0</w:t>
      </w:r>
      <w:r w:rsidR="00C97E0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="000A1597">
        <w:rPr>
          <w:bCs/>
          <w:sz w:val="28"/>
          <w:szCs w:val="28"/>
        </w:rPr>
        <w:t>февраля</w:t>
      </w:r>
      <w:r>
        <w:rPr>
          <w:bCs/>
          <w:sz w:val="28"/>
          <w:szCs w:val="28"/>
        </w:rPr>
        <w:t xml:space="preserve"> 202</w:t>
      </w:r>
      <w:r w:rsidR="000A1597">
        <w:rPr>
          <w:bCs/>
          <w:sz w:val="28"/>
          <w:szCs w:val="28"/>
        </w:rPr>
        <w:t>6</w:t>
      </w:r>
      <w:r w:rsidR="00382E15">
        <w:rPr>
          <w:bCs/>
          <w:sz w:val="28"/>
          <w:szCs w:val="28"/>
        </w:rPr>
        <w:t xml:space="preserve"> г</w:t>
      </w:r>
      <w:r w:rsidR="00382E15" w:rsidRPr="00AC7F3D">
        <w:rPr>
          <w:b/>
          <w:bCs/>
          <w:sz w:val="28"/>
          <w:szCs w:val="28"/>
        </w:rPr>
        <w:t xml:space="preserve">.                                       </w:t>
      </w:r>
      <w:r w:rsidR="00CA39AB" w:rsidRPr="00AC7F3D">
        <w:rPr>
          <w:b/>
          <w:bCs/>
          <w:sz w:val="28"/>
          <w:szCs w:val="28"/>
        </w:rPr>
        <w:t xml:space="preserve">                    </w:t>
      </w:r>
      <w:r w:rsidR="00C97E01" w:rsidRPr="00AC7F3D">
        <w:rPr>
          <w:b/>
          <w:bCs/>
          <w:sz w:val="28"/>
          <w:szCs w:val="28"/>
        </w:rPr>
        <w:t xml:space="preserve"> </w:t>
      </w:r>
      <w:r w:rsidR="00382E15" w:rsidRPr="00AC7F3D">
        <w:rPr>
          <w:b/>
          <w:bCs/>
          <w:sz w:val="28"/>
          <w:szCs w:val="28"/>
        </w:rPr>
        <w:t>РЕШЕНИЕ №</w:t>
      </w:r>
      <w:r w:rsidR="00F01DF3" w:rsidRPr="00AC7F3D">
        <w:rPr>
          <w:b/>
          <w:bCs/>
          <w:sz w:val="28"/>
          <w:szCs w:val="28"/>
        </w:rPr>
        <w:t xml:space="preserve"> </w:t>
      </w:r>
      <w:r w:rsidR="00AC7F3D" w:rsidRPr="00AC7F3D">
        <w:rPr>
          <w:b/>
          <w:bCs/>
          <w:sz w:val="28"/>
          <w:szCs w:val="28"/>
          <w:u w:val="single"/>
        </w:rPr>
        <w:t>108</w:t>
      </w:r>
      <w:r w:rsidR="00F01DF3" w:rsidRPr="00AC7F3D">
        <w:rPr>
          <w:b/>
          <w:bCs/>
          <w:sz w:val="28"/>
          <w:szCs w:val="28"/>
          <w:u w:val="single"/>
        </w:rPr>
        <w:t>/1</w:t>
      </w:r>
    </w:p>
    <w:p w14:paraId="4771F018" w14:textId="77777777" w:rsidR="00382E15" w:rsidRDefault="00C45368" w:rsidP="00382E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</w:t>
      </w:r>
      <w:r w:rsidR="00382E15">
        <w:rPr>
          <w:b/>
          <w:bCs/>
          <w:sz w:val="28"/>
          <w:szCs w:val="28"/>
        </w:rPr>
        <w:t>УНАФЭ №___</w:t>
      </w:r>
    </w:p>
    <w:p w14:paraId="7914B12A" w14:textId="77777777" w:rsidR="00382E15" w:rsidRDefault="00382E15" w:rsidP="00382E15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                                                             </w:t>
      </w:r>
      <w:r w:rsidR="00D5392E">
        <w:rPr>
          <w:b/>
          <w:bCs/>
          <w:sz w:val="28"/>
          <w:szCs w:val="28"/>
        </w:rPr>
        <w:t xml:space="preserve">                            </w:t>
      </w:r>
      <w:r>
        <w:rPr>
          <w:b/>
          <w:bCs/>
          <w:sz w:val="28"/>
          <w:szCs w:val="28"/>
        </w:rPr>
        <w:t xml:space="preserve"> БЕГИМИ № __</w:t>
      </w:r>
    </w:p>
    <w:p w14:paraId="29DDA067" w14:textId="77777777" w:rsidR="00382E15" w:rsidRDefault="00382E15" w:rsidP="00382E15">
      <w:pPr>
        <w:rPr>
          <w:b/>
          <w:sz w:val="28"/>
          <w:szCs w:val="28"/>
        </w:rPr>
      </w:pPr>
    </w:p>
    <w:p w14:paraId="365F6AE8" w14:textId="77777777" w:rsidR="00382E15" w:rsidRDefault="007810DA" w:rsidP="00382E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D5392E">
        <w:rPr>
          <w:sz w:val="28"/>
          <w:szCs w:val="28"/>
        </w:rPr>
        <w:t>П</w:t>
      </w:r>
      <w:r>
        <w:rPr>
          <w:sz w:val="28"/>
          <w:szCs w:val="28"/>
        </w:rPr>
        <w:t>еречень</w:t>
      </w:r>
    </w:p>
    <w:p w14:paraId="059517CF" w14:textId="77777777" w:rsidR="00382E15" w:rsidRDefault="00382E15" w:rsidP="00382E1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муниципальных услуг, предоставляемых</w:t>
      </w:r>
    </w:p>
    <w:p w14:paraId="43BF054A" w14:textId="77777777" w:rsidR="00382E15" w:rsidRDefault="00382E15" w:rsidP="00382E15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местной администрацией с.п.ст. Солдатская Прохладненского</w:t>
      </w:r>
    </w:p>
    <w:p w14:paraId="123ABE5A" w14:textId="77777777" w:rsidR="00382E15" w:rsidRDefault="007810DA" w:rsidP="00382E1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КБР</w:t>
      </w:r>
      <w:r w:rsidR="00542B95">
        <w:rPr>
          <w:sz w:val="28"/>
          <w:szCs w:val="28"/>
        </w:rPr>
        <w:t xml:space="preserve"> в новой редакции</w:t>
      </w:r>
      <w:r>
        <w:rPr>
          <w:sz w:val="28"/>
          <w:szCs w:val="28"/>
        </w:rPr>
        <w:t>, утвержден</w:t>
      </w:r>
      <w:r w:rsidR="004664D8">
        <w:rPr>
          <w:sz w:val="28"/>
          <w:szCs w:val="28"/>
        </w:rPr>
        <w:t xml:space="preserve">ный решением </w:t>
      </w:r>
      <w:r w:rsidR="004664D8" w:rsidRPr="004664D8">
        <w:rPr>
          <w:sz w:val="28"/>
          <w:szCs w:val="28"/>
        </w:rPr>
        <w:t>Советом местного самоуправления с.п. ст. Солдатская Прохладненского мун</w:t>
      </w:r>
      <w:r w:rsidR="0044185F">
        <w:rPr>
          <w:sz w:val="28"/>
          <w:szCs w:val="28"/>
        </w:rPr>
        <w:t>иципального района от 14.03.2025 г. № 86</w:t>
      </w:r>
      <w:r w:rsidR="004664D8" w:rsidRPr="004664D8">
        <w:rPr>
          <w:sz w:val="28"/>
          <w:szCs w:val="28"/>
        </w:rPr>
        <w:t>/1</w:t>
      </w:r>
    </w:p>
    <w:p w14:paraId="72A54DB2" w14:textId="77777777" w:rsidR="00382E15" w:rsidRDefault="00382E15" w:rsidP="00382E15">
      <w:pPr>
        <w:spacing w:line="276" w:lineRule="auto"/>
        <w:ind w:left="567" w:hanging="567"/>
        <w:jc w:val="both"/>
        <w:rPr>
          <w:sz w:val="28"/>
          <w:szCs w:val="28"/>
        </w:rPr>
      </w:pPr>
    </w:p>
    <w:p w14:paraId="4AA29F0C" w14:textId="77777777" w:rsidR="00382E15" w:rsidRDefault="00382E15" w:rsidP="00382E15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</w:t>
      </w:r>
      <w:r>
        <w:rPr>
          <w:b w:val="0"/>
          <w:sz w:val="28"/>
          <w:szCs w:val="28"/>
        </w:rPr>
        <w:softHyphen/>
        <w:t>дерации», Федеральным законом от 27 июля 2010 года № 210-ФЗ «Об организа</w:t>
      </w:r>
      <w:r>
        <w:rPr>
          <w:b w:val="0"/>
          <w:sz w:val="28"/>
          <w:szCs w:val="28"/>
        </w:rPr>
        <w:softHyphen/>
        <w:t>ции предоставления государственных и муниципальных услуг», Законом Кабардино-Балкарской Республики от 03.08.2002 г. № 52-РЗ «О правовых актах в Кабардино-Балкарской Республике», Уставом с.п.ст. Солдатская Прохлад</w:t>
      </w:r>
      <w:r>
        <w:rPr>
          <w:b w:val="0"/>
          <w:sz w:val="28"/>
          <w:szCs w:val="28"/>
        </w:rPr>
        <w:softHyphen/>
        <w:t xml:space="preserve">ненского муниципального района, </w:t>
      </w:r>
      <w:r w:rsidR="007810DA">
        <w:rPr>
          <w:b w:val="0"/>
          <w:sz w:val="28"/>
          <w:szCs w:val="28"/>
        </w:rPr>
        <w:t xml:space="preserve">а также в связи с оказанием дополнительных муниципальных услуг, </w:t>
      </w:r>
      <w:r>
        <w:rPr>
          <w:b w:val="0"/>
          <w:sz w:val="28"/>
          <w:szCs w:val="28"/>
        </w:rPr>
        <w:t>Совет местного самоуправления с.п.ст. Солдатская Прохладнен</w:t>
      </w:r>
      <w:r>
        <w:rPr>
          <w:b w:val="0"/>
          <w:sz w:val="28"/>
          <w:szCs w:val="28"/>
        </w:rPr>
        <w:softHyphen/>
        <w:t>ского муниципального района КБР</w:t>
      </w:r>
      <w:r w:rsidR="007810DA">
        <w:rPr>
          <w:b w:val="0"/>
          <w:sz w:val="28"/>
          <w:szCs w:val="28"/>
        </w:rPr>
        <w:t xml:space="preserve"> </w:t>
      </w:r>
      <w:r w:rsidR="007810DA" w:rsidRPr="004664D8">
        <w:rPr>
          <w:sz w:val="28"/>
          <w:szCs w:val="28"/>
        </w:rPr>
        <w:t>решил:</w:t>
      </w:r>
    </w:p>
    <w:p w14:paraId="5BBC7316" w14:textId="77777777" w:rsidR="007810DA" w:rsidRDefault="007810DA" w:rsidP="00382E15">
      <w:pPr>
        <w:pStyle w:val="ConsPlusTitle"/>
        <w:ind w:firstLine="709"/>
        <w:jc w:val="both"/>
        <w:rPr>
          <w:b w:val="0"/>
          <w:sz w:val="28"/>
          <w:szCs w:val="28"/>
        </w:rPr>
      </w:pPr>
    </w:p>
    <w:p w14:paraId="67980A20" w14:textId="77777777" w:rsidR="007810DA" w:rsidRPr="004664D8" w:rsidRDefault="00382E15" w:rsidP="007810DA">
      <w:pPr>
        <w:ind w:firstLine="709"/>
        <w:jc w:val="both"/>
        <w:rPr>
          <w:sz w:val="28"/>
          <w:szCs w:val="28"/>
        </w:rPr>
      </w:pPr>
      <w:r w:rsidRPr="004664D8">
        <w:rPr>
          <w:sz w:val="28"/>
          <w:szCs w:val="28"/>
        </w:rPr>
        <w:t xml:space="preserve">1. </w:t>
      </w:r>
      <w:r w:rsidR="007810DA" w:rsidRPr="004664D8">
        <w:rPr>
          <w:sz w:val="28"/>
          <w:szCs w:val="28"/>
        </w:rPr>
        <w:t xml:space="preserve">Внести следующие изменения в </w:t>
      </w:r>
      <w:r w:rsidRPr="004664D8">
        <w:rPr>
          <w:sz w:val="28"/>
          <w:szCs w:val="28"/>
        </w:rPr>
        <w:t xml:space="preserve"> Перечень муниципальных услуг, предоставляемых местной администрацией с.п.</w:t>
      </w:r>
      <w:r w:rsidR="00C97E01" w:rsidRPr="004664D8">
        <w:rPr>
          <w:sz w:val="28"/>
          <w:szCs w:val="28"/>
        </w:rPr>
        <w:t xml:space="preserve"> </w:t>
      </w:r>
      <w:r w:rsidRPr="004664D8">
        <w:rPr>
          <w:sz w:val="28"/>
          <w:szCs w:val="28"/>
        </w:rPr>
        <w:t>ст. Солдатская  Прохладнен</w:t>
      </w:r>
      <w:r w:rsidR="007810DA" w:rsidRPr="004664D8">
        <w:rPr>
          <w:sz w:val="28"/>
          <w:szCs w:val="28"/>
        </w:rPr>
        <w:t>ского муниципального района КБР</w:t>
      </w:r>
      <w:r w:rsidR="00542B95">
        <w:rPr>
          <w:sz w:val="28"/>
          <w:szCs w:val="28"/>
        </w:rPr>
        <w:t xml:space="preserve"> в новой редакции</w:t>
      </w:r>
      <w:r w:rsidR="007810DA" w:rsidRPr="004664D8">
        <w:rPr>
          <w:sz w:val="28"/>
          <w:szCs w:val="28"/>
        </w:rPr>
        <w:t>, утвержденный Советом местного самоуправления с.п. ст. Солдатская Прохладненского мун</w:t>
      </w:r>
      <w:r w:rsidR="0044185F">
        <w:rPr>
          <w:sz w:val="28"/>
          <w:szCs w:val="28"/>
        </w:rPr>
        <w:t>иципального района от 14.03.2025 г. № 86</w:t>
      </w:r>
      <w:r w:rsidR="007810DA" w:rsidRPr="004664D8">
        <w:rPr>
          <w:sz w:val="28"/>
          <w:szCs w:val="28"/>
        </w:rPr>
        <w:t>/1 (далее - Перечень):</w:t>
      </w:r>
    </w:p>
    <w:p w14:paraId="4EC9667C" w14:textId="1880A9C1" w:rsidR="007810DA" w:rsidRPr="004664D8" w:rsidRDefault="0044185F" w:rsidP="007810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Дополнить Перечень пунктом </w:t>
      </w:r>
      <w:r w:rsidR="007810DA" w:rsidRPr="004664D8">
        <w:rPr>
          <w:sz w:val="28"/>
          <w:szCs w:val="28"/>
        </w:rPr>
        <w:t>1</w:t>
      </w:r>
      <w:r w:rsidR="000A1597">
        <w:rPr>
          <w:sz w:val="28"/>
          <w:szCs w:val="28"/>
        </w:rPr>
        <w:t>7</w:t>
      </w:r>
      <w:r w:rsidR="007810DA" w:rsidRPr="004664D8">
        <w:rPr>
          <w:sz w:val="28"/>
          <w:szCs w:val="28"/>
        </w:rPr>
        <w:t xml:space="preserve"> следующего содержания:</w:t>
      </w:r>
    </w:p>
    <w:p w14:paraId="1F6D7C5D" w14:textId="6E10E384" w:rsidR="0044185F" w:rsidRDefault="00542B95" w:rsidP="00542B95">
      <w:pPr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lastRenderedPageBreak/>
        <w:t>«1</w:t>
      </w:r>
      <w:r w:rsidR="000A1597">
        <w:rPr>
          <w:sz w:val="28"/>
          <w:szCs w:val="28"/>
        </w:rPr>
        <w:t>7</w:t>
      </w:r>
      <w:r w:rsidR="004664D8" w:rsidRPr="004664D8">
        <w:rPr>
          <w:sz w:val="28"/>
          <w:szCs w:val="28"/>
        </w:rPr>
        <w:t xml:space="preserve">. </w:t>
      </w:r>
      <w:r w:rsidR="000A1597" w:rsidRPr="00FD691B">
        <w:rPr>
          <w:sz w:val="28"/>
          <w:szCs w:val="28"/>
        </w:rPr>
        <w:t>Предоставление разрешения на</w:t>
      </w:r>
      <w:r w:rsidR="000A1597">
        <w:rPr>
          <w:sz w:val="28"/>
          <w:szCs w:val="28"/>
        </w:rPr>
        <w:t xml:space="preserve"> </w:t>
      </w:r>
      <w:r w:rsidR="000A1597" w:rsidRPr="00FD691B">
        <w:rPr>
          <w:sz w:val="28"/>
          <w:szCs w:val="28"/>
        </w:rPr>
        <w:t>отклонение от предельных параметров разрешенного строительства,</w:t>
      </w:r>
      <w:r w:rsidR="000A1597">
        <w:rPr>
          <w:sz w:val="28"/>
          <w:szCs w:val="28"/>
        </w:rPr>
        <w:t xml:space="preserve"> </w:t>
      </w:r>
      <w:r w:rsidR="000A1597" w:rsidRPr="00FD691B">
        <w:rPr>
          <w:sz w:val="28"/>
          <w:szCs w:val="28"/>
        </w:rPr>
        <w:t>реконструкции объекта капитального строительства</w:t>
      </w:r>
      <w:r w:rsidR="0044185F">
        <w:rPr>
          <w:kern w:val="2"/>
          <w:sz w:val="28"/>
          <w:szCs w:val="28"/>
        </w:rPr>
        <w:t>».</w:t>
      </w:r>
    </w:p>
    <w:p w14:paraId="4648C30B" w14:textId="77777777" w:rsidR="004664D8" w:rsidRPr="00255717" w:rsidRDefault="004664D8" w:rsidP="004664D8">
      <w:pPr>
        <w:ind w:firstLine="708"/>
        <w:jc w:val="both"/>
        <w:rPr>
          <w:sz w:val="28"/>
          <w:szCs w:val="28"/>
        </w:rPr>
      </w:pPr>
      <w:r w:rsidRPr="00255717">
        <w:rPr>
          <w:sz w:val="28"/>
          <w:szCs w:val="28"/>
        </w:rPr>
        <w:t>2. Опубликовать настоящее решение путем размещения в сетевом издании в информационно-телекоммуникационной сети «Интернет» с доменным именем: солдатская-адм.рф (регистрационный номер и дата принятия решения о регистрации: серия Эл № ФС77-87834 от 12 июля 2024 г.).</w:t>
      </w:r>
    </w:p>
    <w:p w14:paraId="706F4CDE" w14:textId="77777777" w:rsidR="004664D8" w:rsidRDefault="004664D8" w:rsidP="004664D8">
      <w:pPr>
        <w:ind w:firstLine="708"/>
        <w:jc w:val="both"/>
        <w:rPr>
          <w:sz w:val="28"/>
          <w:szCs w:val="28"/>
        </w:rPr>
      </w:pPr>
      <w:r w:rsidRPr="00255717">
        <w:rPr>
          <w:sz w:val="28"/>
          <w:szCs w:val="28"/>
        </w:rPr>
        <w:t>Пункт доступа к сетевому изданию в информационно-телекоммуникационной сети «Интернет» организован в здании местной администрации местной администрации сельского поселения станица Солдатская Прохладненского муниципального района по адресу: КБР, Прохладненский район, ст. Солдатская, ул. Калинина, д. 39 а, 2 этаж.</w:t>
      </w:r>
    </w:p>
    <w:p w14:paraId="78E4D29C" w14:textId="77777777" w:rsidR="004664D8" w:rsidRDefault="004664D8" w:rsidP="004664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74C28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 xml:space="preserve">решения возложить на комиссию по жилищно – коммунальному хозяйству, архитектуре, строительству, энергетике, транспорту, экологии и общественной безопасности </w:t>
      </w:r>
      <w:r w:rsidRPr="00374C28">
        <w:rPr>
          <w:sz w:val="28"/>
          <w:szCs w:val="28"/>
        </w:rPr>
        <w:t>(Худякова Е.М.).</w:t>
      </w:r>
    </w:p>
    <w:p w14:paraId="7D70B583" w14:textId="77777777" w:rsidR="004664D8" w:rsidRPr="00374C28" w:rsidRDefault="004664D8" w:rsidP="004664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74C28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решение</w:t>
      </w:r>
      <w:r w:rsidRPr="00374C28">
        <w:rPr>
          <w:sz w:val="28"/>
          <w:szCs w:val="28"/>
        </w:rPr>
        <w:t xml:space="preserve"> вступает в силу с момента его подписания.</w:t>
      </w:r>
    </w:p>
    <w:p w14:paraId="67F052C1" w14:textId="77777777" w:rsidR="00382E15" w:rsidRDefault="00382E15" w:rsidP="00382E15">
      <w:pPr>
        <w:ind w:firstLine="709"/>
        <w:jc w:val="both"/>
        <w:rPr>
          <w:sz w:val="28"/>
          <w:szCs w:val="28"/>
        </w:rPr>
      </w:pPr>
    </w:p>
    <w:p w14:paraId="09A3B32C" w14:textId="77777777" w:rsidR="00382E15" w:rsidRDefault="00382E15" w:rsidP="00382E15">
      <w:pPr>
        <w:ind w:firstLine="709"/>
        <w:jc w:val="both"/>
        <w:rPr>
          <w:sz w:val="28"/>
          <w:szCs w:val="28"/>
        </w:rPr>
      </w:pPr>
    </w:p>
    <w:p w14:paraId="681D5887" w14:textId="77777777" w:rsidR="00CA39AB" w:rsidRDefault="00CA39AB" w:rsidP="00382E15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Pr="00CA39AB">
        <w:rPr>
          <w:sz w:val="28"/>
          <w:szCs w:val="28"/>
        </w:rPr>
        <w:t xml:space="preserve"> </w:t>
      </w:r>
      <w:r>
        <w:rPr>
          <w:sz w:val="28"/>
          <w:szCs w:val="28"/>
        </w:rPr>
        <w:t>станица Солдатская -</w:t>
      </w:r>
    </w:p>
    <w:p w14:paraId="48DA2010" w14:textId="77777777" w:rsidR="00382E15" w:rsidRDefault="00CA39AB" w:rsidP="00382E15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П</w:t>
      </w:r>
      <w:r w:rsidR="00382E15">
        <w:rPr>
          <w:sz w:val="28"/>
          <w:szCs w:val="28"/>
        </w:rPr>
        <w:t>редседателя Совета местного самоуправления</w:t>
      </w:r>
    </w:p>
    <w:p w14:paraId="730CEAAA" w14:textId="77777777" w:rsidR="00382E15" w:rsidRDefault="00382E15" w:rsidP="00382E15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сельского поселения  станица Солдатская</w:t>
      </w:r>
    </w:p>
    <w:p w14:paraId="51936854" w14:textId="77777777" w:rsidR="00382E15" w:rsidRDefault="00382E15" w:rsidP="00382E15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</w:t>
      </w:r>
      <w:r w:rsidR="007944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КБР                    </w:t>
      </w:r>
      <w:r w:rsidR="0079449F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</w:t>
      </w:r>
      <w:r w:rsidR="0079449F">
        <w:rPr>
          <w:sz w:val="28"/>
          <w:szCs w:val="28"/>
        </w:rPr>
        <w:t>С.А.Вегвиц</w:t>
      </w:r>
      <w:r>
        <w:rPr>
          <w:sz w:val="28"/>
          <w:szCs w:val="28"/>
        </w:rPr>
        <w:t xml:space="preserve">                                         </w:t>
      </w:r>
      <w:r w:rsidR="0079449F">
        <w:rPr>
          <w:sz w:val="28"/>
          <w:szCs w:val="28"/>
        </w:rPr>
        <w:t xml:space="preserve">                              </w:t>
      </w:r>
    </w:p>
    <w:p w14:paraId="1F164000" w14:textId="77777777" w:rsidR="00382E15" w:rsidRDefault="00382E15" w:rsidP="00382E15">
      <w:pPr>
        <w:ind w:firstLine="709"/>
        <w:jc w:val="both"/>
        <w:rPr>
          <w:sz w:val="28"/>
          <w:szCs w:val="28"/>
        </w:rPr>
      </w:pPr>
    </w:p>
    <w:p w14:paraId="33A1FF8A" w14:textId="77777777" w:rsidR="00382E15" w:rsidRDefault="00382E15" w:rsidP="00382E15">
      <w:pPr>
        <w:rPr>
          <w:sz w:val="28"/>
          <w:szCs w:val="28"/>
        </w:rPr>
      </w:pPr>
    </w:p>
    <w:p w14:paraId="68D52C2B" w14:textId="77777777" w:rsidR="00382E15" w:rsidRDefault="00382E15" w:rsidP="00382E15">
      <w:pPr>
        <w:rPr>
          <w:sz w:val="28"/>
          <w:szCs w:val="28"/>
        </w:rPr>
      </w:pPr>
    </w:p>
    <w:p w14:paraId="550C620F" w14:textId="77777777" w:rsidR="00382E15" w:rsidRDefault="00382E15" w:rsidP="00382E15">
      <w:pPr>
        <w:rPr>
          <w:sz w:val="28"/>
          <w:szCs w:val="28"/>
        </w:rPr>
      </w:pPr>
    </w:p>
    <w:p w14:paraId="571ABDA1" w14:textId="77777777" w:rsidR="00382E15" w:rsidRDefault="00382E15" w:rsidP="00382E15">
      <w:pPr>
        <w:rPr>
          <w:sz w:val="28"/>
          <w:szCs w:val="28"/>
        </w:rPr>
      </w:pPr>
    </w:p>
    <w:p w14:paraId="37E99DB5" w14:textId="77777777" w:rsidR="00382E15" w:rsidRDefault="00382E15" w:rsidP="00382E15">
      <w:pPr>
        <w:rPr>
          <w:sz w:val="28"/>
          <w:szCs w:val="28"/>
        </w:rPr>
      </w:pPr>
    </w:p>
    <w:p w14:paraId="185408E4" w14:textId="77777777" w:rsidR="00382E15" w:rsidRDefault="00382E15" w:rsidP="00382E15">
      <w:pPr>
        <w:rPr>
          <w:sz w:val="28"/>
          <w:szCs w:val="28"/>
        </w:rPr>
      </w:pPr>
    </w:p>
    <w:p w14:paraId="6AE5C806" w14:textId="77777777" w:rsidR="00382E15" w:rsidRDefault="00382E15" w:rsidP="00382E15">
      <w:pPr>
        <w:rPr>
          <w:sz w:val="28"/>
          <w:szCs w:val="28"/>
        </w:rPr>
      </w:pPr>
    </w:p>
    <w:p w14:paraId="0C378D09" w14:textId="77777777" w:rsidR="00382E15" w:rsidRDefault="00382E15" w:rsidP="00382E15">
      <w:pPr>
        <w:rPr>
          <w:sz w:val="28"/>
          <w:szCs w:val="28"/>
        </w:rPr>
      </w:pPr>
    </w:p>
    <w:p w14:paraId="4A2A59AD" w14:textId="77777777" w:rsidR="00382E15" w:rsidRDefault="00382E15" w:rsidP="00382E15">
      <w:pPr>
        <w:rPr>
          <w:sz w:val="28"/>
          <w:szCs w:val="28"/>
        </w:rPr>
      </w:pPr>
    </w:p>
    <w:p w14:paraId="55BF1FA8" w14:textId="77777777" w:rsidR="00382E15" w:rsidRDefault="00382E15" w:rsidP="00382E15">
      <w:pPr>
        <w:rPr>
          <w:sz w:val="28"/>
          <w:szCs w:val="28"/>
        </w:rPr>
      </w:pPr>
    </w:p>
    <w:p w14:paraId="202E59C2" w14:textId="77777777" w:rsidR="00382E15" w:rsidRDefault="00382E15" w:rsidP="00382E15">
      <w:pPr>
        <w:rPr>
          <w:sz w:val="28"/>
          <w:szCs w:val="28"/>
        </w:rPr>
      </w:pPr>
    </w:p>
    <w:p w14:paraId="2D362645" w14:textId="77777777" w:rsidR="00382E15" w:rsidRDefault="00382E15" w:rsidP="00382E15">
      <w:pPr>
        <w:rPr>
          <w:sz w:val="28"/>
          <w:szCs w:val="28"/>
        </w:rPr>
      </w:pPr>
    </w:p>
    <w:p w14:paraId="1166E0CA" w14:textId="77777777" w:rsidR="00382E15" w:rsidRDefault="00382E15" w:rsidP="00382E15">
      <w:pPr>
        <w:rPr>
          <w:sz w:val="28"/>
          <w:szCs w:val="28"/>
        </w:rPr>
      </w:pPr>
    </w:p>
    <w:p w14:paraId="32CA4FF1" w14:textId="77777777" w:rsidR="00382E15" w:rsidRDefault="00382E15" w:rsidP="00382E15">
      <w:pPr>
        <w:rPr>
          <w:sz w:val="28"/>
          <w:szCs w:val="28"/>
        </w:rPr>
      </w:pPr>
    </w:p>
    <w:p w14:paraId="1669B0FD" w14:textId="77777777" w:rsidR="00382E15" w:rsidRDefault="00382E15" w:rsidP="00382E15">
      <w:pPr>
        <w:rPr>
          <w:sz w:val="28"/>
          <w:szCs w:val="28"/>
        </w:rPr>
      </w:pPr>
    </w:p>
    <w:p w14:paraId="6FB7849E" w14:textId="77777777" w:rsidR="00382E15" w:rsidRDefault="00382E15" w:rsidP="00382E15">
      <w:pPr>
        <w:rPr>
          <w:sz w:val="28"/>
          <w:szCs w:val="28"/>
        </w:rPr>
      </w:pPr>
    </w:p>
    <w:p w14:paraId="6E678FC4" w14:textId="77777777" w:rsidR="00382E15" w:rsidRDefault="00382E15" w:rsidP="00382E15">
      <w:pPr>
        <w:rPr>
          <w:sz w:val="28"/>
          <w:szCs w:val="28"/>
        </w:rPr>
      </w:pPr>
    </w:p>
    <w:p w14:paraId="16034179" w14:textId="77777777" w:rsidR="007810DA" w:rsidRDefault="007810DA" w:rsidP="00382E15">
      <w:pPr>
        <w:rPr>
          <w:sz w:val="28"/>
          <w:szCs w:val="28"/>
        </w:rPr>
      </w:pPr>
    </w:p>
    <w:sectPr w:rsidR="007810DA" w:rsidSect="00646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1233A"/>
    <w:multiLevelType w:val="hybridMultilevel"/>
    <w:tmpl w:val="18CA8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2E15"/>
    <w:rsid w:val="000663BC"/>
    <w:rsid w:val="000A1597"/>
    <w:rsid w:val="0011039B"/>
    <w:rsid w:val="00263F1A"/>
    <w:rsid w:val="002735F5"/>
    <w:rsid w:val="002A6A5E"/>
    <w:rsid w:val="002C1913"/>
    <w:rsid w:val="00335EAE"/>
    <w:rsid w:val="00342D48"/>
    <w:rsid w:val="0034454E"/>
    <w:rsid w:val="00382E15"/>
    <w:rsid w:val="003E209F"/>
    <w:rsid w:val="004146E8"/>
    <w:rsid w:val="0044185F"/>
    <w:rsid w:val="004664D8"/>
    <w:rsid w:val="004742F6"/>
    <w:rsid w:val="00542B95"/>
    <w:rsid w:val="0054775E"/>
    <w:rsid w:val="005F561B"/>
    <w:rsid w:val="00646115"/>
    <w:rsid w:val="00757FB3"/>
    <w:rsid w:val="007810DA"/>
    <w:rsid w:val="0079449F"/>
    <w:rsid w:val="008158E3"/>
    <w:rsid w:val="00950E85"/>
    <w:rsid w:val="00AB118D"/>
    <w:rsid w:val="00AC7F3D"/>
    <w:rsid w:val="00B71AA0"/>
    <w:rsid w:val="00C45368"/>
    <w:rsid w:val="00C97E01"/>
    <w:rsid w:val="00CA39AB"/>
    <w:rsid w:val="00D52BA3"/>
    <w:rsid w:val="00D5392E"/>
    <w:rsid w:val="00E33F4B"/>
    <w:rsid w:val="00F01DF3"/>
    <w:rsid w:val="00F21478"/>
    <w:rsid w:val="00F816CA"/>
    <w:rsid w:val="00FD2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6855A"/>
  <w15:docId w15:val="{A3D7AFCE-9365-4F09-8ADF-DFBB11751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E15"/>
    <w:pPr>
      <w:ind w:left="720"/>
      <w:contextualSpacing/>
    </w:pPr>
  </w:style>
  <w:style w:type="paragraph" w:customStyle="1" w:styleId="ConsPlusTitle">
    <w:name w:val="ConsPlusTitle"/>
    <w:rsid w:val="00382E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s3">
    <w:name w:val="s_3"/>
    <w:basedOn w:val="a"/>
    <w:rsid w:val="00382E15"/>
    <w:pPr>
      <w:spacing w:before="100" w:beforeAutospacing="1" w:after="100" w:afterAutospacing="1"/>
    </w:pPr>
  </w:style>
  <w:style w:type="paragraph" w:customStyle="1" w:styleId="31">
    <w:name w:val="Основной текст с отступом 31"/>
    <w:basedOn w:val="a"/>
    <w:rsid w:val="00382E15"/>
    <w:pPr>
      <w:ind w:firstLine="567"/>
    </w:pPr>
    <w:rPr>
      <w:sz w:val="26"/>
      <w:szCs w:val="20"/>
    </w:rPr>
  </w:style>
  <w:style w:type="character" w:styleId="a4">
    <w:name w:val="Hyperlink"/>
    <w:basedOn w:val="a0"/>
    <w:uiPriority w:val="99"/>
    <w:unhideWhenUsed/>
    <w:rsid w:val="00C45368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0663B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7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17</cp:revision>
  <cp:lastPrinted>2026-02-20T08:10:00Z</cp:lastPrinted>
  <dcterms:created xsi:type="dcterms:W3CDTF">2021-06-17T13:22:00Z</dcterms:created>
  <dcterms:modified xsi:type="dcterms:W3CDTF">2026-02-20T08:13:00Z</dcterms:modified>
</cp:coreProperties>
</file>