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37C7D" w14:textId="77777777" w:rsidR="003166B5" w:rsidRPr="003166B5" w:rsidRDefault="003166B5" w:rsidP="003166B5">
      <w:pPr>
        <w:autoSpaceDE w:val="0"/>
        <w:autoSpaceDN w:val="0"/>
        <w:adjustRightInd w:val="0"/>
        <w:spacing w:after="0" w:line="240" w:lineRule="auto"/>
        <w:ind w:left="4962" w:firstLine="0"/>
        <w:jc w:val="right"/>
        <w:outlineLvl w:val="0"/>
        <w:rPr>
          <w:szCs w:val="24"/>
        </w:rPr>
      </w:pPr>
      <w:r w:rsidRPr="003166B5">
        <w:rPr>
          <w:szCs w:val="24"/>
        </w:rPr>
        <w:t>Утверждена</w:t>
      </w:r>
    </w:p>
    <w:p w14:paraId="296BB1BC" w14:textId="5EB97F3E" w:rsidR="003166B5" w:rsidRPr="003166B5" w:rsidRDefault="005247BD" w:rsidP="005247BD">
      <w:pPr>
        <w:autoSpaceDE w:val="0"/>
        <w:autoSpaceDN w:val="0"/>
        <w:adjustRightInd w:val="0"/>
        <w:spacing w:after="0" w:line="240" w:lineRule="auto"/>
        <w:rPr>
          <w:szCs w:val="24"/>
        </w:rPr>
      </w:pPr>
      <w:r>
        <w:rPr>
          <w:szCs w:val="24"/>
        </w:rPr>
        <w:t xml:space="preserve">                              </w:t>
      </w:r>
      <w:r w:rsidR="00617BB4">
        <w:rPr>
          <w:szCs w:val="24"/>
        </w:rPr>
        <w:t>р</w:t>
      </w:r>
      <w:r>
        <w:rPr>
          <w:szCs w:val="24"/>
        </w:rPr>
        <w:t>ешением Совета местного самоуправления</w:t>
      </w:r>
    </w:p>
    <w:p w14:paraId="238E4979" w14:textId="263C8C61" w:rsidR="003166B5" w:rsidRPr="003166B5" w:rsidRDefault="006A0594" w:rsidP="003166B5">
      <w:pPr>
        <w:autoSpaceDE w:val="0"/>
        <w:autoSpaceDN w:val="0"/>
        <w:adjustRightInd w:val="0"/>
        <w:spacing w:after="0" w:line="240" w:lineRule="auto"/>
        <w:ind w:left="4962" w:firstLine="0"/>
        <w:jc w:val="right"/>
        <w:rPr>
          <w:szCs w:val="24"/>
        </w:rPr>
      </w:pPr>
      <w:r>
        <w:rPr>
          <w:szCs w:val="24"/>
        </w:rPr>
        <w:t xml:space="preserve">сельского поселения </w:t>
      </w:r>
      <w:r w:rsidR="00617BB4" w:rsidRPr="00617BB4">
        <w:rPr>
          <w:color w:val="auto"/>
          <w:szCs w:val="24"/>
        </w:rPr>
        <w:t>станица Солдатская</w:t>
      </w:r>
      <w:r w:rsidR="008A466B" w:rsidRPr="00617BB4">
        <w:rPr>
          <w:color w:val="auto"/>
          <w:szCs w:val="24"/>
        </w:rPr>
        <w:t xml:space="preserve"> </w:t>
      </w:r>
      <w:proofErr w:type="spellStart"/>
      <w:r>
        <w:rPr>
          <w:szCs w:val="24"/>
        </w:rPr>
        <w:t>Прохладненского</w:t>
      </w:r>
      <w:proofErr w:type="spellEnd"/>
      <w:r>
        <w:rPr>
          <w:szCs w:val="24"/>
        </w:rPr>
        <w:t xml:space="preserve"> муниципального района</w:t>
      </w:r>
    </w:p>
    <w:p w14:paraId="24A56812" w14:textId="46128AC9" w:rsidR="00027080" w:rsidRPr="00617BB4" w:rsidRDefault="005247BD" w:rsidP="00617BB4">
      <w:pPr>
        <w:spacing w:after="200" w:line="480" w:lineRule="auto"/>
        <w:ind w:left="4962" w:firstLine="0"/>
        <w:jc w:val="right"/>
        <w:rPr>
          <w:rFonts w:eastAsia="Calibri"/>
          <w:b/>
          <w:color w:val="auto"/>
          <w:szCs w:val="28"/>
        </w:rPr>
      </w:pPr>
      <w:r w:rsidRPr="00617BB4">
        <w:rPr>
          <w:color w:val="auto"/>
          <w:szCs w:val="24"/>
        </w:rPr>
        <w:t>от</w:t>
      </w:r>
      <w:r w:rsidR="00617BB4">
        <w:rPr>
          <w:color w:val="auto"/>
          <w:szCs w:val="24"/>
        </w:rPr>
        <w:t xml:space="preserve"> «</w:t>
      </w:r>
      <w:r w:rsidR="00AF6493">
        <w:rPr>
          <w:color w:val="auto"/>
          <w:szCs w:val="24"/>
        </w:rPr>
        <w:t>21</w:t>
      </w:r>
      <w:r w:rsidR="00617BB4">
        <w:rPr>
          <w:color w:val="auto"/>
          <w:szCs w:val="24"/>
        </w:rPr>
        <w:t xml:space="preserve">» </w:t>
      </w:r>
      <w:r w:rsidR="00AF6493">
        <w:rPr>
          <w:color w:val="auto"/>
          <w:szCs w:val="24"/>
        </w:rPr>
        <w:t>января</w:t>
      </w:r>
      <w:r w:rsidR="00617BB4">
        <w:rPr>
          <w:color w:val="auto"/>
          <w:szCs w:val="24"/>
        </w:rPr>
        <w:t xml:space="preserve"> 2020 г. № </w:t>
      </w:r>
      <w:r w:rsidR="00AF6493">
        <w:rPr>
          <w:color w:val="auto"/>
          <w:szCs w:val="24"/>
        </w:rPr>
        <w:t>84/1</w:t>
      </w:r>
      <w:r w:rsidRPr="00617BB4">
        <w:rPr>
          <w:color w:val="auto"/>
          <w:szCs w:val="24"/>
        </w:rPr>
        <w:t xml:space="preserve"> </w:t>
      </w:r>
    </w:p>
    <w:p w14:paraId="78964E75" w14:textId="77777777" w:rsidR="00027080" w:rsidRDefault="00027080" w:rsidP="00027080">
      <w:pPr>
        <w:spacing w:after="200" w:line="276" w:lineRule="auto"/>
        <w:ind w:left="0" w:firstLine="0"/>
        <w:jc w:val="center"/>
        <w:rPr>
          <w:rFonts w:eastAsia="Calibri"/>
          <w:b/>
          <w:szCs w:val="28"/>
        </w:rPr>
      </w:pPr>
    </w:p>
    <w:p w14:paraId="394CC921" w14:textId="77777777" w:rsidR="003B0DBF" w:rsidRDefault="003B0DBF" w:rsidP="00027080">
      <w:pPr>
        <w:spacing w:after="200" w:line="276" w:lineRule="auto"/>
        <w:ind w:left="0" w:firstLine="0"/>
        <w:jc w:val="center"/>
        <w:rPr>
          <w:rFonts w:eastAsia="Calibri"/>
          <w:b/>
          <w:szCs w:val="28"/>
        </w:rPr>
      </w:pPr>
    </w:p>
    <w:p w14:paraId="51CCBCBF" w14:textId="77777777" w:rsidR="003B0DBF" w:rsidRDefault="003B0DBF" w:rsidP="00027080">
      <w:pPr>
        <w:spacing w:after="200" w:line="276" w:lineRule="auto"/>
        <w:ind w:left="0" w:firstLine="0"/>
        <w:jc w:val="center"/>
        <w:rPr>
          <w:rFonts w:eastAsia="Calibri"/>
          <w:b/>
          <w:szCs w:val="28"/>
        </w:rPr>
      </w:pPr>
    </w:p>
    <w:p w14:paraId="3671C959" w14:textId="77777777" w:rsidR="003B0DBF" w:rsidRDefault="003B0DBF" w:rsidP="00027080">
      <w:pPr>
        <w:spacing w:after="200" w:line="276" w:lineRule="auto"/>
        <w:ind w:left="0" w:firstLine="0"/>
        <w:jc w:val="center"/>
        <w:rPr>
          <w:rFonts w:eastAsia="Calibri"/>
          <w:b/>
          <w:szCs w:val="28"/>
        </w:rPr>
      </w:pPr>
    </w:p>
    <w:p w14:paraId="32EB36A7" w14:textId="77777777" w:rsidR="00617BB4" w:rsidRPr="00617BB4" w:rsidRDefault="00617BB4" w:rsidP="00617BB4">
      <w:pPr>
        <w:spacing w:after="200" w:line="276" w:lineRule="auto"/>
        <w:ind w:left="0" w:firstLine="0"/>
        <w:rPr>
          <w:rFonts w:eastAsia="Calibri"/>
          <w:b/>
          <w:sz w:val="40"/>
          <w:szCs w:val="40"/>
        </w:rPr>
      </w:pPr>
    </w:p>
    <w:p w14:paraId="049C6E07" w14:textId="77777777" w:rsidR="00617BB4" w:rsidRPr="00617BB4" w:rsidRDefault="00617BB4" w:rsidP="00617BB4">
      <w:pPr>
        <w:spacing w:after="200" w:line="276" w:lineRule="auto"/>
        <w:ind w:left="0" w:firstLine="0"/>
        <w:jc w:val="center"/>
        <w:rPr>
          <w:rFonts w:eastAsia="Calibri"/>
          <w:b/>
          <w:sz w:val="40"/>
          <w:szCs w:val="40"/>
        </w:rPr>
      </w:pPr>
      <w:r w:rsidRPr="00617BB4">
        <w:rPr>
          <w:rFonts w:eastAsia="Calibri"/>
          <w:b/>
          <w:sz w:val="40"/>
          <w:szCs w:val="40"/>
        </w:rPr>
        <w:t xml:space="preserve">МУНИЦИПАЛЬНАЯ ПРОГРАММА </w:t>
      </w:r>
    </w:p>
    <w:p w14:paraId="6A04DE09" w14:textId="77777777" w:rsidR="00617BB4" w:rsidRPr="00617BB4" w:rsidRDefault="00617BB4" w:rsidP="00617BB4">
      <w:pPr>
        <w:pStyle w:val="1"/>
        <w:rPr>
          <w:rFonts w:eastAsia="Calibri"/>
          <w:sz w:val="40"/>
          <w:szCs w:val="40"/>
        </w:rPr>
      </w:pPr>
      <w:r w:rsidRPr="00617BB4">
        <w:rPr>
          <w:rFonts w:eastAsia="Calibri"/>
          <w:sz w:val="40"/>
          <w:szCs w:val="40"/>
        </w:rPr>
        <w:t xml:space="preserve"> «ФОРМИРОВАНИЕ СОВРЕМЕННОЙ </w:t>
      </w:r>
    </w:p>
    <w:p w14:paraId="0035AF5B" w14:textId="37A25788" w:rsidR="00617BB4" w:rsidRPr="00617BB4" w:rsidRDefault="00617BB4" w:rsidP="00617BB4">
      <w:pPr>
        <w:pStyle w:val="1"/>
        <w:rPr>
          <w:rFonts w:eastAsia="Calibri"/>
          <w:sz w:val="40"/>
          <w:szCs w:val="40"/>
        </w:rPr>
      </w:pPr>
      <w:r w:rsidRPr="00617BB4">
        <w:rPr>
          <w:rFonts w:eastAsia="Calibri"/>
          <w:sz w:val="40"/>
          <w:szCs w:val="40"/>
        </w:rPr>
        <w:t>ГОРОДСКОЙ СРЕДЫ НА ТЕРРИТОРИИ СЕЛЬСКОГО ПОСЕЛЕНИЯ СТАНИЦА СОЛДАТСКАЯ ПРОХЛАДНЕНСКОГО МУНИЦИПАЛЬНОГО РАЙОНА</w:t>
      </w:r>
    </w:p>
    <w:p w14:paraId="0DC5B37C" w14:textId="16BDFA40" w:rsidR="00027080" w:rsidRPr="00617BB4" w:rsidRDefault="00617BB4" w:rsidP="00617BB4">
      <w:pPr>
        <w:pStyle w:val="1"/>
        <w:rPr>
          <w:rFonts w:eastAsia="Calibri"/>
          <w:sz w:val="40"/>
          <w:szCs w:val="40"/>
        </w:rPr>
      </w:pPr>
      <w:r w:rsidRPr="00617BB4">
        <w:rPr>
          <w:rFonts w:eastAsia="Calibri"/>
          <w:sz w:val="40"/>
          <w:szCs w:val="40"/>
        </w:rPr>
        <w:t>НА 20</w:t>
      </w:r>
      <w:r>
        <w:rPr>
          <w:rFonts w:eastAsia="Calibri"/>
          <w:sz w:val="40"/>
          <w:szCs w:val="40"/>
        </w:rPr>
        <w:t>20</w:t>
      </w:r>
      <w:r w:rsidRPr="00617BB4">
        <w:rPr>
          <w:rFonts w:eastAsia="Calibri"/>
          <w:sz w:val="40"/>
          <w:szCs w:val="40"/>
        </w:rPr>
        <w:t xml:space="preserve"> - 202</w:t>
      </w:r>
      <w:r>
        <w:rPr>
          <w:rFonts w:eastAsia="Calibri"/>
          <w:sz w:val="40"/>
          <w:szCs w:val="40"/>
        </w:rPr>
        <w:t>4</w:t>
      </w:r>
      <w:r w:rsidRPr="00617BB4">
        <w:rPr>
          <w:rFonts w:eastAsia="Calibri"/>
          <w:sz w:val="40"/>
          <w:szCs w:val="40"/>
        </w:rPr>
        <w:t xml:space="preserve"> ГОДЫ»</w:t>
      </w:r>
    </w:p>
    <w:p w14:paraId="748347CD" w14:textId="77777777" w:rsidR="00027080" w:rsidRPr="00027080" w:rsidRDefault="00027080" w:rsidP="00027080">
      <w:pPr>
        <w:spacing w:after="200" w:line="276" w:lineRule="auto"/>
        <w:ind w:left="0" w:firstLine="0"/>
        <w:jc w:val="center"/>
        <w:rPr>
          <w:rFonts w:eastAsia="Calibri"/>
          <w:b/>
          <w:sz w:val="36"/>
          <w:szCs w:val="36"/>
        </w:rPr>
      </w:pPr>
    </w:p>
    <w:p w14:paraId="6B6686AB" w14:textId="77777777" w:rsidR="00027080" w:rsidRPr="00027080" w:rsidRDefault="00027080" w:rsidP="00027080">
      <w:pPr>
        <w:spacing w:after="200" w:line="276" w:lineRule="auto"/>
        <w:ind w:left="0" w:firstLine="0"/>
        <w:jc w:val="center"/>
        <w:rPr>
          <w:rFonts w:eastAsia="Calibri"/>
          <w:b/>
          <w:sz w:val="36"/>
          <w:szCs w:val="36"/>
        </w:rPr>
      </w:pPr>
    </w:p>
    <w:p w14:paraId="5749506C" w14:textId="77777777" w:rsidR="00027080" w:rsidRPr="00027080" w:rsidRDefault="00027080" w:rsidP="00027080">
      <w:pPr>
        <w:spacing w:after="200" w:line="276" w:lineRule="auto"/>
        <w:ind w:left="0" w:firstLine="0"/>
        <w:jc w:val="center"/>
        <w:rPr>
          <w:rFonts w:eastAsia="Calibri"/>
          <w:b/>
          <w:sz w:val="36"/>
          <w:szCs w:val="36"/>
        </w:rPr>
      </w:pPr>
    </w:p>
    <w:p w14:paraId="329F1447" w14:textId="77777777" w:rsidR="00027080" w:rsidRPr="00027080" w:rsidRDefault="00027080" w:rsidP="00027080">
      <w:pPr>
        <w:spacing w:after="200" w:line="276" w:lineRule="auto"/>
        <w:ind w:left="0" w:firstLine="0"/>
        <w:jc w:val="center"/>
        <w:rPr>
          <w:rFonts w:eastAsia="Calibri"/>
          <w:b/>
          <w:sz w:val="36"/>
          <w:szCs w:val="36"/>
        </w:rPr>
      </w:pPr>
    </w:p>
    <w:p w14:paraId="1BD9C7DB" w14:textId="77777777" w:rsidR="00027080" w:rsidRPr="00027080" w:rsidRDefault="00027080" w:rsidP="00027080">
      <w:pPr>
        <w:spacing w:after="200" w:line="276" w:lineRule="auto"/>
        <w:ind w:left="0" w:firstLine="0"/>
        <w:jc w:val="center"/>
        <w:rPr>
          <w:rFonts w:eastAsia="Calibri"/>
          <w:b/>
          <w:sz w:val="36"/>
          <w:szCs w:val="36"/>
        </w:rPr>
      </w:pPr>
    </w:p>
    <w:p w14:paraId="0CD4CACB" w14:textId="77777777" w:rsidR="00027080" w:rsidRPr="00027080" w:rsidRDefault="00027080" w:rsidP="00027080">
      <w:pPr>
        <w:spacing w:after="200" w:line="276" w:lineRule="auto"/>
        <w:ind w:left="0" w:firstLine="0"/>
        <w:jc w:val="center"/>
        <w:rPr>
          <w:rFonts w:eastAsia="Calibri"/>
          <w:b/>
          <w:sz w:val="36"/>
          <w:szCs w:val="36"/>
        </w:rPr>
      </w:pPr>
    </w:p>
    <w:p w14:paraId="5A7483FE" w14:textId="77777777" w:rsidR="00027080" w:rsidRDefault="00027080" w:rsidP="007F49B3">
      <w:pPr>
        <w:spacing w:after="200" w:line="276" w:lineRule="auto"/>
        <w:ind w:left="0" w:firstLine="0"/>
        <w:rPr>
          <w:rFonts w:eastAsia="Calibri"/>
          <w:b/>
          <w:sz w:val="24"/>
          <w:szCs w:val="24"/>
        </w:rPr>
      </w:pPr>
    </w:p>
    <w:p w14:paraId="42F89498" w14:textId="77777777" w:rsidR="00027080" w:rsidRDefault="00027080" w:rsidP="00027080">
      <w:pPr>
        <w:spacing w:after="200" w:line="276" w:lineRule="auto"/>
        <w:ind w:left="0" w:firstLine="0"/>
        <w:jc w:val="center"/>
        <w:rPr>
          <w:rFonts w:eastAsia="Calibri"/>
          <w:b/>
          <w:sz w:val="24"/>
          <w:szCs w:val="24"/>
        </w:rPr>
      </w:pPr>
    </w:p>
    <w:p w14:paraId="66E86A08" w14:textId="64D5DBCE" w:rsidR="00617BB4" w:rsidRPr="00617BB4" w:rsidRDefault="00617BB4" w:rsidP="00027080">
      <w:pPr>
        <w:spacing w:after="200" w:line="276" w:lineRule="auto"/>
        <w:ind w:left="0" w:firstLine="0"/>
        <w:jc w:val="center"/>
        <w:rPr>
          <w:rFonts w:eastAsia="Calibri"/>
          <w:b/>
          <w:color w:val="auto"/>
          <w:sz w:val="24"/>
          <w:szCs w:val="24"/>
        </w:rPr>
      </w:pPr>
      <w:r>
        <w:rPr>
          <w:rFonts w:eastAsia="Calibri"/>
          <w:b/>
          <w:color w:val="auto"/>
          <w:sz w:val="24"/>
          <w:szCs w:val="24"/>
        </w:rPr>
        <w:t>с</w:t>
      </w:r>
      <w:r w:rsidRPr="00617BB4">
        <w:rPr>
          <w:rFonts w:eastAsia="Calibri"/>
          <w:b/>
          <w:color w:val="auto"/>
          <w:sz w:val="24"/>
          <w:szCs w:val="24"/>
        </w:rPr>
        <w:t>т. Солдатская</w:t>
      </w:r>
      <w:r w:rsidR="008A466B" w:rsidRPr="00617BB4">
        <w:rPr>
          <w:rFonts w:eastAsia="Calibri"/>
          <w:b/>
          <w:color w:val="auto"/>
          <w:sz w:val="24"/>
          <w:szCs w:val="24"/>
        </w:rPr>
        <w:t xml:space="preserve"> </w:t>
      </w:r>
      <w:r w:rsidR="00027080" w:rsidRPr="00617BB4">
        <w:rPr>
          <w:rFonts w:eastAsia="Calibri"/>
          <w:b/>
          <w:color w:val="auto"/>
          <w:sz w:val="24"/>
          <w:szCs w:val="24"/>
        </w:rPr>
        <w:t xml:space="preserve"> </w:t>
      </w:r>
    </w:p>
    <w:p w14:paraId="55696595" w14:textId="63AE209A" w:rsidR="00027080" w:rsidRPr="00027080" w:rsidRDefault="00027080" w:rsidP="00027080">
      <w:pPr>
        <w:spacing w:after="200" w:line="276" w:lineRule="auto"/>
        <w:ind w:left="0" w:firstLine="0"/>
        <w:jc w:val="center"/>
        <w:rPr>
          <w:rFonts w:eastAsia="Calibri"/>
          <w:b/>
          <w:sz w:val="24"/>
          <w:szCs w:val="24"/>
        </w:rPr>
        <w:sectPr w:rsidR="00027080" w:rsidRPr="00027080" w:rsidSect="003E6F42">
          <w:headerReference w:type="default" r:id="rId8"/>
          <w:footerReference w:type="default" r:id="rId9"/>
          <w:pgSz w:w="11906" w:h="16838"/>
          <w:pgMar w:top="567" w:right="849" w:bottom="397" w:left="993" w:header="709" w:footer="709" w:gutter="0"/>
          <w:cols w:space="708"/>
          <w:titlePg/>
          <w:docGrid w:linePitch="360"/>
        </w:sectPr>
      </w:pPr>
      <w:r>
        <w:rPr>
          <w:rFonts w:eastAsia="Calibri"/>
          <w:b/>
          <w:sz w:val="24"/>
          <w:szCs w:val="24"/>
        </w:rPr>
        <w:t>20</w:t>
      </w:r>
      <w:r w:rsidR="00641B2D">
        <w:rPr>
          <w:rFonts w:eastAsia="Calibri"/>
          <w:b/>
          <w:sz w:val="24"/>
          <w:szCs w:val="24"/>
        </w:rPr>
        <w:t>20</w:t>
      </w:r>
      <w:r w:rsidR="004C727D">
        <w:rPr>
          <w:rFonts w:eastAsia="Calibri"/>
          <w:b/>
          <w:sz w:val="24"/>
          <w:szCs w:val="24"/>
        </w:rPr>
        <w:t xml:space="preserve"> го</w:t>
      </w:r>
      <w:r w:rsidR="00617BB4">
        <w:rPr>
          <w:rFonts w:eastAsia="Calibri"/>
          <w:b/>
          <w:sz w:val="24"/>
          <w:szCs w:val="24"/>
        </w:rPr>
        <w:t>д</w:t>
      </w:r>
    </w:p>
    <w:p w14:paraId="476AE137" w14:textId="77777777" w:rsidR="007F49B3" w:rsidRDefault="007F49B3" w:rsidP="00027080">
      <w:pPr>
        <w:spacing w:after="0" w:line="259" w:lineRule="auto"/>
        <w:ind w:left="0" w:firstLine="0"/>
        <w:rPr>
          <w:sz w:val="24"/>
        </w:rPr>
      </w:pPr>
    </w:p>
    <w:p w14:paraId="6A4EDDE2" w14:textId="77777777" w:rsidR="007F49B3" w:rsidRDefault="007F49B3" w:rsidP="00027080">
      <w:pPr>
        <w:spacing w:after="0" w:line="259" w:lineRule="auto"/>
        <w:ind w:left="0" w:firstLine="0"/>
      </w:pPr>
    </w:p>
    <w:p w14:paraId="6EA31E4F" w14:textId="77777777" w:rsidR="00BE0185" w:rsidRPr="00005C0C" w:rsidRDefault="00BE0185" w:rsidP="00BE0185">
      <w:pPr>
        <w:spacing w:after="25" w:line="259" w:lineRule="auto"/>
        <w:ind w:left="279" w:right="196"/>
        <w:jc w:val="center"/>
        <w:rPr>
          <w:sz w:val="26"/>
          <w:szCs w:val="26"/>
        </w:rPr>
      </w:pPr>
      <w:r w:rsidRPr="00005C0C">
        <w:rPr>
          <w:sz w:val="26"/>
          <w:szCs w:val="26"/>
        </w:rPr>
        <w:t xml:space="preserve">ПАСПОРТ </w:t>
      </w:r>
    </w:p>
    <w:p w14:paraId="02CEBC88" w14:textId="77777777" w:rsidR="00BE0185" w:rsidRPr="00005C0C" w:rsidRDefault="00BE0185" w:rsidP="00BE0185">
      <w:pPr>
        <w:ind w:left="284" w:right="64"/>
        <w:rPr>
          <w:sz w:val="26"/>
          <w:szCs w:val="26"/>
        </w:rPr>
      </w:pPr>
      <w:r w:rsidRPr="00005C0C">
        <w:rPr>
          <w:sz w:val="26"/>
          <w:szCs w:val="26"/>
        </w:rPr>
        <w:t xml:space="preserve">муниципальной программы «Формирование </w:t>
      </w:r>
      <w:r w:rsidR="00641B2D">
        <w:rPr>
          <w:sz w:val="26"/>
          <w:szCs w:val="26"/>
        </w:rPr>
        <w:t>современной</w:t>
      </w:r>
      <w:r w:rsidRPr="00005C0C">
        <w:rPr>
          <w:sz w:val="26"/>
          <w:szCs w:val="26"/>
        </w:rPr>
        <w:t xml:space="preserve"> городской среды на</w:t>
      </w:r>
    </w:p>
    <w:p w14:paraId="50235C63" w14:textId="62910EB7" w:rsidR="00BE0185" w:rsidRPr="00005C0C" w:rsidRDefault="00BE0185" w:rsidP="00BE0185">
      <w:pPr>
        <w:spacing w:after="0" w:line="259" w:lineRule="auto"/>
        <w:ind w:left="279" w:right="200"/>
        <w:jc w:val="center"/>
        <w:rPr>
          <w:sz w:val="26"/>
          <w:szCs w:val="26"/>
        </w:rPr>
      </w:pPr>
      <w:r w:rsidRPr="00005C0C">
        <w:rPr>
          <w:sz w:val="26"/>
          <w:szCs w:val="26"/>
        </w:rPr>
        <w:t xml:space="preserve">территории </w:t>
      </w:r>
      <w:r w:rsidR="006A0594">
        <w:rPr>
          <w:sz w:val="26"/>
          <w:szCs w:val="26"/>
        </w:rPr>
        <w:t xml:space="preserve">сельского поселения </w:t>
      </w:r>
      <w:r w:rsidR="00617BB4" w:rsidRPr="00617BB4">
        <w:rPr>
          <w:color w:val="auto"/>
          <w:sz w:val="26"/>
          <w:szCs w:val="26"/>
        </w:rPr>
        <w:t>станица Солдатская</w:t>
      </w:r>
      <w:r w:rsidR="008A466B" w:rsidRPr="00617BB4">
        <w:rPr>
          <w:color w:val="auto"/>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Pr="00005C0C">
        <w:rPr>
          <w:sz w:val="26"/>
          <w:szCs w:val="26"/>
        </w:rPr>
        <w:t xml:space="preserve"> на </w:t>
      </w:r>
      <w:r w:rsidR="00641B2D">
        <w:rPr>
          <w:sz w:val="26"/>
          <w:szCs w:val="26"/>
        </w:rPr>
        <w:t>2020-2024</w:t>
      </w:r>
      <w:r w:rsidRPr="00005C0C">
        <w:rPr>
          <w:sz w:val="26"/>
          <w:szCs w:val="26"/>
        </w:rPr>
        <w:t xml:space="preserve"> годы» </w:t>
      </w:r>
    </w:p>
    <w:p w14:paraId="779C1788" w14:textId="77777777" w:rsidR="00BE0185" w:rsidRPr="00005C0C" w:rsidRDefault="00BE0185" w:rsidP="00BE0185">
      <w:pPr>
        <w:spacing w:after="0" w:line="240" w:lineRule="auto"/>
        <w:ind w:left="0" w:firstLine="0"/>
        <w:jc w:val="center"/>
        <w:rPr>
          <w:rFonts w:eastAsia="Calibri"/>
          <w:b/>
          <w:color w:val="auto"/>
          <w:sz w:val="26"/>
          <w:szCs w:val="26"/>
          <w:lang w:eastAsia="en-US"/>
        </w:rPr>
      </w:pPr>
    </w:p>
    <w:tbl>
      <w:tblPr>
        <w:tblW w:w="9540" w:type="dxa"/>
        <w:jc w:val="center"/>
        <w:tblLook w:val="04A0" w:firstRow="1" w:lastRow="0" w:firstColumn="1" w:lastColumn="0" w:noHBand="0" w:noVBand="1"/>
      </w:tblPr>
      <w:tblGrid>
        <w:gridCol w:w="3819"/>
        <w:gridCol w:w="5721"/>
      </w:tblGrid>
      <w:tr w:rsidR="00BE0185" w:rsidRPr="00005C0C" w14:paraId="416B1E18" w14:textId="77777777" w:rsidTr="003E6F42">
        <w:trPr>
          <w:trHeight w:val="552"/>
          <w:jc w:val="center"/>
        </w:trPr>
        <w:tc>
          <w:tcPr>
            <w:tcW w:w="3819" w:type="dxa"/>
          </w:tcPr>
          <w:p w14:paraId="3A3FBDE2" w14:textId="77777777" w:rsidR="00BE0185" w:rsidRPr="00005C0C" w:rsidRDefault="00BE0185" w:rsidP="00BE0185">
            <w:pPr>
              <w:spacing w:after="0" w:line="240" w:lineRule="auto"/>
              <w:ind w:left="0" w:firstLine="0"/>
              <w:jc w:val="left"/>
              <w:rPr>
                <w:sz w:val="26"/>
                <w:szCs w:val="26"/>
              </w:rPr>
            </w:pPr>
            <w:r w:rsidRPr="00005C0C">
              <w:rPr>
                <w:sz w:val="26"/>
                <w:szCs w:val="26"/>
              </w:rPr>
              <w:t>НАИМЕНОВАНИЕ МУНИЦИПАЛЬНОЙ ПРОГРАММЫ</w:t>
            </w:r>
          </w:p>
        </w:tc>
        <w:tc>
          <w:tcPr>
            <w:tcW w:w="5721" w:type="dxa"/>
          </w:tcPr>
          <w:p w14:paraId="3A645C25" w14:textId="2E734EAB" w:rsidR="00BE0185" w:rsidRPr="00005C0C" w:rsidRDefault="00BE0185" w:rsidP="00BE0185">
            <w:pPr>
              <w:spacing w:after="0" w:line="240" w:lineRule="auto"/>
              <w:ind w:left="561" w:firstLine="0"/>
              <w:rPr>
                <w:rFonts w:eastAsia="Calibri"/>
                <w:color w:val="auto"/>
                <w:sz w:val="26"/>
                <w:szCs w:val="26"/>
              </w:rPr>
            </w:pPr>
            <w:r w:rsidRPr="00005C0C">
              <w:rPr>
                <w:rFonts w:eastAsia="Calibri"/>
                <w:color w:val="auto"/>
                <w:sz w:val="26"/>
                <w:szCs w:val="26"/>
              </w:rPr>
              <w:t xml:space="preserve">- муниципальная программа «Формирование </w:t>
            </w:r>
            <w:r w:rsidR="00641B2D">
              <w:rPr>
                <w:rFonts w:eastAsia="Calibri"/>
                <w:color w:val="auto"/>
                <w:sz w:val="26"/>
                <w:szCs w:val="26"/>
              </w:rPr>
              <w:t>современной</w:t>
            </w:r>
            <w:r w:rsidRPr="00005C0C">
              <w:rPr>
                <w:rFonts w:eastAsia="Calibri"/>
                <w:color w:val="auto"/>
                <w:sz w:val="26"/>
                <w:szCs w:val="26"/>
              </w:rPr>
              <w:t xml:space="preserve"> городской среды на территории </w:t>
            </w:r>
            <w:r w:rsidR="006A0594">
              <w:rPr>
                <w:sz w:val="26"/>
                <w:szCs w:val="26"/>
              </w:rPr>
              <w:t xml:space="preserve">сельского поселения </w:t>
            </w:r>
            <w:r w:rsidR="00617BB4" w:rsidRPr="00617BB4">
              <w:rPr>
                <w:color w:val="auto"/>
                <w:sz w:val="26"/>
                <w:szCs w:val="26"/>
              </w:rPr>
              <w:t>станица Солдатская</w:t>
            </w:r>
            <w:r w:rsidR="006A0594" w:rsidRPr="00641B2D">
              <w:rPr>
                <w:color w:val="FF0000"/>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006A0594" w:rsidRPr="00005C0C">
              <w:rPr>
                <w:sz w:val="26"/>
                <w:szCs w:val="26"/>
              </w:rPr>
              <w:t xml:space="preserve"> на </w:t>
            </w:r>
            <w:r w:rsidR="00641B2D">
              <w:rPr>
                <w:sz w:val="26"/>
                <w:szCs w:val="26"/>
              </w:rPr>
              <w:t>2020-2024</w:t>
            </w:r>
            <w:r w:rsidR="006A0594" w:rsidRPr="00005C0C">
              <w:rPr>
                <w:sz w:val="26"/>
                <w:szCs w:val="26"/>
              </w:rPr>
              <w:t xml:space="preserve"> годы</w:t>
            </w:r>
            <w:r w:rsidRPr="00005C0C">
              <w:rPr>
                <w:rFonts w:eastAsia="Calibri"/>
                <w:color w:val="auto"/>
                <w:sz w:val="26"/>
                <w:szCs w:val="26"/>
              </w:rPr>
              <w:t>»</w:t>
            </w:r>
          </w:p>
          <w:p w14:paraId="372FD780" w14:textId="77777777" w:rsidR="00BE0185" w:rsidRPr="00005C0C" w:rsidRDefault="00BE0185" w:rsidP="00BE0185">
            <w:pPr>
              <w:spacing w:after="0" w:line="240" w:lineRule="auto"/>
              <w:ind w:left="680" w:firstLine="0"/>
              <w:rPr>
                <w:rFonts w:eastAsia="Calibri"/>
                <w:color w:val="auto"/>
                <w:sz w:val="26"/>
                <w:szCs w:val="26"/>
              </w:rPr>
            </w:pPr>
          </w:p>
        </w:tc>
      </w:tr>
      <w:tr w:rsidR="00BE0185" w:rsidRPr="00005C0C" w14:paraId="1EB7F61C" w14:textId="77777777" w:rsidTr="003E6F42">
        <w:trPr>
          <w:trHeight w:val="552"/>
          <w:jc w:val="center"/>
        </w:trPr>
        <w:tc>
          <w:tcPr>
            <w:tcW w:w="3819" w:type="dxa"/>
          </w:tcPr>
          <w:p w14:paraId="456E5B55" w14:textId="77777777" w:rsidR="00BE0185" w:rsidRPr="00005C0C" w:rsidRDefault="00BE0185" w:rsidP="00BE0185">
            <w:pPr>
              <w:tabs>
                <w:tab w:val="left" w:pos="1395"/>
              </w:tabs>
              <w:spacing w:after="0" w:line="240" w:lineRule="auto"/>
              <w:ind w:left="0" w:firstLine="0"/>
              <w:jc w:val="left"/>
              <w:rPr>
                <w:sz w:val="26"/>
                <w:szCs w:val="26"/>
              </w:rPr>
            </w:pPr>
          </w:p>
        </w:tc>
        <w:tc>
          <w:tcPr>
            <w:tcW w:w="5721" w:type="dxa"/>
          </w:tcPr>
          <w:p w14:paraId="35B292D6" w14:textId="77777777" w:rsidR="00BE0185" w:rsidRPr="00005C0C" w:rsidRDefault="00BE0185" w:rsidP="00BE0185">
            <w:pPr>
              <w:spacing w:after="0" w:line="240" w:lineRule="auto"/>
              <w:ind w:left="680" w:firstLine="708"/>
              <w:rPr>
                <w:rFonts w:eastAsia="Calibri"/>
                <w:color w:val="auto"/>
                <w:sz w:val="26"/>
                <w:szCs w:val="26"/>
              </w:rPr>
            </w:pPr>
          </w:p>
        </w:tc>
      </w:tr>
      <w:tr w:rsidR="00BE0185" w:rsidRPr="00005C0C" w14:paraId="2118702A" w14:textId="77777777" w:rsidTr="003E6F42">
        <w:trPr>
          <w:trHeight w:val="552"/>
          <w:jc w:val="center"/>
        </w:trPr>
        <w:tc>
          <w:tcPr>
            <w:tcW w:w="3819" w:type="dxa"/>
            <w:hideMark/>
          </w:tcPr>
          <w:p w14:paraId="126945E6" w14:textId="77777777" w:rsidR="00BE0185" w:rsidRPr="00005C0C" w:rsidRDefault="00BE0185" w:rsidP="00BE0185">
            <w:pPr>
              <w:spacing w:after="0" w:line="240" w:lineRule="auto"/>
              <w:ind w:left="0" w:firstLine="0"/>
              <w:rPr>
                <w:sz w:val="26"/>
                <w:szCs w:val="26"/>
              </w:rPr>
            </w:pPr>
            <w:r w:rsidRPr="00005C0C">
              <w:rPr>
                <w:sz w:val="26"/>
                <w:szCs w:val="26"/>
              </w:rPr>
              <w:t>ОТВЕТСТВЕННЫЙ ИСПОЛНИТЕЛЬ МУНИЦИПАЛЬНОЙ ПРОГРАММЫ</w:t>
            </w:r>
          </w:p>
          <w:p w14:paraId="6BAB4518" w14:textId="77777777" w:rsidR="00BE0185" w:rsidRPr="00005C0C" w:rsidRDefault="00BE0185" w:rsidP="00BE0185">
            <w:pPr>
              <w:spacing w:after="0" w:line="240" w:lineRule="auto"/>
              <w:ind w:left="0" w:firstLine="0"/>
              <w:rPr>
                <w:sz w:val="26"/>
                <w:szCs w:val="26"/>
              </w:rPr>
            </w:pPr>
          </w:p>
        </w:tc>
        <w:tc>
          <w:tcPr>
            <w:tcW w:w="5721" w:type="dxa"/>
            <w:hideMark/>
          </w:tcPr>
          <w:p w14:paraId="2486A0EF" w14:textId="50F4FCAA" w:rsidR="00BE0185" w:rsidRPr="00005C0C" w:rsidRDefault="00BE0185" w:rsidP="00BE0185">
            <w:pPr>
              <w:spacing w:after="0" w:line="240" w:lineRule="auto"/>
              <w:ind w:left="561" w:firstLine="0"/>
              <w:rPr>
                <w:rFonts w:eastAsia="Calibri"/>
                <w:color w:val="auto"/>
                <w:sz w:val="26"/>
                <w:szCs w:val="26"/>
              </w:rPr>
            </w:pPr>
            <w:r w:rsidRPr="00005C0C">
              <w:rPr>
                <w:rFonts w:eastAsia="Calibri"/>
                <w:color w:val="auto"/>
                <w:sz w:val="26"/>
                <w:szCs w:val="26"/>
              </w:rPr>
              <w:t xml:space="preserve">- </w:t>
            </w:r>
            <w:r w:rsidR="006A0594">
              <w:rPr>
                <w:rFonts w:eastAsia="Calibri"/>
                <w:color w:val="auto"/>
                <w:sz w:val="26"/>
                <w:szCs w:val="26"/>
              </w:rPr>
              <w:t>м</w:t>
            </w:r>
            <w:r w:rsidRPr="00005C0C">
              <w:rPr>
                <w:rFonts w:eastAsia="Calibri"/>
                <w:color w:val="auto"/>
                <w:sz w:val="26"/>
                <w:szCs w:val="26"/>
              </w:rPr>
              <w:t>естн</w:t>
            </w:r>
            <w:r w:rsidR="006A0594">
              <w:rPr>
                <w:rFonts w:eastAsia="Calibri"/>
                <w:color w:val="auto"/>
                <w:sz w:val="26"/>
                <w:szCs w:val="26"/>
              </w:rPr>
              <w:t>ая</w:t>
            </w:r>
            <w:r w:rsidRPr="00005C0C">
              <w:rPr>
                <w:rFonts w:eastAsia="Calibri"/>
                <w:color w:val="auto"/>
                <w:sz w:val="26"/>
                <w:szCs w:val="26"/>
              </w:rPr>
              <w:t xml:space="preserve"> администраци</w:t>
            </w:r>
            <w:r w:rsidR="006A0594">
              <w:rPr>
                <w:rFonts w:eastAsia="Calibri"/>
                <w:color w:val="auto"/>
                <w:sz w:val="26"/>
                <w:szCs w:val="26"/>
              </w:rPr>
              <w:t>я</w:t>
            </w:r>
            <w:r w:rsidRPr="00005C0C">
              <w:rPr>
                <w:rFonts w:eastAsia="Calibri"/>
                <w:color w:val="auto"/>
                <w:sz w:val="26"/>
                <w:szCs w:val="26"/>
              </w:rPr>
              <w:t xml:space="preserve"> </w:t>
            </w:r>
            <w:r w:rsidR="006A0594">
              <w:rPr>
                <w:sz w:val="26"/>
                <w:szCs w:val="26"/>
              </w:rPr>
              <w:t>сельского поселения</w:t>
            </w:r>
            <w:r w:rsidR="008A466B">
              <w:rPr>
                <w:sz w:val="26"/>
                <w:szCs w:val="26"/>
              </w:rPr>
              <w:t xml:space="preserve"> </w:t>
            </w:r>
            <w:r w:rsidR="00617BB4" w:rsidRPr="00617BB4">
              <w:rPr>
                <w:color w:val="auto"/>
                <w:sz w:val="26"/>
                <w:szCs w:val="26"/>
              </w:rPr>
              <w:t>станица Солдатская</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p>
          <w:p w14:paraId="5BD8A400" w14:textId="77777777" w:rsidR="00BE0185" w:rsidRPr="00005C0C" w:rsidRDefault="00BE0185" w:rsidP="00BE0185">
            <w:pPr>
              <w:spacing w:after="0" w:line="240" w:lineRule="auto"/>
              <w:ind w:left="561" w:firstLine="0"/>
              <w:jc w:val="left"/>
              <w:rPr>
                <w:sz w:val="26"/>
                <w:szCs w:val="26"/>
              </w:rPr>
            </w:pPr>
          </w:p>
        </w:tc>
      </w:tr>
      <w:tr w:rsidR="00BE0185" w:rsidRPr="00005C0C" w14:paraId="155190AB" w14:textId="77777777" w:rsidTr="003E6F42">
        <w:trPr>
          <w:trHeight w:val="276"/>
          <w:jc w:val="center"/>
        </w:trPr>
        <w:tc>
          <w:tcPr>
            <w:tcW w:w="3819" w:type="dxa"/>
          </w:tcPr>
          <w:p w14:paraId="4193BEC5" w14:textId="77777777" w:rsidR="00BE0185" w:rsidRPr="00005C0C" w:rsidRDefault="00BE0185" w:rsidP="00BE0185">
            <w:pPr>
              <w:spacing w:after="0" w:line="240" w:lineRule="auto"/>
              <w:ind w:left="0" w:firstLine="0"/>
              <w:rPr>
                <w:sz w:val="26"/>
                <w:szCs w:val="26"/>
              </w:rPr>
            </w:pPr>
            <w:r w:rsidRPr="00005C0C">
              <w:rPr>
                <w:sz w:val="26"/>
                <w:szCs w:val="26"/>
              </w:rPr>
              <w:t>СОИСПОЛНИТЕЛИ МУНИЦИПАЛЬНОЙ ПРОГРАММЫ</w:t>
            </w:r>
          </w:p>
          <w:p w14:paraId="5C0A584B" w14:textId="77777777" w:rsidR="00BE0185" w:rsidRPr="00005C0C" w:rsidRDefault="00BE0185" w:rsidP="00BE0185">
            <w:pPr>
              <w:spacing w:after="0" w:line="240" w:lineRule="auto"/>
              <w:ind w:left="0" w:firstLine="0"/>
              <w:rPr>
                <w:sz w:val="26"/>
                <w:szCs w:val="26"/>
              </w:rPr>
            </w:pPr>
          </w:p>
        </w:tc>
        <w:tc>
          <w:tcPr>
            <w:tcW w:w="5721" w:type="dxa"/>
          </w:tcPr>
          <w:p w14:paraId="13EA0F17" w14:textId="77777777" w:rsidR="00BE0185" w:rsidRPr="00005C0C" w:rsidRDefault="00BE0185" w:rsidP="00BE0185">
            <w:pPr>
              <w:spacing w:after="0" w:line="240" w:lineRule="auto"/>
              <w:ind w:left="561" w:firstLine="0"/>
              <w:rPr>
                <w:rFonts w:eastAsia="Calibri"/>
                <w:color w:val="auto"/>
                <w:sz w:val="26"/>
                <w:szCs w:val="26"/>
              </w:rPr>
            </w:pPr>
            <w:r w:rsidRPr="00005C0C">
              <w:rPr>
                <w:rFonts w:eastAsia="Calibri"/>
                <w:color w:val="auto"/>
                <w:sz w:val="26"/>
                <w:szCs w:val="26"/>
              </w:rPr>
              <w:t>- отсутствуют</w:t>
            </w:r>
          </w:p>
        </w:tc>
      </w:tr>
      <w:tr w:rsidR="00BE0185" w:rsidRPr="00005C0C" w14:paraId="0C3C79AA" w14:textId="77777777" w:rsidTr="003E6F42">
        <w:trPr>
          <w:trHeight w:val="276"/>
          <w:jc w:val="center"/>
        </w:trPr>
        <w:tc>
          <w:tcPr>
            <w:tcW w:w="3819" w:type="dxa"/>
            <w:hideMark/>
          </w:tcPr>
          <w:p w14:paraId="7527A325" w14:textId="77777777" w:rsidR="00BE0185" w:rsidRPr="00005C0C" w:rsidRDefault="00BE0185" w:rsidP="00BE0185">
            <w:pPr>
              <w:spacing w:after="0" w:line="240" w:lineRule="auto"/>
              <w:ind w:left="0" w:firstLine="0"/>
              <w:rPr>
                <w:sz w:val="26"/>
                <w:szCs w:val="26"/>
              </w:rPr>
            </w:pPr>
          </w:p>
        </w:tc>
        <w:tc>
          <w:tcPr>
            <w:tcW w:w="5721" w:type="dxa"/>
            <w:hideMark/>
          </w:tcPr>
          <w:p w14:paraId="0CAAB709" w14:textId="77777777" w:rsidR="00BE0185" w:rsidRPr="00005C0C" w:rsidRDefault="00BE0185" w:rsidP="00BE0185">
            <w:pPr>
              <w:spacing w:after="0" w:line="240" w:lineRule="auto"/>
              <w:ind w:left="561" w:firstLine="0"/>
              <w:jc w:val="left"/>
              <w:rPr>
                <w:rFonts w:eastAsia="Calibri"/>
                <w:color w:val="auto"/>
                <w:sz w:val="26"/>
                <w:szCs w:val="26"/>
                <w:lang w:eastAsia="en-US"/>
              </w:rPr>
            </w:pPr>
          </w:p>
        </w:tc>
      </w:tr>
      <w:tr w:rsidR="00BE0185" w:rsidRPr="00005C0C" w14:paraId="3CCEC26B" w14:textId="77777777" w:rsidTr="003E6F42">
        <w:trPr>
          <w:trHeight w:val="1932"/>
          <w:jc w:val="center"/>
        </w:trPr>
        <w:tc>
          <w:tcPr>
            <w:tcW w:w="3819" w:type="dxa"/>
            <w:hideMark/>
          </w:tcPr>
          <w:p w14:paraId="07141460" w14:textId="77777777" w:rsidR="00BE0185" w:rsidRPr="00005C0C" w:rsidRDefault="00BE0185" w:rsidP="00BE0185">
            <w:pPr>
              <w:spacing w:after="0" w:line="240" w:lineRule="auto"/>
              <w:ind w:left="0" w:firstLine="0"/>
              <w:rPr>
                <w:sz w:val="26"/>
                <w:szCs w:val="26"/>
              </w:rPr>
            </w:pPr>
            <w:r w:rsidRPr="00005C0C">
              <w:rPr>
                <w:sz w:val="26"/>
                <w:szCs w:val="26"/>
              </w:rPr>
              <w:t>ЦЕЛИ И ЗАДАЧИ МУНИЦИПАЛЬНОЙ ПРОГРАММЫ</w:t>
            </w:r>
          </w:p>
          <w:p w14:paraId="285E6165" w14:textId="77777777" w:rsidR="00BE0185" w:rsidRPr="00005C0C" w:rsidRDefault="00BE0185" w:rsidP="00BE0185">
            <w:pPr>
              <w:spacing w:after="0" w:line="240" w:lineRule="auto"/>
              <w:ind w:left="0" w:firstLine="0"/>
              <w:rPr>
                <w:sz w:val="26"/>
                <w:szCs w:val="26"/>
              </w:rPr>
            </w:pPr>
          </w:p>
        </w:tc>
        <w:tc>
          <w:tcPr>
            <w:tcW w:w="5721" w:type="dxa"/>
            <w:vAlign w:val="center"/>
          </w:tcPr>
          <w:p w14:paraId="47CB3436" w14:textId="118A516D" w:rsidR="00BE0185" w:rsidRPr="00005C0C" w:rsidRDefault="00BE0185" w:rsidP="00BE0185">
            <w:pPr>
              <w:widowControl w:val="0"/>
              <w:spacing w:after="0" w:line="240" w:lineRule="auto"/>
              <w:ind w:left="595" w:firstLine="0"/>
              <w:jc w:val="left"/>
              <w:rPr>
                <w:color w:val="auto"/>
                <w:sz w:val="26"/>
                <w:szCs w:val="26"/>
              </w:rPr>
            </w:pPr>
            <w:r w:rsidRPr="00005C0C">
              <w:rPr>
                <w:color w:val="auto"/>
                <w:sz w:val="26"/>
                <w:szCs w:val="26"/>
              </w:rPr>
              <w:t xml:space="preserve">- повышение уровня благоустройства территории </w:t>
            </w:r>
            <w:r w:rsidR="006A0594">
              <w:rPr>
                <w:sz w:val="26"/>
                <w:szCs w:val="26"/>
              </w:rPr>
              <w:t xml:space="preserve">сельского поселения </w:t>
            </w:r>
            <w:r w:rsidR="00617BB4" w:rsidRPr="00617BB4">
              <w:rPr>
                <w:color w:val="auto"/>
                <w:sz w:val="26"/>
                <w:szCs w:val="26"/>
              </w:rPr>
              <w:t>станица Солдатская</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006A0594" w:rsidRPr="00005C0C">
              <w:rPr>
                <w:sz w:val="26"/>
                <w:szCs w:val="26"/>
              </w:rPr>
              <w:t xml:space="preserve"> </w:t>
            </w:r>
          </w:p>
          <w:p w14:paraId="599ED142" w14:textId="77777777" w:rsidR="00BE0185" w:rsidRPr="00005C0C" w:rsidRDefault="00BE0185" w:rsidP="00BE0185">
            <w:pPr>
              <w:widowControl w:val="0"/>
              <w:spacing w:after="0" w:line="240" w:lineRule="auto"/>
              <w:ind w:left="0" w:firstLine="0"/>
              <w:jc w:val="left"/>
              <w:rPr>
                <w:color w:val="auto"/>
                <w:sz w:val="26"/>
                <w:szCs w:val="26"/>
              </w:rPr>
            </w:pPr>
          </w:p>
        </w:tc>
      </w:tr>
      <w:tr w:rsidR="00BE0185" w:rsidRPr="00005C0C" w14:paraId="2F03E806" w14:textId="77777777" w:rsidTr="003E6F42">
        <w:trPr>
          <w:trHeight w:val="552"/>
          <w:jc w:val="center"/>
        </w:trPr>
        <w:tc>
          <w:tcPr>
            <w:tcW w:w="3819" w:type="dxa"/>
            <w:hideMark/>
          </w:tcPr>
          <w:p w14:paraId="63055CDC" w14:textId="77777777" w:rsidR="00BE0185" w:rsidRPr="00005C0C" w:rsidRDefault="00BE0185" w:rsidP="00BE0185">
            <w:pPr>
              <w:spacing w:after="0" w:line="240" w:lineRule="auto"/>
              <w:ind w:left="0" w:firstLine="0"/>
              <w:jc w:val="left"/>
              <w:rPr>
                <w:sz w:val="26"/>
                <w:szCs w:val="26"/>
              </w:rPr>
            </w:pPr>
            <w:r w:rsidRPr="00005C0C">
              <w:rPr>
                <w:sz w:val="26"/>
                <w:szCs w:val="26"/>
              </w:rPr>
              <w:t>ПОКАЗАТЕЛИ (ИНДИКАТОРЫ) МУНИЦИПАЛЬНОЙ ПРОГРАММЫ</w:t>
            </w:r>
          </w:p>
        </w:tc>
        <w:tc>
          <w:tcPr>
            <w:tcW w:w="5721" w:type="dxa"/>
            <w:vAlign w:val="center"/>
            <w:hideMark/>
          </w:tcPr>
          <w:p w14:paraId="5FC84387" w14:textId="78B0DFE2" w:rsidR="00BE0185" w:rsidRPr="00005C0C" w:rsidRDefault="00BE0185" w:rsidP="00BE0185">
            <w:pPr>
              <w:spacing w:after="0" w:line="240" w:lineRule="auto"/>
              <w:ind w:left="561" w:firstLine="0"/>
              <w:rPr>
                <w:rFonts w:eastAsia="Calibri"/>
                <w:color w:val="auto"/>
                <w:sz w:val="26"/>
                <w:szCs w:val="26"/>
                <w:lang w:eastAsia="en-US"/>
              </w:rPr>
            </w:pPr>
            <w:r w:rsidRPr="00005C0C">
              <w:rPr>
                <w:rFonts w:eastAsia="Calibri"/>
                <w:color w:val="auto"/>
                <w:sz w:val="26"/>
                <w:szCs w:val="26"/>
                <w:lang w:eastAsia="en-US"/>
              </w:rPr>
              <w:t xml:space="preserve">- </w:t>
            </w:r>
            <w:r w:rsidRPr="00005C0C">
              <w:rPr>
                <w:color w:val="auto"/>
                <w:sz w:val="26"/>
                <w:szCs w:val="26"/>
              </w:rPr>
              <w:t xml:space="preserve">количество и площадь благоустроенных </w:t>
            </w:r>
            <w:r w:rsidRPr="00005C0C">
              <w:rPr>
                <w:rFonts w:eastAsia="Calibri"/>
                <w:color w:val="auto"/>
                <w:sz w:val="26"/>
                <w:szCs w:val="26"/>
                <w:lang w:eastAsia="en-US"/>
              </w:rPr>
              <w:t xml:space="preserve">наиболее посещаемых общественных территорий </w:t>
            </w:r>
            <w:r w:rsidR="006A0594">
              <w:rPr>
                <w:sz w:val="26"/>
                <w:szCs w:val="26"/>
              </w:rPr>
              <w:t xml:space="preserve">сельского поселения </w:t>
            </w:r>
            <w:r w:rsidR="00617BB4" w:rsidRPr="00617BB4">
              <w:rPr>
                <w:color w:val="auto"/>
                <w:sz w:val="26"/>
                <w:szCs w:val="26"/>
              </w:rPr>
              <w:t>станица Солдатская</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006A0594" w:rsidRPr="00005C0C">
              <w:rPr>
                <w:sz w:val="26"/>
                <w:szCs w:val="26"/>
              </w:rPr>
              <w:t xml:space="preserve"> </w:t>
            </w:r>
            <w:r w:rsidRPr="00005C0C">
              <w:rPr>
                <w:rFonts w:eastAsia="Calibri"/>
                <w:color w:val="auto"/>
                <w:sz w:val="26"/>
                <w:szCs w:val="26"/>
                <w:lang w:eastAsia="en-US"/>
              </w:rPr>
              <w:t>(скверов, площадей, парков) и дворовых территорий;</w:t>
            </w:r>
          </w:p>
          <w:p w14:paraId="20D3898E" w14:textId="77777777" w:rsidR="00BE0185" w:rsidRPr="00005C0C" w:rsidRDefault="00BE0185" w:rsidP="00BE0185">
            <w:pPr>
              <w:spacing w:after="0" w:line="240" w:lineRule="auto"/>
              <w:ind w:left="561" w:firstLine="0"/>
              <w:rPr>
                <w:rFonts w:eastAsia="Calibri"/>
                <w:color w:val="auto"/>
                <w:sz w:val="26"/>
                <w:szCs w:val="26"/>
                <w:lang w:eastAsia="en-US"/>
              </w:rPr>
            </w:pPr>
          </w:p>
          <w:p w14:paraId="6E50DB8F" w14:textId="77777777" w:rsidR="00BE0185" w:rsidRPr="00005C0C" w:rsidRDefault="00BE0185" w:rsidP="00BE0185">
            <w:pPr>
              <w:spacing w:after="0" w:line="240" w:lineRule="auto"/>
              <w:ind w:left="561" w:firstLine="0"/>
              <w:rPr>
                <w:color w:val="auto"/>
                <w:sz w:val="26"/>
                <w:szCs w:val="26"/>
                <w:highlight w:val="yellow"/>
              </w:rPr>
            </w:pPr>
          </w:p>
        </w:tc>
      </w:tr>
      <w:tr w:rsidR="00BE0185" w:rsidRPr="00005C0C" w14:paraId="33EFBEAF" w14:textId="77777777" w:rsidTr="003E6F42">
        <w:trPr>
          <w:trHeight w:val="276"/>
          <w:jc w:val="center"/>
        </w:trPr>
        <w:tc>
          <w:tcPr>
            <w:tcW w:w="3819" w:type="dxa"/>
          </w:tcPr>
          <w:p w14:paraId="43E8F762" w14:textId="77777777" w:rsidR="00BE0185" w:rsidRPr="00005C0C" w:rsidRDefault="00BE0185" w:rsidP="00BE0185">
            <w:pPr>
              <w:spacing w:after="0" w:line="240" w:lineRule="auto"/>
              <w:ind w:left="0" w:firstLine="0"/>
              <w:jc w:val="left"/>
              <w:rPr>
                <w:sz w:val="26"/>
                <w:szCs w:val="26"/>
              </w:rPr>
            </w:pPr>
            <w:r w:rsidRPr="00005C0C">
              <w:rPr>
                <w:sz w:val="26"/>
                <w:szCs w:val="26"/>
              </w:rPr>
              <w:t>ПОДПРОГРАММЫ</w:t>
            </w:r>
          </w:p>
          <w:p w14:paraId="5B675632" w14:textId="77777777" w:rsidR="00BE0185" w:rsidRPr="00005C0C" w:rsidRDefault="00BE0185" w:rsidP="00BE0185">
            <w:pPr>
              <w:spacing w:after="0" w:line="240" w:lineRule="auto"/>
              <w:ind w:left="0" w:firstLine="0"/>
              <w:jc w:val="left"/>
              <w:rPr>
                <w:sz w:val="26"/>
                <w:szCs w:val="26"/>
              </w:rPr>
            </w:pPr>
          </w:p>
        </w:tc>
        <w:tc>
          <w:tcPr>
            <w:tcW w:w="5721" w:type="dxa"/>
          </w:tcPr>
          <w:p w14:paraId="2662B613" w14:textId="77777777" w:rsidR="00BE0185" w:rsidRPr="00005C0C" w:rsidRDefault="00BE0185" w:rsidP="00BE0185">
            <w:pPr>
              <w:spacing w:after="0" w:line="240" w:lineRule="auto"/>
              <w:ind w:left="561" w:firstLine="0"/>
              <w:jc w:val="left"/>
              <w:rPr>
                <w:sz w:val="26"/>
                <w:szCs w:val="26"/>
              </w:rPr>
            </w:pPr>
            <w:r w:rsidRPr="00005C0C">
              <w:rPr>
                <w:sz w:val="26"/>
                <w:szCs w:val="26"/>
              </w:rPr>
              <w:t xml:space="preserve">- </w:t>
            </w:r>
            <w:r w:rsidRPr="00005C0C">
              <w:rPr>
                <w:rFonts w:eastAsia="Calibri"/>
                <w:color w:val="auto"/>
                <w:sz w:val="26"/>
                <w:szCs w:val="26"/>
              </w:rPr>
              <w:t>отсутствуют</w:t>
            </w:r>
          </w:p>
        </w:tc>
      </w:tr>
      <w:tr w:rsidR="00BE0185" w:rsidRPr="00005C0C" w14:paraId="41452486" w14:textId="77777777" w:rsidTr="003E6F42">
        <w:trPr>
          <w:trHeight w:val="276"/>
          <w:jc w:val="center"/>
        </w:trPr>
        <w:tc>
          <w:tcPr>
            <w:tcW w:w="3819" w:type="dxa"/>
            <w:hideMark/>
          </w:tcPr>
          <w:p w14:paraId="0F7319DE" w14:textId="77777777" w:rsidR="00BE0185" w:rsidRPr="00005C0C" w:rsidRDefault="00BE0185" w:rsidP="00BE0185">
            <w:pPr>
              <w:spacing w:after="0" w:line="240" w:lineRule="auto"/>
              <w:ind w:left="0" w:firstLine="0"/>
              <w:jc w:val="left"/>
              <w:rPr>
                <w:sz w:val="26"/>
                <w:szCs w:val="26"/>
              </w:rPr>
            </w:pPr>
            <w:r w:rsidRPr="00005C0C">
              <w:rPr>
                <w:sz w:val="26"/>
                <w:szCs w:val="26"/>
              </w:rPr>
              <w:t xml:space="preserve">ЭТАПЫ И СРОКИ РЕАЛИЗАЦИИ МУНИЦИПАЛЬНОЙ ПРОГРАММЫ </w:t>
            </w:r>
          </w:p>
          <w:p w14:paraId="4DB40867" w14:textId="77777777" w:rsidR="00BE0185" w:rsidRPr="00005C0C" w:rsidRDefault="00BE0185" w:rsidP="00BE0185">
            <w:pPr>
              <w:spacing w:after="0" w:line="240" w:lineRule="auto"/>
              <w:ind w:left="0" w:firstLine="0"/>
              <w:jc w:val="left"/>
              <w:rPr>
                <w:sz w:val="26"/>
                <w:szCs w:val="26"/>
              </w:rPr>
            </w:pPr>
          </w:p>
        </w:tc>
        <w:tc>
          <w:tcPr>
            <w:tcW w:w="5721" w:type="dxa"/>
            <w:hideMark/>
          </w:tcPr>
          <w:p w14:paraId="0D6F6BE4" w14:textId="04087379" w:rsidR="00BE0185" w:rsidRPr="00005C0C" w:rsidRDefault="00617BB4" w:rsidP="00617BB4">
            <w:pPr>
              <w:spacing w:after="0" w:line="240" w:lineRule="auto"/>
              <w:ind w:left="0" w:firstLine="0"/>
              <w:rPr>
                <w:sz w:val="26"/>
                <w:szCs w:val="26"/>
              </w:rPr>
            </w:pPr>
            <w:r>
              <w:rPr>
                <w:sz w:val="26"/>
                <w:szCs w:val="26"/>
              </w:rPr>
              <w:t xml:space="preserve">        </w:t>
            </w:r>
            <w:r w:rsidR="00BE0185" w:rsidRPr="00005C0C">
              <w:rPr>
                <w:sz w:val="26"/>
                <w:szCs w:val="26"/>
              </w:rPr>
              <w:t xml:space="preserve">- </w:t>
            </w:r>
            <w:r w:rsidR="00641B2D">
              <w:rPr>
                <w:sz w:val="26"/>
                <w:szCs w:val="26"/>
              </w:rPr>
              <w:t>2020-2024</w:t>
            </w:r>
            <w:r w:rsidR="00BE0185" w:rsidRPr="00005C0C">
              <w:rPr>
                <w:sz w:val="26"/>
                <w:szCs w:val="26"/>
              </w:rPr>
              <w:t xml:space="preserve"> гг. </w:t>
            </w:r>
          </w:p>
          <w:p w14:paraId="068AC074" w14:textId="77777777" w:rsidR="00BE0185" w:rsidRPr="00005C0C" w:rsidRDefault="00BE0185" w:rsidP="00BE0185">
            <w:pPr>
              <w:spacing w:after="0" w:line="240" w:lineRule="auto"/>
              <w:ind w:left="561" w:firstLine="0"/>
              <w:rPr>
                <w:sz w:val="26"/>
                <w:szCs w:val="26"/>
              </w:rPr>
            </w:pPr>
            <w:r w:rsidRPr="00005C0C">
              <w:rPr>
                <w:sz w:val="26"/>
                <w:szCs w:val="26"/>
              </w:rPr>
              <w:t>Реализация муниципальной программы не предусматривает выделение этапов, поскольку программные мероприятия рассчитаны на реализацию в течение всего периода действия муниципальной программы</w:t>
            </w:r>
          </w:p>
          <w:p w14:paraId="1405E594" w14:textId="77777777" w:rsidR="00BE0185" w:rsidRPr="00005C0C" w:rsidRDefault="00BE0185" w:rsidP="00BE0185">
            <w:pPr>
              <w:spacing w:after="0" w:line="240" w:lineRule="auto"/>
              <w:ind w:left="0" w:firstLine="0"/>
              <w:jc w:val="left"/>
              <w:rPr>
                <w:sz w:val="26"/>
                <w:szCs w:val="26"/>
              </w:rPr>
            </w:pPr>
          </w:p>
        </w:tc>
      </w:tr>
      <w:tr w:rsidR="00BE0185" w:rsidRPr="00005C0C" w14:paraId="34735776" w14:textId="77777777" w:rsidTr="003E6F42">
        <w:trPr>
          <w:trHeight w:val="552"/>
          <w:jc w:val="center"/>
        </w:trPr>
        <w:tc>
          <w:tcPr>
            <w:tcW w:w="3819" w:type="dxa"/>
            <w:hideMark/>
          </w:tcPr>
          <w:p w14:paraId="149706A5" w14:textId="77777777" w:rsidR="00BE0185" w:rsidRPr="00005C0C" w:rsidRDefault="00BE0185" w:rsidP="00BE0185">
            <w:pPr>
              <w:spacing w:after="0" w:line="240" w:lineRule="auto"/>
              <w:ind w:left="0" w:firstLine="0"/>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14:paraId="00E692E1" w14:textId="77777777" w:rsidR="008F0681" w:rsidRPr="005F11DF" w:rsidRDefault="00BE0185" w:rsidP="00BE0185">
            <w:pPr>
              <w:autoSpaceDE w:val="0"/>
              <w:autoSpaceDN w:val="0"/>
              <w:adjustRightInd w:val="0"/>
              <w:spacing w:after="0" w:line="240" w:lineRule="auto"/>
              <w:ind w:left="561" w:firstLine="0"/>
              <w:rPr>
                <w:color w:val="auto"/>
                <w:sz w:val="26"/>
                <w:szCs w:val="26"/>
              </w:rPr>
            </w:pPr>
            <w:r w:rsidRPr="005F11DF">
              <w:rPr>
                <w:color w:val="auto"/>
                <w:sz w:val="26"/>
                <w:szCs w:val="26"/>
              </w:rPr>
              <w:t>Общий объем финансирования за счет средств федерального бюджета</w:t>
            </w:r>
            <w:r w:rsidR="008F0681" w:rsidRPr="005F11DF">
              <w:rPr>
                <w:color w:val="auto"/>
                <w:sz w:val="26"/>
                <w:szCs w:val="26"/>
              </w:rPr>
              <w:t>-</w:t>
            </w:r>
          </w:p>
          <w:p w14:paraId="289D784A" w14:textId="28AE91A7" w:rsidR="00BE0185" w:rsidRPr="008E4AE8" w:rsidRDefault="008F0681" w:rsidP="00BE0185">
            <w:pPr>
              <w:autoSpaceDE w:val="0"/>
              <w:autoSpaceDN w:val="0"/>
              <w:adjustRightInd w:val="0"/>
              <w:spacing w:after="0" w:line="240" w:lineRule="auto"/>
              <w:ind w:left="561" w:firstLine="0"/>
              <w:rPr>
                <w:b/>
                <w:color w:val="auto"/>
                <w:sz w:val="26"/>
                <w:szCs w:val="26"/>
              </w:rPr>
            </w:pPr>
            <w:r w:rsidRPr="008E4AE8">
              <w:rPr>
                <w:b/>
                <w:color w:val="auto"/>
                <w:sz w:val="26"/>
                <w:szCs w:val="26"/>
              </w:rPr>
              <w:t>-</w:t>
            </w:r>
            <w:r w:rsidR="008E4AE8" w:rsidRPr="008E4AE8">
              <w:rPr>
                <w:b/>
                <w:color w:val="auto"/>
                <w:sz w:val="26"/>
                <w:szCs w:val="26"/>
              </w:rPr>
              <w:t>10 478 160</w:t>
            </w:r>
            <w:r w:rsidR="00BE0185" w:rsidRPr="008E4AE8">
              <w:rPr>
                <w:b/>
                <w:color w:val="auto"/>
                <w:sz w:val="26"/>
                <w:szCs w:val="26"/>
              </w:rPr>
              <w:t xml:space="preserve"> рублей</w:t>
            </w:r>
          </w:p>
          <w:p w14:paraId="3C1C6B5A" w14:textId="77777777" w:rsidR="008F0681" w:rsidRPr="005F11DF" w:rsidRDefault="008F0681" w:rsidP="00BE0185">
            <w:pPr>
              <w:autoSpaceDE w:val="0"/>
              <w:autoSpaceDN w:val="0"/>
              <w:adjustRightInd w:val="0"/>
              <w:spacing w:after="0" w:line="240" w:lineRule="auto"/>
              <w:ind w:left="561" w:firstLine="0"/>
              <w:rPr>
                <w:color w:val="auto"/>
                <w:sz w:val="26"/>
                <w:szCs w:val="26"/>
              </w:rPr>
            </w:pPr>
          </w:p>
          <w:p w14:paraId="294F3114" w14:textId="77777777" w:rsidR="008F0681" w:rsidRPr="005F11DF" w:rsidRDefault="00BE0185" w:rsidP="00BE0185">
            <w:pPr>
              <w:autoSpaceDE w:val="0"/>
              <w:autoSpaceDN w:val="0"/>
              <w:adjustRightInd w:val="0"/>
              <w:spacing w:after="0" w:line="240" w:lineRule="auto"/>
              <w:ind w:left="561" w:firstLine="0"/>
              <w:rPr>
                <w:color w:val="auto"/>
                <w:sz w:val="26"/>
                <w:szCs w:val="26"/>
              </w:rPr>
            </w:pPr>
            <w:r w:rsidRPr="005F11DF">
              <w:rPr>
                <w:color w:val="auto"/>
                <w:sz w:val="26"/>
                <w:szCs w:val="26"/>
              </w:rPr>
              <w:t>Общий объем финансирования за счет средств республиканского бюджета</w:t>
            </w:r>
            <w:r w:rsidR="008F0681" w:rsidRPr="005F11DF">
              <w:rPr>
                <w:color w:val="auto"/>
                <w:sz w:val="26"/>
                <w:szCs w:val="26"/>
              </w:rPr>
              <w:t xml:space="preserve"> </w:t>
            </w:r>
          </w:p>
          <w:p w14:paraId="5E1A9219" w14:textId="72D22AC0" w:rsidR="00BE0185" w:rsidRPr="008E4AE8" w:rsidRDefault="008F0681" w:rsidP="00BE0185">
            <w:pPr>
              <w:autoSpaceDE w:val="0"/>
              <w:autoSpaceDN w:val="0"/>
              <w:adjustRightInd w:val="0"/>
              <w:spacing w:after="0" w:line="240" w:lineRule="auto"/>
              <w:ind w:left="561" w:firstLine="0"/>
              <w:rPr>
                <w:b/>
                <w:color w:val="auto"/>
                <w:sz w:val="26"/>
                <w:szCs w:val="26"/>
              </w:rPr>
            </w:pPr>
            <w:r w:rsidRPr="008E4AE8">
              <w:rPr>
                <w:b/>
                <w:color w:val="auto"/>
                <w:sz w:val="26"/>
                <w:szCs w:val="26"/>
              </w:rPr>
              <w:t xml:space="preserve">- </w:t>
            </w:r>
            <w:r w:rsidR="008E4AE8" w:rsidRPr="008E4AE8">
              <w:rPr>
                <w:b/>
                <w:color w:val="auto"/>
                <w:sz w:val="26"/>
                <w:szCs w:val="26"/>
              </w:rPr>
              <w:t>105 840</w:t>
            </w:r>
            <w:r w:rsidR="00BE0185" w:rsidRPr="008E4AE8">
              <w:rPr>
                <w:b/>
                <w:color w:val="auto"/>
                <w:sz w:val="26"/>
                <w:szCs w:val="26"/>
              </w:rPr>
              <w:t xml:space="preserve"> рублей </w:t>
            </w:r>
          </w:p>
          <w:p w14:paraId="3C63AE03" w14:textId="77777777" w:rsidR="008F0681" w:rsidRPr="005F11DF" w:rsidRDefault="008F0681" w:rsidP="00BE0185">
            <w:pPr>
              <w:autoSpaceDE w:val="0"/>
              <w:autoSpaceDN w:val="0"/>
              <w:adjustRightInd w:val="0"/>
              <w:spacing w:after="0" w:line="240" w:lineRule="auto"/>
              <w:ind w:left="561" w:firstLine="0"/>
              <w:rPr>
                <w:color w:val="auto"/>
                <w:sz w:val="26"/>
                <w:szCs w:val="26"/>
              </w:rPr>
            </w:pPr>
          </w:p>
          <w:p w14:paraId="57177644" w14:textId="77777777" w:rsidR="008F0681" w:rsidRPr="005F11DF" w:rsidRDefault="00BE0185" w:rsidP="00BE0185">
            <w:pPr>
              <w:autoSpaceDE w:val="0"/>
              <w:autoSpaceDN w:val="0"/>
              <w:adjustRightInd w:val="0"/>
              <w:spacing w:after="0" w:line="240" w:lineRule="auto"/>
              <w:ind w:left="561" w:firstLine="0"/>
              <w:rPr>
                <w:color w:val="auto"/>
                <w:sz w:val="26"/>
                <w:szCs w:val="26"/>
              </w:rPr>
            </w:pPr>
            <w:r w:rsidRPr="005F11DF">
              <w:rPr>
                <w:color w:val="auto"/>
                <w:sz w:val="26"/>
                <w:szCs w:val="26"/>
              </w:rPr>
              <w:t>Общий объем финансирования за счет средств местного бюджета</w:t>
            </w:r>
            <w:r w:rsidR="008F0681" w:rsidRPr="005F11DF">
              <w:rPr>
                <w:color w:val="auto"/>
                <w:sz w:val="26"/>
                <w:szCs w:val="26"/>
              </w:rPr>
              <w:t xml:space="preserve"> </w:t>
            </w:r>
          </w:p>
          <w:p w14:paraId="3A20EBFD" w14:textId="705536FD" w:rsidR="00BE0185" w:rsidRPr="008E4AE8" w:rsidRDefault="008E4AE8" w:rsidP="00BE0185">
            <w:pPr>
              <w:autoSpaceDE w:val="0"/>
              <w:autoSpaceDN w:val="0"/>
              <w:adjustRightInd w:val="0"/>
              <w:spacing w:after="0" w:line="240" w:lineRule="auto"/>
              <w:ind w:left="561" w:firstLine="0"/>
              <w:rPr>
                <w:b/>
                <w:color w:val="auto"/>
                <w:sz w:val="26"/>
                <w:szCs w:val="26"/>
              </w:rPr>
            </w:pPr>
            <w:r w:rsidRPr="008E4AE8">
              <w:rPr>
                <w:b/>
                <w:color w:val="auto"/>
                <w:sz w:val="26"/>
                <w:szCs w:val="26"/>
              </w:rPr>
              <w:t>- 216 000</w:t>
            </w:r>
            <w:r w:rsidR="00BE0185" w:rsidRPr="008E4AE8">
              <w:rPr>
                <w:b/>
                <w:color w:val="auto"/>
                <w:sz w:val="26"/>
                <w:szCs w:val="26"/>
              </w:rPr>
              <w:t xml:space="preserve"> рублей</w:t>
            </w:r>
          </w:p>
          <w:p w14:paraId="1C0A2839" w14:textId="77777777" w:rsidR="008F0681" w:rsidRPr="005F11DF" w:rsidRDefault="008F0681" w:rsidP="00BE0185">
            <w:pPr>
              <w:autoSpaceDE w:val="0"/>
              <w:autoSpaceDN w:val="0"/>
              <w:adjustRightInd w:val="0"/>
              <w:spacing w:after="0" w:line="240" w:lineRule="auto"/>
              <w:ind w:left="561" w:firstLine="0"/>
              <w:rPr>
                <w:color w:val="auto"/>
                <w:sz w:val="26"/>
                <w:szCs w:val="26"/>
              </w:rPr>
            </w:pPr>
          </w:p>
          <w:p w14:paraId="4CB5C7FB" w14:textId="6F6EC63F" w:rsidR="00BE0185" w:rsidRPr="008E4AE8" w:rsidRDefault="00BE0185" w:rsidP="00BE0185">
            <w:pPr>
              <w:autoSpaceDE w:val="0"/>
              <w:autoSpaceDN w:val="0"/>
              <w:adjustRightInd w:val="0"/>
              <w:spacing w:after="0" w:line="240" w:lineRule="auto"/>
              <w:ind w:left="561" w:firstLine="0"/>
              <w:rPr>
                <w:b/>
                <w:color w:val="auto"/>
                <w:sz w:val="26"/>
                <w:szCs w:val="26"/>
              </w:rPr>
            </w:pPr>
            <w:r w:rsidRPr="005F11DF">
              <w:rPr>
                <w:color w:val="auto"/>
                <w:sz w:val="26"/>
                <w:szCs w:val="26"/>
              </w:rPr>
              <w:t xml:space="preserve">ИТОГО общий объем финансирования за счет всех источников финансирования                                             </w:t>
            </w:r>
            <w:r w:rsidR="008F0681" w:rsidRPr="008E4AE8">
              <w:rPr>
                <w:b/>
                <w:color w:val="auto"/>
                <w:sz w:val="26"/>
                <w:szCs w:val="26"/>
              </w:rPr>
              <w:t xml:space="preserve">- </w:t>
            </w:r>
            <w:r w:rsidR="008E4AE8" w:rsidRPr="008E4AE8">
              <w:rPr>
                <w:b/>
                <w:color w:val="auto"/>
                <w:sz w:val="26"/>
                <w:szCs w:val="26"/>
              </w:rPr>
              <w:t>10 800 000</w:t>
            </w:r>
            <w:r w:rsidRPr="008E4AE8">
              <w:rPr>
                <w:b/>
                <w:color w:val="auto"/>
                <w:sz w:val="26"/>
                <w:szCs w:val="26"/>
              </w:rPr>
              <w:t xml:space="preserve"> рублей.</w:t>
            </w:r>
          </w:p>
          <w:p w14:paraId="74C5C7A4" w14:textId="77777777" w:rsidR="00BE0185" w:rsidRPr="00005C0C" w:rsidRDefault="00BE0185" w:rsidP="00BE0185">
            <w:pPr>
              <w:widowControl w:val="0"/>
              <w:spacing w:after="0" w:line="240" w:lineRule="auto"/>
              <w:ind w:left="0" w:firstLine="0"/>
              <w:rPr>
                <w:color w:val="auto"/>
                <w:sz w:val="26"/>
                <w:szCs w:val="26"/>
              </w:rPr>
            </w:pPr>
          </w:p>
          <w:p w14:paraId="6288C826" w14:textId="77777777" w:rsidR="00BE0185" w:rsidRPr="00005C0C" w:rsidRDefault="00BE0185" w:rsidP="00BE0185">
            <w:pPr>
              <w:widowControl w:val="0"/>
              <w:spacing w:after="0" w:line="240" w:lineRule="auto"/>
              <w:ind w:left="680" w:firstLine="0"/>
              <w:rPr>
                <w:color w:val="auto"/>
                <w:sz w:val="26"/>
                <w:szCs w:val="26"/>
              </w:rPr>
            </w:pPr>
          </w:p>
        </w:tc>
      </w:tr>
      <w:tr w:rsidR="00BE0185" w:rsidRPr="00005C0C" w14:paraId="6B9AFDC8" w14:textId="77777777" w:rsidTr="003E6F42">
        <w:trPr>
          <w:trHeight w:val="552"/>
          <w:jc w:val="center"/>
        </w:trPr>
        <w:tc>
          <w:tcPr>
            <w:tcW w:w="3819" w:type="dxa"/>
            <w:hideMark/>
          </w:tcPr>
          <w:p w14:paraId="47EF14CC" w14:textId="77777777" w:rsidR="00BE0185" w:rsidRPr="00005C0C" w:rsidRDefault="00BE0185" w:rsidP="00BE0185">
            <w:pPr>
              <w:spacing w:after="0" w:line="240" w:lineRule="auto"/>
              <w:ind w:left="0" w:firstLine="0"/>
              <w:rPr>
                <w:sz w:val="26"/>
                <w:szCs w:val="26"/>
              </w:rPr>
            </w:pPr>
            <w:r w:rsidRPr="00005C0C">
              <w:rPr>
                <w:sz w:val="26"/>
                <w:szCs w:val="26"/>
              </w:rPr>
              <w:t>ОЖИДАЕМЫЕ РЕЗУЛЬТАТЫ РЕАЛИЗАЦИИ МУНИЦИПАЛЬНОЙ ПРОГРАММЫ</w:t>
            </w:r>
          </w:p>
        </w:tc>
        <w:tc>
          <w:tcPr>
            <w:tcW w:w="5721" w:type="dxa"/>
            <w:hideMark/>
          </w:tcPr>
          <w:p w14:paraId="39FDA22A" w14:textId="3B44B958" w:rsidR="00BE0185" w:rsidRPr="00005C0C" w:rsidRDefault="00BE0185" w:rsidP="00BE0185">
            <w:pPr>
              <w:spacing w:after="0" w:line="240" w:lineRule="auto"/>
              <w:ind w:left="561" w:firstLine="0"/>
              <w:jc w:val="left"/>
              <w:rPr>
                <w:color w:val="auto"/>
                <w:sz w:val="26"/>
                <w:szCs w:val="26"/>
              </w:rPr>
            </w:pPr>
            <w:r w:rsidRPr="00005C0C">
              <w:rPr>
                <w:rFonts w:eastAsia="Calibri"/>
                <w:color w:val="auto"/>
                <w:sz w:val="26"/>
                <w:szCs w:val="26"/>
                <w:lang w:eastAsia="en-US"/>
              </w:rPr>
              <w:t xml:space="preserve">- увеличение площади благоустроенных наиболее посещаемых общественных территорий, дворовых территорий в </w:t>
            </w:r>
            <w:r w:rsidR="006A0594">
              <w:rPr>
                <w:sz w:val="26"/>
                <w:szCs w:val="26"/>
              </w:rPr>
              <w:t xml:space="preserve">сельском поселении </w:t>
            </w:r>
            <w:r w:rsidR="00617BB4" w:rsidRPr="00617BB4">
              <w:rPr>
                <w:color w:val="auto"/>
                <w:sz w:val="26"/>
                <w:szCs w:val="26"/>
              </w:rPr>
              <w:t>станица Солдатская</w:t>
            </w:r>
            <w:r w:rsidR="006A0594" w:rsidRPr="00641B2D">
              <w:rPr>
                <w:color w:val="FF0000"/>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p>
          <w:p w14:paraId="5242E6BF" w14:textId="77777777" w:rsidR="00BE0185" w:rsidRPr="00005C0C" w:rsidRDefault="00BE0185" w:rsidP="00BE0185">
            <w:pPr>
              <w:spacing w:after="0" w:line="240" w:lineRule="auto"/>
              <w:ind w:left="680" w:firstLine="0"/>
              <w:jc w:val="left"/>
              <w:rPr>
                <w:rFonts w:eastAsia="Calibri"/>
                <w:color w:val="auto"/>
                <w:sz w:val="26"/>
                <w:szCs w:val="26"/>
                <w:lang w:eastAsia="en-US"/>
              </w:rPr>
            </w:pPr>
            <w:r w:rsidRPr="00005C0C">
              <w:rPr>
                <w:rFonts w:eastAsia="Calibri"/>
                <w:color w:val="auto"/>
                <w:sz w:val="26"/>
                <w:szCs w:val="26"/>
                <w:lang w:eastAsia="en-US"/>
              </w:rPr>
              <w:tab/>
            </w:r>
          </w:p>
        </w:tc>
      </w:tr>
    </w:tbl>
    <w:p w14:paraId="3406DE0A" w14:textId="77777777" w:rsidR="00B05D10" w:rsidRPr="00005C0C" w:rsidRDefault="00B05D10" w:rsidP="00027080">
      <w:pPr>
        <w:spacing w:after="0" w:line="259" w:lineRule="auto"/>
        <w:ind w:left="0" w:firstLine="0"/>
        <w:rPr>
          <w:sz w:val="26"/>
          <w:szCs w:val="26"/>
        </w:rPr>
      </w:pPr>
    </w:p>
    <w:p w14:paraId="0680ED31" w14:textId="77777777" w:rsidR="00B05D10" w:rsidRDefault="005A5DC9">
      <w:pPr>
        <w:pStyle w:val="1"/>
        <w:ind w:left="662" w:right="586"/>
        <w:rPr>
          <w:sz w:val="26"/>
          <w:szCs w:val="26"/>
        </w:rPr>
      </w:pPr>
      <w:r w:rsidRPr="00005C0C">
        <w:rPr>
          <w:sz w:val="26"/>
          <w:szCs w:val="26"/>
        </w:rPr>
        <w:t xml:space="preserve">1.Общая характеристика  </w:t>
      </w:r>
    </w:p>
    <w:p w14:paraId="1B183630" w14:textId="77777777" w:rsidR="00641B2D" w:rsidRPr="00641B2D" w:rsidRDefault="00641B2D" w:rsidP="00641B2D"/>
    <w:p w14:paraId="0AE38A8F" w14:textId="77777777" w:rsidR="00B05D10" w:rsidRPr="00005C0C" w:rsidRDefault="005A5DC9" w:rsidP="008E4AE8">
      <w:pPr>
        <w:ind w:left="0" w:right="64" w:firstLine="709"/>
        <w:rPr>
          <w:sz w:val="26"/>
          <w:szCs w:val="26"/>
        </w:rPr>
      </w:pPr>
      <w:r w:rsidRPr="00005C0C">
        <w:rPr>
          <w:sz w:val="26"/>
          <w:szCs w:val="26"/>
        </w:rPr>
        <w:t xml:space="preserve">Формирование </w:t>
      </w:r>
      <w:r w:rsidR="00641B2D">
        <w:rPr>
          <w:sz w:val="26"/>
          <w:szCs w:val="26"/>
        </w:rPr>
        <w:t>современной</w:t>
      </w:r>
      <w:r w:rsidRPr="00005C0C">
        <w:rPr>
          <w:sz w:val="26"/>
          <w:szCs w:val="26"/>
        </w:rPr>
        <w:t xml:space="preserve">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w:t>
      </w:r>
      <w:r w:rsidR="006A7C5B" w:rsidRPr="00005C0C">
        <w:rPr>
          <w:sz w:val="26"/>
          <w:szCs w:val="26"/>
        </w:rPr>
        <w:t>ния в муниципальном образовании.</w:t>
      </w:r>
    </w:p>
    <w:p w14:paraId="56474F7D" w14:textId="709F057F" w:rsidR="00B05D10" w:rsidRPr="00005C0C" w:rsidRDefault="005A5DC9" w:rsidP="008E4AE8">
      <w:pPr>
        <w:ind w:left="0" w:right="64" w:firstLine="709"/>
        <w:rPr>
          <w:sz w:val="26"/>
          <w:szCs w:val="26"/>
        </w:rPr>
      </w:pPr>
      <w:r w:rsidRPr="00005C0C">
        <w:rPr>
          <w:sz w:val="26"/>
          <w:szCs w:val="26"/>
        </w:rPr>
        <w:t xml:space="preserve">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Под благоустроенными территориями понимаются территории, соответствующие </w:t>
      </w:r>
      <w:proofErr w:type="gramStart"/>
      <w:r w:rsidRPr="00005C0C">
        <w:rPr>
          <w:sz w:val="26"/>
          <w:szCs w:val="26"/>
        </w:rPr>
        <w:t>действующим</w:t>
      </w:r>
      <w:r w:rsidR="008E4AE8">
        <w:rPr>
          <w:sz w:val="26"/>
          <w:szCs w:val="26"/>
        </w:rPr>
        <w:t xml:space="preserve"> </w:t>
      </w:r>
      <w:r w:rsidRPr="00005C0C">
        <w:rPr>
          <w:sz w:val="26"/>
          <w:szCs w:val="26"/>
        </w:rPr>
        <w:t xml:space="preserve">Правилам </w:t>
      </w:r>
      <w:r w:rsidR="006A7C5B" w:rsidRPr="00005C0C">
        <w:rPr>
          <w:sz w:val="26"/>
          <w:szCs w:val="26"/>
        </w:rPr>
        <w:t xml:space="preserve">благоустройства </w:t>
      </w:r>
      <w:r w:rsidR="006A0594">
        <w:rPr>
          <w:sz w:val="26"/>
          <w:szCs w:val="26"/>
        </w:rPr>
        <w:t>сельского поселения</w:t>
      </w:r>
      <w:proofErr w:type="gramEnd"/>
      <w:r w:rsidR="008E4AE8">
        <w:rPr>
          <w:sz w:val="26"/>
          <w:szCs w:val="26"/>
        </w:rPr>
        <w:t xml:space="preserve"> </w:t>
      </w:r>
      <w:r w:rsidR="008E4AE8" w:rsidRPr="008E4AE8">
        <w:rPr>
          <w:color w:val="auto"/>
          <w:sz w:val="26"/>
          <w:szCs w:val="26"/>
        </w:rPr>
        <w:t>станица Солдатская</w:t>
      </w:r>
      <w:r w:rsidR="006A0594" w:rsidRPr="008E4AE8">
        <w:rPr>
          <w:color w:val="auto"/>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14:paraId="08C14974" w14:textId="77777777" w:rsidR="00B05D10" w:rsidRPr="00005C0C" w:rsidRDefault="005A5DC9" w:rsidP="008E4AE8">
      <w:pPr>
        <w:ind w:left="0" w:right="64" w:firstLine="709"/>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w:t>
      </w:r>
      <w:r w:rsidR="003D5A3B">
        <w:rPr>
          <w:sz w:val="26"/>
          <w:szCs w:val="26"/>
        </w:rPr>
        <w:t xml:space="preserve">сельского поселения </w:t>
      </w:r>
      <w:r w:rsidRPr="00005C0C">
        <w:rPr>
          <w:sz w:val="26"/>
          <w:szCs w:val="26"/>
        </w:rPr>
        <w:t xml:space="preserve">и озеленению территорий. </w:t>
      </w:r>
    </w:p>
    <w:p w14:paraId="7A2B8ED9" w14:textId="77777777" w:rsidR="00B05D10" w:rsidRPr="00005C0C" w:rsidRDefault="005A5DC9" w:rsidP="008E4AE8">
      <w:pPr>
        <w:ind w:left="0" w:right="64" w:firstLine="709"/>
        <w:rPr>
          <w:sz w:val="26"/>
          <w:szCs w:val="26"/>
        </w:rPr>
      </w:pPr>
      <w:r w:rsidRPr="00005C0C">
        <w:rPr>
          <w:sz w:val="26"/>
          <w:szCs w:val="26"/>
        </w:rPr>
        <w:lastRenderedPageBreak/>
        <w:t xml:space="preserve">Анализ обеспеченности дворов элементами внешнего благоустройства показывает, что уровень их комфортности не отвечает </w:t>
      </w:r>
      <w:r w:rsidR="004172BB" w:rsidRPr="00005C0C">
        <w:rPr>
          <w:sz w:val="26"/>
          <w:szCs w:val="26"/>
        </w:rPr>
        <w:t>современным требованиям жителей.</w:t>
      </w:r>
    </w:p>
    <w:p w14:paraId="7414255F" w14:textId="1BE81ED1" w:rsidR="00B05D10" w:rsidRPr="00005C0C" w:rsidRDefault="005A5DC9" w:rsidP="008E4AE8">
      <w:pPr>
        <w:ind w:left="0" w:right="64" w:firstLine="709"/>
        <w:rPr>
          <w:sz w:val="26"/>
          <w:szCs w:val="26"/>
        </w:rPr>
      </w:pPr>
      <w:r w:rsidRPr="00005C0C">
        <w:rPr>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sidR="00E332DC">
        <w:rPr>
          <w:sz w:val="26"/>
          <w:szCs w:val="26"/>
        </w:rPr>
        <w:t xml:space="preserve">к </w:t>
      </w:r>
      <w:r w:rsidRPr="00005C0C">
        <w:rPr>
          <w:sz w:val="26"/>
          <w:szCs w:val="26"/>
        </w:rPr>
        <w:t>их хаотичной парковк</w:t>
      </w:r>
      <w:r w:rsidR="00E332DC">
        <w:rPr>
          <w:sz w:val="26"/>
          <w:szCs w:val="26"/>
        </w:rPr>
        <w:t>е</w:t>
      </w:r>
      <w:r w:rsidRPr="00005C0C">
        <w:rPr>
          <w:sz w:val="26"/>
          <w:szCs w:val="26"/>
        </w:rPr>
        <w:t xml:space="preserve">, недостаточно оборудованных детских и спортивных площадок. Не во всех дворовых территориях на газонах устроены цветники. </w:t>
      </w:r>
    </w:p>
    <w:p w14:paraId="1C4260CD" w14:textId="77777777" w:rsidR="00B05D10" w:rsidRPr="00005C0C" w:rsidRDefault="005A5DC9" w:rsidP="008E4AE8">
      <w:pPr>
        <w:spacing w:after="38"/>
        <w:ind w:left="0" w:right="64" w:firstLine="709"/>
        <w:rPr>
          <w:sz w:val="26"/>
          <w:szCs w:val="26"/>
        </w:rPr>
      </w:pPr>
      <w:r w:rsidRPr="00005C0C">
        <w:rPr>
          <w:sz w:val="26"/>
          <w:szCs w:val="26"/>
        </w:rPr>
        <w:t xml:space="preserve">Социально важным вопросом благоустройства </w:t>
      </w:r>
      <w:r w:rsidR="003D5A3B">
        <w:rPr>
          <w:sz w:val="26"/>
          <w:szCs w:val="26"/>
        </w:rPr>
        <w:t>сельского поселения</w:t>
      </w:r>
      <w:r w:rsidRPr="00005C0C">
        <w:rPr>
          <w:sz w:val="26"/>
          <w:szCs w:val="26"/>
        </w:rPr>
        <w:t xml:space="preserve">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14:paraId="39885085" w14:textId="77777777" w:rsidR="00B05D10" w:rsidRPr="00005C0C" w:rsidRDefault="005A5DC9" w:rsidP="008E4AE8">
      <w:pPr>
        <w:ind w:left="0" w:right="64" w:firstLine="709"/>
        <w:rPr>
          <w:sz w:val="26"/>
          <w:szCs w:val="26"/>
        </w:rPr>
      </w:pPr>
      <w:r w:rsidRPr="00005C0C">
        <w:rPr>
          <w:sz w:val="26"/>
          <w:szCs w:val="26"/>
        </w:rPr>
        <w:t xml:space="preserve">Так, состояние наружного освещения </w:t>
      </w:r>
      <w:r w:rsidR="003D5A3B">
        <w:rPr>
          <w:sz w:val="26"/>
          <w:szCs w:val="26"/>
        </w:rPr>
        <w:t>сельского поселения</w:t>
      </w:r>
      <w:r w:rsidRPr="00005C0C">
        <w:rPr>
          <w:sz w:val="26"/>
          <w:szCs w:val="26"/>
        </w:rPr>
        <w:t xml:space="preserve">,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14:paraId="3D85D310" w14:textId="32F2F7FE" w:rsidR="00B05D10" w:rsidRPr="00005C0C" w:rsidRDefault="005A5DC9" w:rsidP="008E4AE8">
      <w:pPr>
        <w:ind w:left="0" w:right="64" w:firstLine="709"/>
        <w:rPr>
          <w:sz w:val="26"/>
          <w:szCs w:val="26"/>
        </w:rPr>
      </w:pPr>
      <w:r w:rsidRPr="00005C0C">
        <w:rPr>
          <w:sz w:val="26"/>
          <w:szCs w:val="26"/>
        </w:rPr>
        <w:t xml:space="preserve">Ключевую роль в создании и управлении городской средой играет участие жителей </w:t>
      </w:r>
      <w:r w:rsidR="003D5A3B">
        <w:rPr>
          <w:sz w:val="26"/>
          <w:szCs w:val="26"/>
        </w:rPr>
        <w:t>сельского поселения</w:t>
      </w:r>
      <w:r w:rsidRPr="00005C0C">
        <w:rPr>
          <w:sz w:val="26"/>
          <w:szCs w:val="26"/>
        </w:rPr>
        <w:t xml:space="preserve"> в обсуждении проектов благоустройства общественных территорий (площадей, улиц, скверов, парков, иных территорий).  </w:t>
      </w:r>
    </w:p>
    <w:p w14:paraId="51FED0FF" w14:textId="77777777" w:rsidR="00B05D10" w:rsidRPr="00005C0C" w:rsidRDefault="005A5DC9" w:rsidP="008E4AE8">
      <w:pPr>
        <w:ind w:left="0" w:right="64" w:firstLine="709"/>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14:paraId="37A4ABB7" w14:textId="77777777" w:rsidR="00B05D10" w:rsidRPr="00005C0C" w:rsidRDefault="005A5DC9" w:rsidP="008E4AE8">
      <w:pPr>
        <w:ind w:left="0" w:right="64" w:firstLine="709"/>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14:paraId="435C6698" w14:textId="31ACE358" w:rsidR="00B05D10" w:rsidRPr="00005C0C" w:rsidRDefault="005A5DC9" w:rsidP="0017539D">
      <w:pPr>
        <w:ind w:left="0" w:right="64" w:firstLine="709"/>
        <w:rPr>
          <w:sz w:val="26"/>
          <w:szCs w:val="26"/>
        </w:rPr>
      </w:pPr>
      <w:r w:rsidRPr="00005C0C">
        <w:rPr>
          <w:sz w:val="26"/>
          <w:szCs w:val="26"/>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w:t>
      </w:r>
      <w:r w:rsidR="00235696" w:rsidRPr="00005C0C">
        <w:rPr>
          <w:sz w:val="26"/>
          <w:szCs w:val="26"/>
        </w:rPr>
        <w:t xml:space="preserve">ройству; сформирует инструменты </w:t>
      </w:r>
      <w:r w:rsidRPr="00005C0C">
        <w:rPr>
          <w:sz w:val="26"/>
          <w:szCs w:val="26"/>
        </w:rPr>
        <w:t>общественного контроля за реализацией мероприятий по благ</w:t>
      </w:r>
      <w:r w:rsidR="00235696" w:rsidRPr="00005C0C">
        <w:rPr>
          <w:sz w:val="26"/>
          <w:szCs w:val="26"/>
        </w:rPr>
        <w:t xml:space="preserve">оустройству на </w:t>
      </w:r>
      <w:r w:rsidR="00235696" w:rsidRPr="00005C0C">
        <w:rPr>
          <w:sz w:val="26"/>
          <w:szCs w:val="26"/>
        </w:rPr>
        <w:lastRenderedPageBreak/>
        <w:t xml:space="preserve">территории </w:t>
      </w:r>
      <w:r w:rsidR="006A0594">
        <w:rPr>
          <w:sz w:val="26"/>
          <w:szCs w:val="26"/>
        </w:rPr>
        <w:t>сельского поселения</w:t>
      </w:r>
      <w:r w:rsidR="008A466B">
        <w:rPr>
          <w:sz w:val="26"/>
          <w:szCs w:val="26"/>
        </w:rPr>
        <w:t xml:space="preserve"> </w:t>
      </w:r>
      <w:r w:rsidR="00335552" w:rsidRPr="008E4AE8">
        <w:rPr>
          <w:color w:val="auto"/>
          <w:sz w:val="26"/>
          <w:szCs w:val="26"/>
        </w:rPr>
        <w:t>станица Солдатская</w:t>
      </w:r>
      <w:r w:rsidR="00641B2D">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p>
    <w:p w14:paraId="4AD8AA43" w14:textId="77777777" w:rsidR="00B05D10" w:rsidRPr="00005C0C" w:rsidRDefault="005A5DC9" w:rsidP="0017539D">
      <w:pPr>
        <w:ind w:left="0" w:right="64" w:firstLine="709"/>
        <w:rPr>
          <w:sz w:val="26"/>
          <w:szCs w:val="26"/>
        </w:rPr>
      </w:pPr>
      <w:r w:rsidRPr="00005C0C">
        <w:rPr>
          <w:sz w:val="26"/>
          <w:szCs w:val="26"/>
        </w:rPr>
        <w:t>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w:t>
      </w:r>
      <w:r w:rsidR="00235696" w:rsidRPr="00005C0C">
        <w:rPr>
          <w:sz w:val="26"/>
          <w:szCs w:val="26"/>
        </w:rPr>
        <w:t xml:space="preserve">ассового отдыха жителей </w:t>
      </w:r>
      <w:r w:rsidR="003D5A3B">
        <w:rPr>
          <w:sz w:val="26"/>
          <w:szCs w:val="26"/>
        </w:rPr>
        <w:t>сельского поселения</w:t>
      </w:r>
      <w:r w:rsidR="00235696" w:rsidRPr="00005C0C">
        <w:rPr>
          <w:sz w:val="26"/>
          <w:szCs w:val="26"/>
        </w:rPr>
        <w:t>.</w:t>
      </w:r>
    </w:p>
    <w:p w14:paraId="7508AC65" w14:textId="77777777" w:rsidR="00B05D10" w:rsidRPr="00005C0C" w:rsidRDefault="00B05D10" w:rsidP="0017539D">
      <w:pPr>
        <w:spacing w:after="28" w:line="259" w:lineRule="auto"/>
        <w:ind w:left="0" w:firstLine="709"/>
        <w:jc w:val="center"/>
        <w:rPr>
          <w:sz w:val="26"/>
          <w:szCs w:val="26"/>
        </w:rPr>
      </w:pPr>
    </w:p>
    <w:p w14:paraId="68CA99A6" w14:textId="77777777" w:rsidR="00B05D10" w:rsidRPr="00005C0C" w:rsidRDefault="005A5DC9" w:rsidP="0017539D">
      <w:pPr>
        <w:spacing w:after="0" w:line="280" w:lineRule="auto"/>
        <w:ind w:left="0" w:right="1124" w:firstLine="709"/>
        <w:jc w:val="center"/>
        <w:rPr>
          <w:sz w:val="26"/>
          <w:szCs w:val="26"/>
        </w:rPr>
      </w:pPr>
      <w:r w:rsidRPr="00005C0C">
        <w:rPr>
          <w:b/>
          <w:sz w:val="26"/>
          <w:szCs w:val="26"/>
        </w:rPr>
        <w:t xml:space="preserve">2. Цель, задачи и целевые показатели,  сроки и этапы реализации муниципальной программы </w:t>
      </w:r>
    </w:p>
    <w:p w14:paraId="3F7551FE" w14:textId="77777777" w:rsidR="00B05D10" w:rsidRPr="00005C0C" w:rsidRDefault="00B05D10" w:rsidP="0017539D">
      <w:pPr>
        <w:spacing w:after="0" w:line="259" w:lineRule="auto"/>
        <w:ind w:left="0" w:firstLine="709"/>
        <w:jc w:val="center"/>
        <w:rPr>
          <w:sz w:val="26"/>
          <w:szCs w:val="26"/>
        </w:rPr>
      </w:pPr>
    </w:p>
    <w:p w14:paraId="12D74B34" w14:textId="71C44D8B" w:rsidR="00B05D10" w:rsidRPr="00005C0C" w:rsidRDefault="005A5DC9" w:rsidP="0017539D">
      <w:pPr>
        <w:ind w:left="0" w:right="64" w:firstLine="709"/>
        <w:rPr>
          <w:sz w:val="26"/>
          <w:szCs w:val="26"/>
        </w:rPr>
      </w:pPr>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sidR="003B0DBF">
        <w:rPr>
          <w:sz w:val="26"/>
          <w:szCs w:val="26"/>
        </w:rPr>
        <w:t xml:space="preserve">Российской </w:t>
      </w:r>
      <w:r w:rsidRPr="00005C0C">
        <w:rPr>
          <w:sz w:val="26"/>
          <w:szCs w:val="26"/>
        </w:rPr>
        <w:t>Федерац</w:t>
      </w:r>
      <w:r w:rsidR="00641B2D">
        <w:rPr>
          <w:sz w:val="26"/>
          <w:szCs w:val="26"/>
        </w:rPr>
        <w:t xml:space="preserve">ии </w:t>
      </w:r>
      <w:r w:rsidR="00641B2D">
        <w:rPr>
          <w:sz w:val="26"/>
          <w:szCs w:val="26"/>
        </w:rPr>
        <w:tab/>
        <w:t xml:space="preserve">и </w:t>
      </w:r>
      <w:r w:rsidR="00641B2D">
        <w:rPr>
          <w:sz w:val="26"/>
          <w:szCs w:val="26"/>
        </w:rPr>
        <w:tab/>
        <w:t xml:space="preserve">муниципальных </w:t>
      </w:r>
      <w:r w:rsidR="00641B2D">
        <w:rPr>
          <w:sz w:val="26"/>
          <w:szCs w:val="26"/>
        </w:rPr>
        <w:tab/>
        <w:t>программ,</w:t>
      </w:r>
      <w:r w:rsidR="00335552">
        <w:rPr>
          <w:sz w:val="26"/>
          <w:szCs w:val="26"/>
        </w:rPr>
        <w:t xml:space="preserve"> </w:t>
      </w:r>
      <w:r w:rsidRPr="00005C0C">
        <w:rPr>
          <w:sz w:val="26"/>
          <w:szCs w:val="26"/>
        </w:rPr>
        <w:t>утвержденны</w:t>
      </w:r>
      <w:r w:rsidR="00335552">
        <w:rPr>
          <w:sz w:val="26"/>
          <w:szCs w:val="26"/>
        </w:rPr>
        <w:t>ми</w:t>
      </w:r>
      <w:r w:rsidRPr="00005C0C">
        <w:rPr>
          <w:sz w:val="26"/>
          <w:szCs w:val="26"/>
        </w:rPr>
        <w:t xml:space="preserve"> Постановлением Правительства   Российской Федерации  от </w:t>
      </w:r>
      <w:r w:rsidR="003B0DBF">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w:t>
      </w:r>
      <w:r w:rsidR="00641B2D">
        <w:rPr>
          <w:sz w:val="26"/>
          <w:szCs w:val="26"/>
        </w:rPr>
        <w:t>современной</w:t>
      </w:r>
      <w:r w:rsidRPr="00005C0C">
        <w:rPr>
          <w:sz w:val="26"/>
          <w:szCs w:val="26"/>
        </w:rPr>
        <w:t xml:space="preserve"> горо</w:t>
      </w:r>
      <w:r w:rsidR="00A1399A" w:rsidRPr="00005C0C">
        <w:rPr>
          <w:sz w:val="26"/>
          <w:szCs w:val="26"/>
        </w:rPr>
        <w:t>дской среды»</w:t>
      </w:r>
      <w:r w:rsidR="006A0594">
        <w:rPr>
          <w:sz w:val="26"/>
          <w:szCs w:val="26"/>
        </w:rPr>
        <w:t>.</w:t>
      </w:r>
    </w:p>
    <w:p w14:paraId="686CB9C5" w14:textId="05F45B1B" w:rsidR="00B05D10" w:rsidRPr="00005C0C" w:rsidRDefault="005A5DC9" w:rsidP="0017539D">
      <w:pPr>
        <w:ind w:left="0" w:right="64" w:firstLine="709"/>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sidR="006A0594">
        <w:rPr>
          <w:sz w:val="26"/>
          <w:szCs w:val="26"/>
        </w:rPr>
        <w:t>сельского поселения</w:t>
      </w:r>
      <w:r w:rsidR="008319B0">
        <w:rPr>
          <w:sz w:val="26"/>
          <w:szCs w:val="26"/>
        </w:rPr>
        <w:t xml:space="preserve"> </w:t>
      </w:r>
      <w:r w:rsidR="0017539D" w:rsidRPr="0017539D">
        <w:rPr>
          <w:color w:val="auto"/>
          <w:sz w:val="26"/>
          <w:szCs w:val="26"/>
        </w:rPr>
        <w:t>станица Солдатская</w:t>
      </w:r>
      <w:r w:rsidR="006A0594" w:rsidRPr="0017539D">
        <w:rPr>
          <w:color w:val="auto"/>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p>
    <w:p w14:paraId="2E1F9708" w14:textId="77777777" w:rsidR="00B05D10" w:rsidRPr="00005C0C" w:rsidRDefault="005A5DC9" w:rsidP="0017539D">
      <w:pPr>
        <w:spacing w:after="40"/>
        <w:ind w:left="0" w:right="64" w:firstLine="709"/>
        <w:rPr>
          <w:sz w:val="26"/>
          <w:szCs w:val="26"/>
        </w:rPr>
      </w:pPr>
      <w:r w:rsidRPr="00005C0C">
        <w:rPr>
          <w:sz w:val="26"/>
          <w:szCs w:val="26"/>
        </w:rPr>
        <w:t xml:space="preserve">Основными задачами по созданию </w:t>
      </w:r>
      <w:r w:rsidR="00641B2D">
        <w:rPr>
          <w:sz w:val="26"/>
          <w:szCs w:val="26"/>
        </w:rPr>
        <w:t>современной</w:t>
      </w:r>
      <w:r w:rsidRPr="00005C0C">
        <w:rPr>
          <w:sz w:val="26"/>
          <w:szCs w:val="26"/>
        </w:rPr>
        <w:t xml:space="preserve"> городской среды являются благоустройство общественного пространства и улучшение внешнего облика </w:t>
      </w:r>
      <w:r w:rsidR="003D5A3B">
        <w:rPr>
          <w:sz w:val="26"/>
          <w:szCs w:val="26"/>
        </w:rPr>
        <w:t>сельского поселения</w:t>
      </w:r>
      <w:r w:rsidRPr="00005C0C">
        <w:rPr>
          <w:sz w:val="26"/>
          <w:szCs w:val="26"/>
        </w:rPr>
        <w:t xml:space="preserve"> путем улучшения архитектурных решений, реализации инвестиционных проектов на принципах </w:t>
      </w:r>
      <w:proofErr w:type="spellStart"/>
      <w:r w:rsidRPr="00005C0C">
        <w:rPr>
          <w:sz w:val="26"/>
          <w:szCs w:val="26"/>
        </w:rPr>
        <w:t>муниципально</w:t>
      </w:r>
      <w:proofErr w:type="spellEnd"/>
      <w:r w:rsidRPr="00005C0C">
        <w:rPr>
          <w:sz w:val="26"/>
          <w:szCs w:val="26"/>
        </w:rPr>
        <w:t xml:space="preserve">-частного партнерства, а также привлечение на их реализацию финансовых ресурсов из разных источников.  </w:t>
      </w:r>
    </w:p>
    <w:p w14:paraId="0CF1C6EE" w14:textId="77777777" w:rsidR="00B05D10" w:rsidRPr="00005C0C" w:rsidRDefault="005A5DC9" w:rsidP="0017539D">
      <w:pPr>
        <w:spacing w:line="269" w:lineRule="auto"/>
        <w:ind w:left="0" w:right="61" w:firstLine="709"/>
        <w:rPr>
          <w:sz w:val="26"/>
          <w:szCs w:val="26"/>
        </w:rPr>
      </w:pPr>
      <w:r w:rsidRPr="00005C0C">
        <w:rPr>
          <w:sz w:val="26"/>
          <w:szCs w:val="26"/>
        </w:rPr>
        <w:t xml:space="preserve">Срок реализации муниципальной программы - </w:t>
      </w:r>
      <w:r w:rsidR="00641B2D">
        <w:rPr>
          <w:sz w:val="26"/>
          <w:szCs w:val="26"/>
        </w:rPr>
        <w:t>2020-2024</w:t>
      </w:r>
      <w:r w:rsidRPr="00005C0C">
        <w:rPr>
          <w:sz w:val="26"/>
          <w:szCs w:val="26"/>
        </w:rPr>
        <w:t xml:space="preserve"> годы, этапы не предусмотрены. </w:t>
      </w:r>
    </w:p>
    <w:p w14:paraId="326954B4" w14:textId="77777777" w:rsidR="00B05D10" w:rsidRPr="00005C0C" w:rsidRDefault="005A5DC9" w:rsidP="0017539D">
      <w:pPr>
        <w:spacing w:line="269" w:lineRule="auto"/>
        <w:ind w:left="0" w:right="61" w:firstLine="709"/>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города. </w:t>
      </w:r>
    </w:p>
    <w:p w14:paraId="0DE358BB" w14:textId="77777777" w:rsidR="00B05D10" w:rsidRPr="00005C0C" w:rsidRDefault="005A5DC9" w:rsidP="0017539D">
      <w:pPr>
        <w:spacing w:line="269" w:lineRule="auto"/>
        <w:ind w:left="0" w:right="61" w:firstLine="709"/>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w:t>
      </w:r>
      <w:r w:rsidRPr="00005C0C">
        <w:rPr>
          <w:sz w:val="26"/>
          <w:szCs w:val="26"/>
        </w:rPr>
        <w:lastRenderedPageBreak/>
        <w:t xml:space="preserve">достижений целей и решения задач муниципальной программы в рамках реализуемых мероприятий. </w:t>
      </w:r>
    </w:p>
    <w:p w14:paraId="65CFC184" w14:textId="77777777" w:rsidR="00B05D10" w:rsidRPr="00641B2D" w:rsidRDefault="005A5DC9" w:rsidP="00A1399A">
      <w:pPr>
        <w:spacing w:line="269" w:lineRule="auto"/>
        <w:ind w:left="0" w:right="61" w:firstLine="835"/>
        <w:rPr>
          <w:sz w:val="26"/>
          <w:szCs w:val="26"/>
        </w:rPr>
      </w:pPr>
      <w:r w:rsidRPr="00005C0C">
        <w:rPr>
          <w:sz w:val="26"/>
          <w:szCs w:val="26"/>
        </w:rPr>
        <w:t xml:space="preserve">Перечень показателей носит открытый характер </w:t>
      </w:r>
      <w:r w:rsidRPr="00641B2D">
        <w:rPr>
          <w:sz w:val="26"/>
          <w:szCs w:val="26"/>
        </w:rPr>
        <w:t xml:space="preserve">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 </w:t>
      </w:r>
    </w:p>
    <w:p w14:paraId="00781640" w14:textId="77777777" w:rsidR="00DB3EE3" w:rsidRDefault="00DB3EE3" w:rsidP="0017539D">
      <w:pPr>
        <w:spacing w:after="30" w:line="259" w:lineRule="auto"/>
        <w:ind w:left="0" w:firstLine="0"/>
        <w:rPr>
          <w:b/>
          <w:sz w:val="26"/>
          <w:szCs w:val="26"/>
        </w:rPr>
      </w:pPr>
    </w:p>
    <w:p w14:paraId="19FA44C2" w14:textId="5A50BBC6" w:rsidR="00B05D10" w:rsidRDefault="00E00835" w:rsidP="00E00835">
      <w:pPr>
        <w:spacing w:after="30" w:line="259" w:lineRule="auto"/>
        <w:ind w:left="0" w:firstLine="835"/>
        <w:jc w:val="center"/>
        <w:rPr>
          <w:b/>
          <w:sz w:val="26"/>
          <w:szCs w:val="26"/>
        </w:rPr>
      </w:pPr>
      <w:r w:rsidRPr="00E00835">
        <w:rPr>
          <w:b/>
          <w:sz w:val="26"/>
          <w:szCs w:val="26"/>
        </w:rPr>
        <w:t>3.Х</w:t>
      </w:r>
      <w:r w:rsidR="005A5DC9" w:rsidRPr="00E00835">
        <w:rPr>
          <w:b/>
          <w:sz w:val="26"/>
          <w:szCs w:val="26"/>
        </w:rPr>
        <w:t>арактеристика</w:t>
      </w:r>
      <w:r w:rsidR="005A5DC9" w:rsidRPr="00005C0C">
        <w:rPr>
          <w:b/>
          <w:sz w:val="26"/>
          <w:szCs w:val="26"/>
        </w:rPr>
        <w:t xml:space="preserve"> основных мероприятий программы</w:t>
      </w:r>
    </w:p>
    <w:p w14:paraId="6640779D" w14:textId="77777777" w:rsidR="0017539D" w:rsidRPr="00005C0C" w:rsidRDefault="0017539D" w:rsidP="00E00835">
      <w:pPr>
        <w:spacing w:after="30" w:line="259" w:lineRule="auto"/>
        <w:ind w:left="0" w:firstLine="835"/>
        <w:jc w:val="center"/>
        <w:rPr>
          <w:sz w:val="26"/>
          <w:szCs w:val="26"/>
        </w:rPr>
      </w:pPr>
    </w:p>
    <w:p w14:paraId="312C8019" w14:textId="77777777" w:rsidR="00B05D10" w:rsidRPr="00005C0C" w:rsidRDefault="005A5DC9" w:rsidP="00A1399A">
      <w:pPr>
        <w:ind w:left="0" w:right="64" w:firstLine="835"/>
        <w:rPr>
          <w:sz w:val="26"/>
          <w:szCs w:val="26"/>
        </w:rPr>
      </w:pPr>
      <w:r w:rsidRPr="00005C0C">
        <w:rPr>
          <w:sz w:val="26"/>
          <w:szCs w:val="26"/>
        </w:rPr>
        <w:t>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в приложении №</w:t>
      </w:r>
      <w:r w:rsidR="00E00835">
        <w:rPr>
          <w:sz w:val="26"/>
          <w:szCs w:val="26"/>
        </w:rPr>
        <w:t>1</w:t>
      </w:r>
      <w:r w:rsidRPr="00005C0C">
        <w:rPr>
          <w:sz w:val="26"/>
          <w:szCs w:val="26"/>
        </w:rPr>
        <w:t xml:space="preserve"> к муниципальной программе. </w:t>
      </w:r>
    </w:p>
    <w:p w14:paraId="133B1836" w14:textId="06F2E59D" w:rsidR="00B05D10" w:rsidRPr="00005C0C" w:rsidRDefault="005A5DC9" w:rsidP="00A1399A">
      <w:pPr>
        <w:ind w:left="0" w:right="64" w:firstLine="835"/>
        <w:rPr>
          <w:sz w:val="26"/>
          <w:szCs w:val="26"/>
        </w:rPr>
      </w:pPr>
      <w:r w:rsidRPr="00005C0C">
        <w:rPr>
          <w:sz w:val="26"/>
          <w:szCs w:val="26"/>
        </w:rPr>
        <w:t>Адресный перечень дворовых территорий многоквартирных домов, рас</w:t>
      </w:r>
      <w:r w:rsidR="00F54D05" w:rsidRPr="00005C0C">
        <w:rPr>
          <w:sz w:val="26"/>
          <w:szCs w:val="26"/>
        </w:rPr>
        <w:t xml:space="preserve">положенных на территории </w:t>
      </w:r>
      <w:proofErr w:type="gramStart"/>
      <w:r w:rsidR="006A0594">
        <w:rPr>
          <w:sz w:val="26"/>
          <w:szCs w:val="26"/>
        </w:rPr>
        <w:t>сельского</w:t>
      </w:r>
      <w:r w:rsidR="00AF6493">
        <w:rPr>
          <w:sz w:val="26"/>
          <w:szCs w:val="26"/>
        </w:rPr>
        <w:t xml:space="preserve"> </w:t>
      </w:r>
      <w:r w:rsidR="006A0594">
        <w:rPr>
          <w:sz w:val="26"/>
          <w:szCs w:val="26"/>
        </w:rPr>
        <w:t>поселения</w:t>
      </w:r>
      <w:proofErr w:type="gramEnd"/>
      <w:r w:rsidR="006A0594">
        <w:rPr>
          <w:sz w:val="26"/>
          <w:szCs w:val="26"/>
        </w:rPr>
        <w:t xml:space="preserve"> </w:t>
      </w:r>
      <w:r w:rsidR="0017539D" w:rsidRPr="0017539D">
        <w:rPr>
          <w:color w:val="auto"/>
          <w:sz w:val="26"/>
          <w:szCs w:val="26"/>
        </w:rPr>
        <w:t>станица Солдатская</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Pr="00005C0C">
        <w:rPr>
          <w:sz w:val="26"/>
          <w:szCs w:val="26"/>
        </w:rPr>
        <w:t xml:space="preserve">, планируемых </w:t>
      </w:r>
      <w:r w:rsidR="00F54D05" w:rsidRPr="00005C0C">
        <w:rPr>
          <w:sz w:val="26"/>
          <w:szCs w:val="26"/>
        </w:rPr>
        <w:t>к благоустройству, а также</w:t>
      </w:r>
      <w:r w:rsidRPr="00005C0C">
        <w:rPr>
          <w:sz w:val="26"/>
          <w:szCs w:val="26"/>
        </w:rPr>
        <w:t xml:space="preserve"> адресный п</w:t>
      </w:r>
      <w:r w:rsidR="00F54D05" w:rsidRPr="00005C0C">
        <w:rPr>
          <w:sz w:val="26"/>
          <w:szCs w:val="26"/>
        </w:rPr>
        <w:t>еречень общественных территорий</w:t>
      </w:r>
      <w:r w:rsidR="008319B0">
        <w:rPr>
          <w:sz w:val="26"/>
          <w:szCs w:val="26"/>
        </w:rPr>
        <w:t xml:space="preserve"> </w:t>
      </w:r>
      <w:r w:rsidR="00DC4A18">
        <w:rPr>
          <w:sz w:val="26"/>
          <w:szCs w:val="26"/>
        </w:rPr>
        <w:t xml:space="preserve">представлен </w:t>
      </w:r>
      <w:r w:rsidR="00DC4A18" w:rsidRPr="00641B2D">
        <w:rPr>
          <w:sz w:val="26"/>
          <w:szCs w:val="26"/>
        </w:rPr>
        <w:t xml:space="preserve">в приложении №2 и приложении №3 </w:t>
      </w:r>
      <w:r w:rsidR="00DC4A18">
        <w:rPr>
          <w:sz w:val="26"/>
          <w:szCs w:val="26"/>
        </w:rPr>
        <w:t>настоящей программы.</w:t>
      </w:r>
    </w:p>
    <w:p w14:paraId="5D1C98A2" w14:textId="77777777" w:rsidR="00F54D05" w:rsidRPr="00005C0C" w:rsidRDefault="00F54D05" w:rsidP="004900E0">
      <w:pPr>
        <w:spacing w:after="29" w:line="259" w:lineRule="auto"/>
        <w:ind w:left="0" w:firstLine="835"/>
        <w:rPr>
          <w:sz w:val="26"/>
          <w:szCs w:val="26"/>
        </w:rPr>
      </w:pPr>
    </w:p>
    <w:p w14:paraId="2D186C36" w14:textId="77777777" w:rsidR="00B05D10" w:rsidRDefault="00456456" w:rsidP="00456456">
      <w:pPr>
        <w:spacing w:after="3" w:line="271" w:lineRule="auto"/>
        <w:ind w:left="1876" w:firstLine="0"/>
        <w:jc w:val="center"/>
        <w:rPr>
          <w:b/>
          <w:sz w:val="26"/>
          <w:szCs w:val="26"/>
        </w:rPr>
      </w:pPr>
      <w:r>
        <w:rPr>
          <w:b/>
          <w:sz w:val="26"/>
          <w:szCs w:val="26"/>
        </w:rPr>
        <w:t>4.</w:t>
      </w:r>
      <w:r w:rsidR="005A5DC9" w:rsidRPr="00005C0C">
        <w:rPr>
          <w:b/>
          <w:sz w:val="26"/>
          <w:szCs w:val="26"/>
        </w:rPr>
        <w:t>Ожидаемые конечные результаты программы</w:t>
      </w:r>
    </w:p>
    <w:p w14:paraId="1CFC1E40" w14:textId="77777777" w:rsidR="00641B2D" w:rsidRPr="00DC4A18" w:rsidRDefault="00641B2D" w:rsidP="00456456">
      <w:pPr>
        <w:spacing w:after="3" w:line="271" w:lineRule="auto"/>
        <w:ind w:left="1876" w:firstLine="0"/>
        <w:jc w:val="center"/>
        <w:rPr>
          <w:sz w:val="26"/>
          <w:szCs w:val="26"/>
        </w:rPr>
      </w:pPr>
    </w:p>
    <w:p w14:paraId="0F212D6F" w14:textId="77777777" w:rsidR="00B05D10" w:rsidRPr="00005C0C" w:rsidRDefault="005A5DC9" w:rsidP="0017539D">
      <w:pPr>
        <w:ind w:left="0" w:right="64" w:firstLine="709"/>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w:t>
      </w:r>
      <w:r w:rsidR="003D5A3B">
        <w:rPr>
          <w:sz w:val="26"/>
          <w:szCs w:val="26"/>
        </w:rPr>
        <w:t>жителей сельского поселения</w:t>
      </w:r>
      <w:r w:rsidRPr="00005C0C">
        <w:rPr>
          <w:sz w:val="26"/>
          <w:szCs w:val="26"/>
        </w:rPr>
        <w:t xml:space="preserve">, увеличить площадь озеленения </w:t>
      </w:r>
      <w:r w:rsidR="003D5A3B">
        <w:rPr>
          <w:sz w:val="26"/>
          <w:szCs w:val="26"/>
        </w:rPr>
        <w:t>сельского поселения</w:t>
      </w:r>
      <w:r w:rsidRPr="00005C0C">
        <w:rPr>
          <w:sz w:val="26"/>
          <w:szCs w:val="26"/>
        </w:rPr>
        <w:t>, обеспечить более эффективную эксплуатацию жилых домов, улучшить условия для отдыха</w:t>
      </w:r>
      <w:r w:rsidR="003D5A3B">
        <w:rPr>
          <w:sz w:val="26"/>
          <w:szCs w:val="26"/>
        </w:rPr>
        <w:t xml:space="preserve">, </w:t>
      </w:r>
      <w:r w:rsidRPr="00005C0C">
        <w:rPr>
          <w:sz w:val="26"/>
          <w:szCs w:val="26"/>
        </w:rPr>
        <w:t>занятий спортом и повысить привлекательность</w:t>
      </w:r>
      <w:r w:rsidR="003D5A3B">
        <w:rPr>
          <w:sz w:val="26"/>
          <w:szCs w:val="26"/>
        </w:rPr>
        <w:t xml:space="preserve"> сельского поселения</w:t>
      </w:r>
      <w:r w:rsidRPr="00005C0C">
        <w:rPr>
          <w:sz w:val="26"/>
          <w:szCs w:val="26"/>
        </w:rPr>
        <w:t xml:space="preserve">.  </w:t>
      </w:r>
    </w:p>
    <w:p w14:paraId="06D8A6F0" w14:textId="77777777" w:rsidR="00B05D10" w:rsidRPr="00005C0C" w:rsidRDefault="005A5DC9" w:rsidP="0017539D">
      <w:pPr>
        <w:ind w:left="0" w:right="64" w:firstLine="709"/>
        <w:rPr>
          <w:sz w:val="26"/>
          <w:szCs w:val="26"/>
        </w:rPr>
      </w:pPr>
      <w:r w:rsidRPr="00005C0C">
        <w:rPr>
          <w:sz w:val="26"/>
          <w:szCs w:val="26"/>
        </w:rPr>
        <w:t xml:space="preserve">Реализация программы позволит достичь следующих результатов: </w:t>
      </w:r>
    </w:p>
    <w:p w14:paraId="4088EDB9" w14:textId="30646895" w:rsidR="00B05D10" w:rsidRPr="0017539D" w:rsidRDefault="005A5DC9" w:rsidP="0017539D">
      <w:pPr>
        <w:numPr>
          <w:ilvl w:val="0"/>
          <w:numId w:val="3"/>
        </w:numPr>
        <w:ind w:left="0" w:right="64" w:firstLine="709"/>
        <w:rPr>
          <w:color w:val="auto"/>
          <w:sz w:val="26"/>
          <w:szCs w:val="26"/>
        </w:rPr>
      </w:pPr>
      <w:r w:rsidRPr="0017539D">
        <w:rPr>
          <w:color w:val="auto"/>
          <w:sz w:val="26"/>
          <w:szCs w:val="26"/>
        </w:rPr>
        <w:t>увеличение количества благо</w:t>
      </w:r>
      <w:r w:rsidR="00260F76" w:rsidRPr="0017539D">
        <w:rPr>
          <w:color w:val="auto"/>
          <w:sz w:val="26"/>
          <w:szCs w:val="26"/>
        </w:rPr>
        <w:t xml:space="preserve">устроенных дворовых территорий на   </w:t>
      </w:r>
      <w:r w:rsidR="0017539D" w:rsidRPr="0017539D">
        <w:rPr>
          <w:color w:val="auto"/>
          <w:sz w:val="26"/>
          <w:szCs w:val="26"/>
        </w:rPr>
        <w:t>4</w:t>
      </w:r>
      <w:r w:rsidR="00260F76" w:rsidRPr="0017539D">
        <w:rPr>
          <w:color w:val="auto"/>
          <w:sz w:val="26"/>
          <w:szCs w:val="26"/>
        </w:rPr>
        <w:t xml:space="preserve"> </w:t>
      </w:r>
      <w:r w:rsidRPr="0017539D">
        <w:rPr>
          <w:color w:val="auto"/>
          <w:sz w:val="26"/>
          <w:szCs w:val="26"/>
        </w:rPr>
        <w:t>единиц</w:t>
      </w:r>
      <w:r w:rsidR="0017539D" w:rsidRPr="0017539D">
        <w:rPr>
          <w:color w:val="auto"/>
          <w:sz w:val="26"/>
          <w:szCs w:val="26"/>
        </w:rPr>
        <w:t>ы</w:t>
      </w:r>
      <w:r w:rsidRPr="0017539D">
        <w:rPr>
          <w:color w:val="auto"/>
          <w:sz w:val="26"/>
          <w:szCs w:val="26"/>
        </w:rPr>
        <w:t xml:space="preserve">; </w:t>
      </w:r>
    </w:p>
    <w:p w14:paraId="6014B64F" w14:textId="3926B54C" w:rsidR="00B05D10" w:rsidRPr="0017539D" w:rsidRDefault="005A5DC9" w:rsidP="0017539D">
      <w:pPr>
        <w:numPr>
          <w:ilvl w:val="0"/>
          <w:numId w:val="3"/>
        </w:numPr>
        <w:spacing w:after="25" w:line="259" w:lineRule="auto"/>
        <w:ind w:left="0" w:right="64" w:firstLine="709"/>
        <w:rPr>
          <w:color w:val="auto"/>
          <w:sz w:val="26"/>
          <w:szCs w:val="26"/>
        </w:rPr>
      </w:pPr>
      <w:r w:rsidRPr="0017539D">
        <w:rPr>
          <w:color w:val="auto"/>
          <w:sz w:val="26"/>
          <w:szCs w:val="26"/>
        </w:rPr>
        <w:t>рост</w:t>
      </w:r>
      <w:r w:rsidR="0017539D">
        <w:rPr>
          <w:color w:val="auto"/>
          <w:sz w:val="26"/>
          <w:szCs w:val="26"/>
        </w:rPr>
        <w:t xml:space="preserve"> </w:t>
      </w:r>
      <w:r w:rsidRPr="0017539D">
        <w:rPr>
          <w:color w:val="auto"/>
          <w:sz w:val="26"/>
          <w:szCs w:val="26"/>
        </w:rPr>
        <w:t xml:space="preserve">площади благоустроенных дворовых территорий </w:t>
      </w:r>
      <w:r w:rsidR="00255D53" w:rsidRPr="0017539D">
        <w:rPr>
          <w:color w:val="auto"/>
          <w:sz w:val="26"/>
          <w:szCs w:val="26"/>
        </w:rPr>
        <w:t>(ориентировочно)</w:t>
      </w:r>
      <w:r w:rsidR="0017539D">
        <w:rPr>
          <w:color w:val="auto"/>
          <w:sz w:val="26"/>
          <w:szCs w:val="26"/>
        </w:rPr>
        <w:t xml:space="preserve"> </w:t>
      </w:r>
      <w:r w:rsidRPr="0017539D">
        <w:rPr>
          <w:color w:val="auto"/>
          <w:sz w:val="26"/>
          <w:szCs w:val="26"/>
        </w:rPr>
        <w:t xml:space="preserve">на </w:t>
      </w:r>
      <w:r w:rsidR="00260F76" w:rsidRPr="0017539D">
        <w:rPr>
          <w:color w:val="auto"/>
          <w:sz w:val="26"/>
          <w:szCs w:val="26"/>
        </w:rPr>
        <w:t>100</w:t>
      </w:r>
      <w:r w:rsidR="00E00835" w:rsidRPr="0017539D">
        <w:rPr>
          <w:color w:val="auto"/>
          <w:sz w:val="26"/>
          <w:szCs w:val="26"/>
        </w:rPr>
        <w:t>%</w:t>
      </w:r>
      <w:r w:rsidR="0017539D">
        <w:rPr>
          <w:color w:val="auto"/>
          <w:sz w:val="26"/>
          <w:szCs w:val="26"/>
        </w:rPr>
        <w:t>;</w:t>
      </w:r>
    </w:p>
    <w:p w14:paraId="15A2E851" w14:textId="096F99EB" w:rsidR="00B05D10" w:rsidRPr="0017539D" w:rsidRDefault="005A5DC9" w:rsidP="0017539D">
      <w:pPr>
        <w:numPr>
          <w:ilvl w:val="0"/>
          <w:numId w:val="3"/>
        </w:numPr>
        <w:ind w:left="0" w:right="64" w:firstLine="709"/>
        <w:rPr>
          <w:color w:val="auto"/>
          <w:sz w:val="26"/>
          <w:szCs w:val="26"/>
        </w:rPr>
      </w:pPr>
      <w:r w:rsidRPr="0017539D">
        <w:rPr>
          <w:color w:val="auto"/>
          <w:sz w:val="26"/>
          <w:szCs w:val="26"/>
        </w:rPr>
        <w:t>повышение доли благоустроенных дворовых территорий многоквартирных домов от</w:t>
      </w:r>
      <w:r w:rsidR="0017539D">
        <w:rPr>
          <w:color w:val="auto"/>
          <w:sz w:val="26"/>
          <w:szCs w:val="26"/>
        </w:rPr>
        <w:t xml:space="preserve"> </w:t>
      </w:r>
      <w:r w:rsidRPr="0017539D">
        <w:rPr>
          <w:color w:val="auto"/>
          <w:sz w:val="26"/>
          <w:szCs w:val="26"/>
        </w:rPr>
        <w:t xml:space="preserve">общего количества дворовых территорий многоквартирных домов на </w:t>
      </w:r>
      <w:r w:rsidR="00260F76" w:rsidRPr="0017539D">
        <w:rPr>
          <w:color w:val="auto"/>
          <w:sz w:val="26"/>
          <w:szCs w:val="26"/>
        </w:rPr>
        <w:t>100</w:t>
      </w:r>
      <w:r w:rsidR="00231D46" w:rsidRPr="0017539D">
        <w:rPr>
          <w:color w:val="auto"/>
          <w:sz w:val="26"/>
          <w:szCs w:val="26"/>
        </w:rPr>
        <w:t xml:space="preserve"> %</w:t>
      </w:r>
      <w:r w:rsidR="0017539D">
        <w:rPr>
          <w:color w:val="auto"/>
          <w:sz w:val="26"/>
          <w:szCs w:val="26"/>
        </w:rPr>
        <w:t>;</w:t>
      </w:r>
    </w:p>
    <w:p w14:paraId="25B72952" w14:textId="2F5F6106" w:rsidR="00B05D10" w:rsidRPr="0017539D" w:rsidRDefault="005A5DC9" w:rsidP="0017539D">
      <w:pPr>
        <w:numPr>
          <w:ilvl w:val="0"/>
          <w:numId w:val="3"/>
        </w:numPr>
        <w:ind w:left="0" w:right="64" w:firstLine="709"/>
        <w:rPr>
          <w:color w:val="auto"/>
          <w:sz w:val="26"/>
          <w:szCs w:val="26"/>
        </w:rPr>
      </w:pPr>
      <w:r w:rsidRPr="0017539D">
        <w:rPr>
          <w:color w:val="auto"/>
          <w:sz w:val="26"/>
          <w:szCs w:val="26"/>
        </w:rPr>
        <w:t xml:space="preserve">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на </w:t>
      </w:r>
      <w:r w:rsidR="00FB4F6F" w:rsidRPr="0017539D">
        <w:rPr>
          <w:color w:val="auto"/>
          <w:sz w:val="26"/>
          <w:szCs w:val="26"/>
        </w:rPr>
        <w:t>100</w:t>
      </w:r>
      <w:r w:rsidRPr="0017539D">
        <w:rPr>
          <w:color w:val="auto"/>
          <w:sz w:val="26"/>
          <w:szCs w:val="26"/>
        </w:rPr>
        <w:t xml:space="preserve">%; </w:t>
      </w:r>
    </w:p>
    <w:p w14:paraId="7EB8E39C" w14:textId="4FAC357D" w:rsidR="00B05D10" w:rsidRPr="0017539D" w:rsidRDefault="005A5DC9" w:rsidP="0017539D">
      <w:pPr>
        <w:numPr>
          <w:ilvl w:val="0"/>
          <w:numId w:val="3"/>
        </w:numPr>
        <w:ind w:right="64" w:firstLine="709"/>
        <w:rPr>
          <w:color w:val="auto"/>
          <w:sz w:val="26"/>
          <w:szCs w:val="26"/>
        </w:rPr>
      </w:pPr>
      <w:r w:rsidRPr="0017539D">
        <w:rPr>
          <w:color w:val="auto"/>
          <w:sz w:val="26"/>
          <w:szCs w:val="26"/>
        </w:rPr>
        <w:t xml:space="preserve">увеличение количества благоустроенных общественных территорий на </w:t>
      </w:r>
      <w:r w:rsidR="0017539D" w:rsidRPr="0017539D">
        <w:rPr>
          <w:color w:val="auto"/>
          <w:sz w:val="26"/>
          <w:szCs w:val="26"/>
        </w:rPr>
        <w:t>2</w:t>
      </w:r>
      <w:r w:rsidRPr="0017539D">
        <w:rPr>
          <w:color w:val="auto"/>
          <w:sz w:val="26"/>
          <w:szCs w:val="26"/>
        </w:rPr>
        <w:t xml:space="preserve"> единиц</w:t>
      </w:r>
      <w:r w:rsidR="0017539D">
        <w:rPr>
          <w:color w:val="auto"/>
          <w:sz w:val="26"/>
          <w:szCs w:val="26"/>
        </w:rPr>
        <w:t>ы.</w:t>
      </w:r>
    </w:p>
    <w:p w14:paraId="1600DA0D" w14:textId="77777777" w:rsidR="00B05D10" w:rsidRPr="007D0F39" w:rsidRDefault="00B05D10" w:rsidP="00A1399A">
      <w:pPr>
        <w:spacing w:after="30" w:line="259" w:lineRule="auto"/>
        <w:ind w:left="0" w:firstLine="835"/>
        <w:rPr>
          <w:color w:val="FF0000"/>
          <w:sz w:val="26"/>
          <w:szCs w:val="26"/>
        </w:rPr>
      </w:pPr>
    </w:p>
    <w:p w14:paraId="39B9DA4C" w14:textId="77777777" w:rsidR="0008584A" w:rsidRDefault="0008584A" w:rsidP="000C5898">
      <w:pPr>
        <w:spacing w:after="3" w:line="271" w:lineRule="auto"/>
        <w:ind w:left="0" w:firstLine="835"/>
        <w:jc w:val="center"/>
        <w:rPr>
          <w:b/>
          <w:sz w:val="26"/>
          <w:szCs w:val="26"/>
        </w:rPr>
      </w:pPr>
    </w:p>
    <w:p w14:paraId="1063C3B0" w14:textId="77777777" w:rsidR="0017539D" w:rsidRDefault="005A5DC9" w:rsidP="000C5898">
      <w:pPr>
        <w:spacing w:after="3" w:line="271" w:lineRule="auto"/>
        <w:ind w:left="0" w:firstLine="835"/>
        <w:jc w:val="center"/>
        <w:rPr>
          <w:b/>
          <w:sz w:val="26"/>
          <w:szCs w:val="26"/>
        </w:rPr>
      </w:pPr>
      <w:r w:rsidRPr="00005C0C">
        <w:rPr>
          <w:b/>
          <w:sz w:val="26"/>
          <w:szCs w:val="26"/>
        </w:rPr>
        <w:lastRenderedPageBreak/>
        <w:t>5. Информация об участии внебюджетных фондов, муниципальных унитарных предприятий</w:t>
      </w:r>
      <w:r w:rsidR="000C5898">
        <w:rPr>
          <w:b/>
          <w:sz w:val="26"/>
          <w:szCs w:val="26"/>
        </w:rPr>
        <w:t>,</w:t>
      </w:r>
      <w:r w:rsidRPr="00005C0C">
        <w:rPr>
          <w:b/>
          <w:sz w:val="26"/>
          <w:szCs w:val="26"/>
        </w:rPr>
        <w:t xml:space="preserve"> общественных, научных и иных организаций </w:t>
      </w:r>
    </w:p>
    <w:p w14:paraId="29F86A94" w14:textId="2BD7C9C1" w:rsidR="00B05D10" w:rsidRPr="00005C0C" w:rsidRDefault="005A5DC9" w:rsidP="000C5898">
      <w:pPr>
        <w:spacing w:after="3" w:line="271" w:lineRule="auto"/>
        <w:ind w:left="0" w:firstLine="835"/>
        <w:jc w:val="center"/>
        <w:rPr>
          <w:sz w:val="26"/>
          <w:szCs w:val="26"/>
        </w:rPr>
      </w:pPr>
      <w:r w:rsidRPr="00005C0C">
        <w:rPr>
          <w:b/>
          <w:sz w:val="26"/>
          <w:szCs w:val="26"/>
        </w:rPr>
        <w:t>в реализации программы</w:t>
      </w:r>
      <w:r w:rsidR="000C5898">
        <w:rPr>
          <w:b/>
          <w:sz w:val="26"/>
          <w:szCs w:val="26"/>
        </w:rPr>
        <w:t>.</w:t>
      </w:r>
    </w:p>
    <w:p w14:paraId="3A1D88DB" w14:textId="77777777" w:rsidR="00B05D10" w:rsidRPr="00005C0C" w:rsidRDefault="00B05D10" w:rsidP="00A1399A">
      <w:pPr>
        <w:spacing w:after="0" w:line="259" w:lineRule="auto"/>
        <w:ind w:left="0" w:firstLine="835"/>
        <w:rPr>
          <w:sz w:val="26"/>
          <w:szCs w:val="26"/>
        </w:rPr>
      </w:pPr>
    </w:p>
    <w:p w14:paraId="1A181247" w14:textId="4862EB0F" w:rsidR="00B05D10" w:rsidRPr="00005C0C" w:rsidRDefault="005A5DC9" w:rsidP="0017539D">
      <w:pPr>
        <w:ind w:left="0" w:right="64" w:firstLine="709"/>
        <w:rPr>
          <w:sz w:val="26"/>
          <w:szCs w:val="26"/>
        </w:rPr>
      </w:pPr>
      <w:r w:rsidRPr="00005C0C">
        <w:rPr>
          <w:sz w:val="26"/>
          <w:szCs w:val="26"/>
        </w:rPr>
        <w:t>Заинтересованные лица принимают участие в реализации мероприятий по благоустройству дворовых территории в рамках дополнительного перечн</w:t>
      </w:r>
      <w:r w:rsidR="00E00835">
        <w:rPr>
          <w:sz w:val="26"/>
          <w:szCs w:val="26"/>
        </w:rPr>
        <w:t>я</w:t>
      </w:r>
      <w:r w:rsidRPr="00005C0C">
        <w:rPr>
          <w:sz w:val="26"/>
          <w:szCs w:val="26"/>
        </w:rPr>
        <w:t xml:space="preserve"> работ по благоустройству в форме трудового и (или) финансового участия. </w:t>
      </w:r>
    </w:p>
    <w:p w14:paraId="2881E3AB" w14:textId="77777777" w:rsidR="00B05D10" w:rsidRPr="00005C0C" w:rsidRDefault="005A5DC9" w:rsidP="0017539D">
      <w:pPr>
        <w:ind w:left="0" w:right="64" w:firstLine="709"/>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1A07E19A" w14:textId="77777777" w:rsidR="00B05D10" w:rsidRPr="00005C0C" w:rsidRDefault="006A0594" w:rsidP="0017539D">
      <w:pPr>
        <w:ind w:left="0" w:right="64" w:firstLine="709"/>
        <w:rPr>
          <w:sz w:val="26"/>
          <w:szCs w:val="26"/>
        </w:rPr>
      </w:pPr>
      <w:r>
        <w:rPr>
          <w:sz w:val="26"/>
          <w:szCs w:val="26"/>
        </w:rPr>
        <w:t>Финансовое</w:t>
      </w:r>
      <w:r w:rsidR="005A5DC9" w:rsidRPr="00005C0C">
        <w:rPr>
          <w:sz w:val="26"/>
          <w:szCs w:val="26"/>
        </w:rPr>
        <w:t xml:space="preserve"> </w:t>
      </w:r>
      <w:r w:rsidR="00D55049" w:rsidRPr="00005C0C">
        <w:rPr>
          <w:sz w:val="26"/>
          <w:szCs w:val="26"/>
        </w:rPr>
        <w:t xml:space="preserve">и (или) </w:t>
      </w:r>
      <w:r>
        <w:rPr>
          <w:sz w:val="26"/>
          <w:szCs w:val="26"/>
        </w:rPr>
        <w:t>трудовое участие заинтересованных лиц</w:t>
      </w:r>
      <w:r w:rsidR="005A5DC9" w:rsidRPr="00005C0C">
        <w:rPr>
          <w:sz w:val="26"/>
          <w:szCs w:val="26"/>
        </w:rPr>
        <w:t xml:space="preserve"> </w:t>
      </w:r>
      <w:r>
        <w:rPr>
          <w:sz w:val="26"/>
          <w:szCs w:val="26"/>
        </w:rPr>
        <w:t xml:space="preserve">в выполнении </w:t>
      </w:r>
      <w:r w:rsidR="005A5DC9" w:rsidRPr="00005C0C">
        <w:rPr>
          <w:sz w:val="26"/>
          <w:szCs w:val="26"/>
        </w:rPr>
        <w:t>мероприятий по благоустройству дворовых те</w:t>
      </w:r>
      <w:r>
        <w:rPr>
          <w:sz w:val="26"/>
          <w:szCs w:val="26"/>
        </w:rPr>
        <w:t xml:space="preserve">рриторий должно подтверждаться </w:t>
      </w:r>
      <w:r w:rsidR="005A5DC9" w:rsidRPr="00005C0C">
        <w:rPr>
          <w:sz w:val="26"/>
          <w:szCs w:val="26"/>
        </w:rPr>
        <w:t xml:space="preserve">документально в зависимости от избранной формы такого участия. </w:t>
      </w:r>
    </w:p>
    <w:p w14:paraId="3B66998D" w14:textId="77777777" w:rsidR="00F54D05" w:rsidRPr="00005C0C" w:rsidRDefault="00F54D05" w:rsidP="00D55049">
      <w:pPr>
        <w:pStyle w:val="1"/>
        <w:ind w:left="0" w:right="585" w:firstLine="0"/>
        <w:jc w:val="both"/>
        <w:rPr>
          <w:sz w:val="26"/>
          <w:szCs w:val="26"/>
        </w:rPr>
      </w:pPr>
    </w:p>
    <w:p w14:paraId="6A1D906F" w14:textId="700C152E" w:rsidR="00B05D10" w:rsidRDefault="005A5DC9" w:rsidP="00E00835">
      <w:pPr>
        <w:pStyle w:val="1"/>
        <w:numPr>
          <w:ilvl w:val="0"/>
          <w:numId w:val="9"/>
        </w:numPr>
        <w:ind w:right="585"/>
        <w:jc w:val="both"/>
        <w:rPr>
          <w:sz w:val="26"/>
          <w:szCs w:val="26"/>
        </w:rPr>
      </w:pPr>
      <w:r w:rsidRPr="00005C0C">
        <w:rPr>
          <w:sz w:val="26"/>
          <w:szCs w:val="26"/>
        </w:rPr>
        <w:t>Обоснование ресурсного обеспечения программы</w:t>
      </w:r>
    </w:p>
    <w:p w14:paraId="1A957BA7" w14:textId="77777777" w:rsidR="0017539D" w:rsidRPr="0017539D" w:rsidRDefault="0017539D" w:rsidP="0017539D"/>
    <w:p w14:paraId="0B3AE6D7" w14:textId="77777777" w:rsidR="00B05D10" w:rsidRPr="00005C0C" w:rsidRDefault="005A5DC9" w:rsidP="0017539D">
      <w:pPr>
        <w:ind w:left="0" w:right="64" w:firstLine="709"/>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14:paraId="6DB68AE3" w14:textId="62417AF9" w:rsidR="00076F65" w:rsidRDefault="005A5DC9" w:rsidP="0017539D">
      <w:pPr>
        <w:ind w:left="0" w:right="64" w:firstLine="709"/>
        <w:rPr>
          <w:sz w:val="26"/>
          <w:szCs w:val="26"/>
        </w:rPr>
      </w:pPr>
      <w:r w:rsidRPr="00005C0C">
        <w:rPr>
          <w:sz w:val="26"/>
          <w:szCs w:val="26"/>
        </w:rPr>
        <w:t xml:space="preserve">Ресурсное обеспечение реализации муниципальной программы за счет средств бюджета </w:t>
      </w:r>
      <w:r w:rsidR="006A0594">
        <w:rPr>
          <w:sz w:val="26"/>
          <w:szCs w:val="26"/>
        </w:rPr>
        <w:t xml:space="preserve">сельского поселения </w:t>
      </w:r>
      <w:r w:rsidR="0017539D" w:rsidRPr="0017539D">
        <w:rPr>
          <w:color w:val="auto"/>
          <w:sz w:val="26"/>
          <w:szCs w:val="26"/>
        </w:rPr>
        <w:t>станица Солдатская</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 </w:t>
      </w:r>
      <w:r w:rsidRPr="00005C0C">
        <w:rPr>
          <w:sz w:val="26"/>
          <w:szCs w:val="26"/>
        </w:rPr>
        <w:t>подлежит ежегодному уточнению в рамках формирования проектов бюджетов на очередной фин</w:t>
      </w:r>
      <w:r w:rsidR="006A0594">
        <w:rPr>
          <w:sz w:val="26"/>
          <w:szCs w:val="26"/>
        </w:rPr>
        <w:t>ансовый год и плановый период.</w:t>
      </w:r>
    </w:p>
    <w:p w14:paraId="0EFB1CEE" w14:textId="77777777" w:rsidR="006A0594" w:rsidRPr="00005C0C" w:rsidRDefault="006A0594" w:rsidP="00E00835">
      <w:pPr>
        <w:ind w:left="127" w:right="64" w:firstLine="708"/>
        <w:rPr>
          <w:sz w:val="26"/>
          <w:szCs w:val="26"/>
        </w:rPr>
      </w:pPr>
    </w:p>
    <w:p w14:paraId="738F042E" w14:textId="19777919" w:rsidR="0017539D" w:rsidRPr="0017539D" w:rsidRDefault="0017539D" w:rsidP="0017539D">
      <w:pPr>
        <w:pStyle w:val="aa"/>
        <w:ind w:left="0" w:firstLine="0"/>
        <w:jc w:val="center"/>
        <w:rPr>
          <w:b/>
          <w:bCs/>
        </w:rPr>
      </w:pPr>
      <w:r>
        <w:rPr>
          <w:b/>
          <w:bCs/>
        </w:rPr>
        <w:t xml:space="preserve">7. </w:t>
      </w:r>
      <w:r w:rsidR="005A5DC9" w:rsidRPr="0017539D">
        <w:rPr>
          <w:b/>
          <w:bCs/>
        </w:rPr>
        <w:t>Механизм реализации муниципальной программы</w:t>
      </w:r>
    </w:p>
    <w:p w14:paraId="529190AE" w14:textId="2E63FEA0" w:rsidR="00B05D10" w:rsidRDefault="005A5DC9" w:rsidP="0017539D">
      <w:pPr>
        <w:pStyle w:val="aa"/>
        <w:ind w:left="0" w:firstLine="0"/>
        <w:jc w:val="center"/>
        <w:rPr>
          <w:b/>
          <w:bCs/>
        </w:rPr>
      </w:pPr>
      <w:r w:rsidRPr="0017539D">
        <w:rPr>
          <w:b/>
          <w:bCs/>
        </w:rPr>
        <w:t>и контроль за ее выполнением</w:t>
      </w:r>
    </w:p>
    <w:p w14:paraId="4D2C0AFA" w14:textId="77777777" w:rsidR="0017539D" w:rsidRPr="00005C0C" w:rsidRDefault="0017539D" w:rsidP="0017539D">
      <w:pPr>
        <w:pStyle w:val="aa"/>
        <w:ind w:left="0" w:firstLine="0"/>
        <w:jc w:val="center"/>
      </w:pPr>
    </w:p>
    <w:p w14:paraId="35684239" w14:textId="77777777" w:rsidR="00B05D10" w:rsidRPr="00005C0C" w:rsidRDefault="005A5DC9" w:rsidP="0017539D">
      <w:pPr>
        <w:ind w:left="0" w:right="64" w:firstLine="708"/>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14:paraId="7BC14478" w14:textId="6B2D26C5" w:rsidR="00B05D10" w:rsidRPr="00005C0C" w:rsidRDefault="0017539D" w:rsidP="0017539D">
      <w:pPr>
        <w:ind w:left="708" w:right="64" w:firstLine="0"/>
        <w:rPr>
          <w:sz w:val="26"/>
          <w:szCs w:val="26"/>
        </w:rPr>
      </w:pPr>
      <w:r>
        <w:rPr>
          <w:sz w:val="26"/>
          <w:szCs w:val="26"/>
        </w:rPr>
        <w:t xml:space="preserve">1. </w:t>
      </w:r>
      <w:r w:rsidR="005A5DC9" w:rsidRPr="00005C0C">
        <w:rPr>
          <w:sz w:val="26"/>
          <w:szCs w:val="26"/>
        </w:rPr>
        <w:t xml:space="preserve">Бюджетный риск или риск ухудшения состояния экономики. Грозит </w:t>
      </w:r>
    </w:p>
    <w:p w14:paraId="406C9F89" w14:textId="2DAE0445" w:rsidR="00B05D10" w:rsidRPr="00005C0C" w:rsidRDefault="005A5DC9" w:rsidP="0017539D">
      <w:pPr>
        <w:ind w:left="-10" w:right="64" w:firstLine="0"/>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sidR="009108E1">
        <w:rPr>
          <w:sz w:val="26"/>
          <w:szCs w:val="26"/>
        </w:rPr>
        <w:t>,</w:t>
      </w:r>
      <w:r w:rsidRPr="00005C0C">
        <w:rPr>
          <w:sz w:val="26"/>
          <w:szCs w:val="26"/>
        </w:rPr>
        <w:t xml:space="preserve"> как местного бюджета, так и регионального. </w:t>
      </w:r>
    </w:p>
    <w:p w14:paraId="223132FF" w14:textId="6A7349BB" w:rsidR="00B05D10" w:rsidRPr="00005C0C" w:rsidRDefault="0017539D" w:rsidP="0017539D">
      <w:pPr>
        <w:ind w:left="0" w:right="64" w:firstLine="709"/>
        <w:rPr>
          <w:sz w:val="26"/>
          <w:szCs w:val="26"/>
        </w:rPr>
      </w:pPr>
      <w:r>
        <w:rPr>
          <w:sz w:val="26"/>
          <w:szCs w:val="26"/>
        </w:rPr>
        <w:lastRenderedPageBreak/>
        <w:t xml:space="preserve">2. </w:t>
      </w:r>
      <w:r w:rsidR="005A5DC9" w:rsidRPr="00005C0C">
        <w:rPr>
          <w:sz w:val="26"/>
          <w:szCs w:val="26"/>
        </w:rPr>
        <w:t>Социальные риски. Связаны с низкой социальной активностью населения, отсутствием практики массового участия в благоустройстве д</w:t>
      </w:r>
      <w:r>
        <w:rPr>
          <w:sz w:val="26"/>
          <w:szCs w:val="26"/>
        </w:rPr>
        <w:t>воро</w:t>
      </w:r>
      <w:r w:rsidR="005A5DC9" w:rsidRPr="00005C0C">
        <w:rPr>
          <w:sz w:val="26"/>
          <w:szCs w:val="26"/>
        </w:rPr>
        <w:t xml:space="preserve">вых территорий. </w:t>
      </w:r>
    </w:p>
    <w:p w14:paraId="547E2D83" w14:textId="4396A0CD" w:rsidR="00B05D10" w:rsidRPr="00005C0C" w:rsidRDefault="0017539D" w:rsidP="0017539D">
      <w:pPr>
        <w:ind w:left="0" w:right="64" w:firstLine="709"/>
        <w:rPr>
          <w:sz w:val="26"/>
          <w:szCs w:val="26"/>
        </w:rPr>
      </w:pPr>
      <w:r>
        <w:rPr>
          <w:sz w:val="26"/>
          <w:szCs w:val="26"/>
        </w:rPr>
        <w:t xml:space="preserve">3. </w:t>
      </w:r>
      <w:r w:rsidR="005A5DC9"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14:paraId="07A4E25F" w14:textId="0FFEABA1" w:rsidR="00B05D10" w:rsidRPr="00005C0C" w:rsidRDefault="0017539D" w:rsidP="0017539D">
      <w:pPr>
        <w:ind w:left="0" w:right="64" w:firstLine="709"/>
        <w:rPr>
          <w:sz w:val="26"/>
          <w:szCs w:val="26"/>
        </w:rPr>
      </w:pPr>
      <w:r>
        <w:rPr>
          <w:sz w:val="26"/>
          <w:szCs w:val="26"/>
        </w:rPr>
        <w:t xml:space="preserve">4. </w:t>
      </w:r>
      <w:r w:rsidR="005A5DC9"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контроля за ходом выполнения работ со стороны ответственного исполнителя Программы. </w:t>
      </w:r>
    </w:p>
    <w:p w14:paraId="5B8CF994" w14:textId="77777777" w:rsidR="00B05D10" w:rsidRPr="00005C0C" w:rsidRDefault="00B05D10" w:rsidP="0017539D">
      <w:pPr>
        <w:spacing w:after="0" w:line="259" w:lineRule="auto"/>
        <w:ind w:left="0" w:firstLine="709"/>
        <w:jc w:val="left"/>
        <w:rPr>
          <w:sz w:val="26"/>
          <w:szCs w:val="26"/>
        </w:rPr>
      </w:pPr>
    </w:p>
    <w:p w14:paraId="4A4F7CE7" w14:textId="77777777" w:rsidR="006547E6" w:rsidRDefault="006547E6" w:rsidP="0017539D">
      <w:pPr>
        <w:spacing w:after="0" w:line="259" w:lineRule="auto"/>
        <w:ind w:left="0" w:firstLine="0"/>
        <w:jc w:val="left"/>
      </w:pPr>
    </w:p>
    <w:p w14:paraId="66779776" w14:textId="77777777" w:rsidR="005D1A25" w:rsidRDefault="005D1A25" w:rsidP="0017539D">
      <w:pPr>
        <w:spacing w:after="0" w:line="259" w:lineRule="auto"/>
        <w:ind w:left="0" w:firstLine="0"/>
        <w:jc w:val="left"/>
      </w:pPr>
    </w:p>
    <w:p w14:paraId="14FA7923" w14:textId="77777777" w:rsidR="00246858" w:rsidRDefault="00246858" w:rsidP="0017539D">
      <w:pPr>
        <w:spacing w:after="31" w:line="254" w:lineRule="auto"/>
        <w:ind w:left="0" w:right="66" w:firstLine="0"/>
        <w:jc w:val="right"/>
        <w:rPr>
          <w:sz w:val="20"/>
          <w:szCs w:val="20"/>
        </w:rPr>
      </w:pPr>
    </w:p>
    <w:p w14:paraId="68060370" w14:textId="77777777" w:rsidR="00246858" w:rsidRDefault="00246858" w:rsidP="0017539D">
      <w:pPr>
        <w:spacing w:after="31" w:line="254" w:lineRule="auto"/>
        <w:ind w:left="0" w:right="66" w:firstLine="0"/>
        <w:jc w:val="right"/>
        <w:rPr>
          <w:sz w:val="20"/>
          <w:szCs w:val="20"/>
        </w:rPr>
      </w:pPr>
    </w:p>
    <w:p w14:paraId="49BEC3B7" w14:textId="77777777" w:rsidR="00246858" w:rsidRDefault="00246858" w:rsidP="006547E6">
      <w:pPr>
        <w:spacing w:after="31" w:line="254" w:lineRule="auto"/>
        <w:ind w:left="0" w:right="66" w:firstLine="0"/>
        <w:jc w:val="right"/>
        <w:rPr>
          <w:sz w:val="20"/>
          <w:szCs w:val="20"/>
        </w:rPr>
      </w:pPr>
    </w:p>
    <w:p w14:paraId="36673021" w14:textId="77777777" w:rsidR="00246858" w:rsidRDefault="00246858" w:rsidP="006547E6">
      <w:pPr>
        <w:spacing w:after="31" w:line="254" w:lineRule="auto"/>
        <w:ind w:left="0" w:right="66" w:firstLine="0"/>
        <w:jc w:val="right"/>
        <w:rPr>
          <w:sz w:val="20"/>
          <w:szCs w:val="20"/>
        </w:rPr>
      </w:pPr>
    </w:p>
    <w:p w14:paraId="2FAE2400" w14:textId="77777777" w:rsidR="00246858" w:rsidRDefault="00246858" w:rsidP="006547E6">
      <w:pPr>
        <w:spacing w:after="31" w:line="254" w:lineRule="auto"/>
        <w:ind w:left="0" w:right="66" w:firstLine="0"/>
        <w:jc w:val="right"/>
        <w:rPr>
          <w:sz w:val="20"/>
          <w:szCs w:val="20"/>
        </w:rPr>
      </w:pPr>
    </w:p>
    <w:p w14:paraId="46A7EED0" w14:textId="77777777" w:rsidR="00246858" w:rsidRDefault="00246858" w:rsidP="006547E6">
      <w:pPr>
        <w:spacing w:after="31" w:line="254" w:lineRule="auto"/>
        <w:ind w:left="0" w:right="66" w:firstLine="0"/>
        <w:jc w:val="right"/>
        <w:rPr>
          <w:sz w:val="20"/>
          <w:szCs w:val="20"/>
        </w:rPr>
      </w:pPr>
    </w:p>
    <w:p w14:paraId="33818119" w14:textId="77777777" w:rsidR="00246858" w:rsidRDefault="00246858" w:rsidP="006547E6">
      <w:pPr>
        <w:spacing w:after="31" w:line="254" w:lineRule="auto"/>
        <w:ind w:left="0" w:right="66" w:firstLine="0"/>
        <w:jc w:val="right"/>
        <w:rPr>
          <w:sz w:val="20"/>
          <w:szCs w:val="20"/>
        </w:rPr>
      </w:pPr>
    </w:p>
    <w:p w14:paraId="0A426644" w14:textId="77777777" w:rsidR="00246858" w:rsidRDefault="00246858" w:rsidP="006547E6">
      <w:pPr>
        <w:spacing w:after="31" w:line="254" w:lineRule="auto"/>
        <w:ind w:left="0" w:right="66" w:firstLine="0"/>
        <w:jc w:val="right"/>
        <w:rPr>
          <w:sz w:val="20"/>
          <w:szCs w:val="20"/>
        </w:rPr>
      </w:pPr>
    </w:p>
    <w:p w14:paraId="3059EB70" w14:textId="77777777" w:rsidR="00246858" w:rsidRDefault="00246858" w:rsidP="006547E6">
      <w:pPr>
        <w:spacing w:after="31" w:line="254" w:lineRule="auto"/>
        <w:ind w:left="0" w:right="66" w:firstLine="0"/>
        <w:jc w:val="right"/>
        <w:rPr>
          <w:sz w:val="20"/>
          <w:szCs w:val="20"/>
        </w:rPr>
      </w:pPr>
    </w:p>
    <w:p w14:paraId="04A9EC07" w14:textId="77777777" w:rsidR="00246858" w:rsidRDefault="00246858" w:rsidP="006547E6">
      <w:pPr>
        <w:spacing w:after="31" w:line="254" w:lineRule="auto"/>
        <w:ind w:left="0" w:right="66" w:firstLine="0"/>
        <w:jc w:val="right"/>
        <w:rPr>
          <w:sz w:val="20"/>
          <w:szCs w:val="20"/>
        </w:rPr>
      </w:pPr>
    </w:p>
    <w:p w14:paraId="05D06ED6" w14:textId="77777777" w:rsidR="00246858" w:rsidRDefault="00246858" w:rsidP="006547E6">
      <w:pPr>
        <w:spacing w:after="31" w:line="254" w:lineRule="auto"/>
        <w:ind w:left="0" w:right="66" w:firstLine="0"/>
        <w:jc w:val="right"/>
        <w:rPr>
          <w:sz w:val="20"/>
          <w:szCs w:val="20"/>
        </w:rPr>
      </w:pPr>
    </w:p>
    <w:p w14:paraId="2838B440" w14:textId="77777777" w:rsidR="00246858" w:rsidRDefault="00246858" w:rsidP="006547E6">
      <w:pPr>
        <w:spacing w:after="31" w:line="254" w:lineRule="auto"/>
        <w:ind w:left="0" w:right="66" w:firstLine="0"/>
        <w:jc w:val="right"/>
        <w:rPr>
          <w:sz w:val="20"/>
          <w:szCs w:val="20"/>
        </w:rPr>
      </w:pPr>
    </w:p>
    <w:p w14:paraId="2267D10C" w14:textId="77777777" w:rsidR="00246858" w:rsidRDefault="00246858" w:rsidP="006547E6">
      <w:pPr>
        <w:spacing w:after="31" w:line="254" w:lineRule="auto"/>
        <w:ind w:left="0" w:right="66" w:firstLine="0"/>
        <w:jc w:val="right"/>
        <w:rPr>
          <w:sz w:val="20"/>
          <w:szCs w:val="20"/>
        </w:rPr>
      </w:pPr>
    </w:p>
    <w:p w14:paraId="03CB6C04" w14:textId="77777777" w:rsidR="00246858" w:rsidRDefault="00246858" w:rsidP="006547E6">
      <w:pPr>
        <w:spacing w:after="31" w:line="254" w:lineRule="auto"/>
        <w:ind w:left="0" w:right="66" w:firstLine="0"/>
        <w:jc w:val="right"/>
        <w:rPr>
          <w:sz w:val="20"/>
          <w:szCs w:val="20"/>
        </w:rPr>
      </w:pPr>
    </w:p>
    <w:p w14:paraId="2DFB80D7" w14:textId="77777777" w:rsidR="00246858" w:rsidRDefault="00246858" w:rsidP="006547E6">
      <w:pPr>
        <w:spacing w:after="31" w:line="254" w:lineRule="auto"/>
        <w:ind w:left="0" w:right="66" w:firstLine="0"/>
        <w:jc w:val="right"/>
        <w:rPr>
          <w:sz w:val="20"/>
          <w:szCs w:val="20"/>
        </w:rPr>
      </w:pPr>
    </w:p>
    <w:p w14:paraId="248A721A" w14:textId="77777777" w:rsidR="00246858" w:rsidRDefault="00246858" w:rsidP="006547E6">
      <w:pPr>
        <w:spacing w:after="31" w:line="254" w:lineRule="auto"/>
        <w:ind w:left="0" w:right="66" w:firstLine="0"/>
        <w:jc w:val="right"/>
        <w:rPr>
          <w:sz w:val="20"/>
          <w:szCs w:val="20"/>
        </w:rPr>
      </w:pPr>
    </w:p>
    <w:p w14:paraId="6E48198C" w14:textId="77777777" w:rsidR="00246858" w:rsidRDefault="00246858" w:rsidP="006547E6">
      <w:pPr>
        <w:spacing w:after="31" w:line="254" w:lineRule="auto"/>
        <w:ind w:left="0" w:right="66" w:firstLine="0"/>
        <w:jc w:val="right"/>
        <w:rPr>
          <w:sz w:val="20"/>
          <w:szCs w:val="20"/>
        </w:rPr>
      </w:pPr>
    </w:p>
    <w:p w14:paraId="5F090259" w14:textId="00E1CA00" w:rsidR="004C727D" w:rsidRDefault="004C727D" w:rsidP="006547E6">
      <w:pPr>
        <w:spacing w:after="31" w:line="254" w:lineRule="auto"/>
        <w:ind w:left="0" w:right="66" w:firstLine="0"/>
        <w:jc w:val="right"/>
        <w:rPr>
          <w:sz w:val="20"/>
          <w:szCs w:val="20"/>
        </w:rPr>
      </w:pPr>
    </w:p>
    <w:p w14:paraId="710F121A" w14:textId="6A3660D0" w:rsidR="00617BB4" w:rsidRDefault="00617BB4" w:rsidP="006547E6">
      <w:pPr>
        <w:spacing w:after="31" w:line="254" w:lineRule="auto"/>
        <w:ind w:left="0" w:right="66" w:firstLine="0"/>
        <w:jc w:val="right"/>
        <w:rPr>
          <w:sz w:val="20"/>
          <w:szCs w:val="20"/>
        </w:rPr>
      </w:pPr>
    </w:p>
    <w:p w14:paraId="432CEA32" w14:textId="2D2169D0" w:rsidR="00617BB4" w:rsidRDefault="00617BB4" w:rsidP="006547E6">
      <w:pPr>
        <w:spacing w:after="31" w:line="254" w:lineRule="auto"/>
        <w:ind w:left="0" w:right="66" w:firstLine="0"/>
        <w:jc w:val="right"/>
        <w:rPr>
          <w:sz w:val="20"/>
          <w:szCs w:val="20"/>
        </w:rPr>
      </w:pPr>
    </w:p>
    <w:p w14:paraId="75E52EBF" w14:textId="743F3B96" w:rsidR="00617BB4" w:rsidRDefault="00617BB4" w:rsidP="006547E6">
      <w:pPr>
        <w:spacing w:after="31" w:line="254" w:lineRule="auto"/>
        <w:ind w:left="0" w:right="66" w:firstLine="0"/>
        <w:jc w:val="right"/>
        <w:rPr>
          <w:sz w:val="20"/>
          <w:szCs w:val="20"/>
        </w:rPr>
      </w:pPr>
    </w:p>
    <w:p w14:paraId="38DDE067" w14:textId="32F6B373" w:rsidR="00617BB4" w:rsidRDefault="00617BB4" w:rsidP="006547E6">
      <w:pPr>
        <w:spacing w:after="31" w:line="254" w:lineRule="auto"/>
        <w:ind w:left="0" w:right="66" w:firstLine="0"/>
        <w:jc w:val="right"/>
        <w:rPr>
          <w:sz w:val="20"/>
          <w:szCs w:val="20"/>
        </w:rPr>
      </w:pPr>
    </w:p>
    <w:p w14:paraId="3D4F0910" w14:textId="1C1B6CD4" w:rsidR="00617BB4" w:rsidRDefault="00617BB4" w:rsidP="006547E6">
      <w:pPr>
        <w:spacing w:after="31" w:line="254" w:lineRule="auto"/>
        <w:ind w:left="0" w:right="66" w:firstLine="0"/>
        <w:jc w:val="right"/>
        <w:rPr>
          <w:sz w:val="20"/>
          <w:szCs w:val="20"/>
        </w:rPr>
      </w:pPr>
    </w:p>
    <w:p w14:paraId="632AB577" w14:textId="63E0781A" w:rsidR="00617BB4" w:rsidRDefault="00617BB4" w:rsidP="006547E6">
      <w:pPr>
        <w:spacing w:after="31" w:line="254" w:lineRule="auto"/>
        <w:ind w:left="0" w:right="66" w:firstLine="0"/>
        <w:jc w:val="right"/>
        <w:rPr>
          <w:sz w:val="20"/>
          <w:szCs w:val="20"/>
        </w:rPr>
      </w:pPr>
    </w:p>
    <w:p w14:paraId="356C703D" w14:textId="1C1A9221" w:rsidR="0017539D" w:rsidRDefault="0017539D" w:rsidP="006547E6">
      <w:pPr>
        <w:spacing w:after="31" w:line="254" w:lineRule="auto"/>
        <w:ind w:left="0" w:right="66" w:firstLine="0"/>
        <w:jc w:val="right"/>
        <w:rPr>
          <w:sz w:val="20"/>
          <w:szCs w:val="20"/>
        </w:rPr>
      </w:pPr>
    </w:p>
    <w:p w14:paraId="4264B7C8" w14:textId="2CEB4B8C" w:rsidR="0017539D" w:rsidRDefault="0017539D" w:rsidP="006547E6">
      <w:pPr>
        <w:spacing w:after="31" w:line="254" w:lineRule="auto"/>
        <w:ind w:left="0" w:right="66" w:firstLine="0"/>
        <w:jc w:val="right"/>
        <w:rPr>
          <w:sz w:val="20"/>
          <w:szCs w:val="20"/>
        </w:rPr>
      </w:pPr>
    </w:p>
    <w:p w14:paraId="59BE162B" w14:textId="6C65676E" w:rsidR="0017539D" w:rsidRDefault="0017539D" w:rsidP="006547E6">
      <w:pPr>
        <w:spacing w:after="31" w:line="254" w:lineRule="auto"/>
        <w:ind w:left="0" w:right="66" w:firstLine="0"/>
        <w:jc w:val="right"/>
        <w:rPr>
          <w:sz w:val="20"/>
          <w:szCs w:val="20"/>
        </w:rPr>
      </w:pPr>
    </w:p>
    <w:p w14:paraId="093DD1D0" w14:textId="23A6CCF0" w:rsidR="0017539D" w:rsidRDefault="0017539D" w:rsidP="006547E6">
      <w:pPr>
        <w:spacing w:after="31" w:line="254" w:lineRule="auto"/>
        <w:ind w:left="0" w:right="66" w:firstLine="0"/>
        <w:jc w:val="right"/>
        <w:rPr>
          <w:sz w:val="20"/>
          <w:szCs w:val="20"/>
        </w:rPr>
      </w:pPr>
    </w:p>
    <w:p w14:paraId="5110EBC1" w14:textId="1131196B" w:rsidR="0017539D" w:rsidRDefault="0017539D" w:rsidP="006547E6">
      <w:pPr>
        <w:spacing w:after="31" w:line="254" w:lineRule="auto"/>
        <w:ind w:left="0" w:right="66" w:firstLine="0"/>
        <w:jc w:val="right"/>
        <w:rPr>
          <w:sz w:val="20"/>
          <w:szCs w:val="20"/>
        </w:rPr>
      </w:pPr>
    </w:p>
    <w:p w14:paraId="23A8CA3B" w14:textId="1D63014B" w:rsidR="0017539D" w:rsidRDefault="0017539D" w:rsidP="006547E6">
      <w:pPr>
        <w:spacing w:after="31" w:line="254" w:lineRule="auto"/>
        <w:ind w:left="0" w:right="66" w:firstLine="0"/>
        <w:jc w:val="right"/>
        <w:rPr>
          <w:sz w:val="20"/>
          <w:szCs w:val="20"/>
        </w:rPr>
      </w:pPr>
    </w:p>
    <w:p w14:paraId="7A355523" w14:textId="6B101713" w:rsidR="0017539D" w:rsidRDefault="0017539D" w:rsidP="006547E6">
      <w:pPr>
        <w:spacing w:after="31" w:line="254" w:lineRule="auto"/>
        <w:ind w:left="0" w:right="66" w:firstLine="0"/>
        <w:jc w:val="right"/>
        <w:rPr>
          <w:sz w:val="20"/>
          <w:szCs w:val="20"/>
        </w:rPr>
      </w:pPr>
    </w:p>
    <w:p w14:paraId="63521B60" w14:textId="5FF12C3B" w:rsidR="0017539D" w:rsidRDefault="0017539D" w:rsidP="006547E6">
      <w:pPr>
        <w:spacing w:after="31" w:line="254" w:lineRule="auto"/>
        <w:ind w:left="0" w:right="66" w:firstLine="0"/>
        <w:jc w:val="right"/>
        <w:rPr>
          <w:sz w:val="20"/>
          <w:szCs w:val="20"/>
        </w:rPr>
      </w:pPr>
    </w:p>
    <w:p w14:paraId="01674DA5" w14:textId="77777777" w:rsidR="00C706E5" w:rsidRDefault="00C706E5" w:rsidP="00C706E5">
      <w:pPr>
        <w:spacing w:after="31" w:line="254" w:lineRule="auto"/>
        <w:ind w:left="0" w:right="66" w:firstLine="0"/>
        <w:rPr>
          <w:sz w:val="20"/>
          <w:szCs w:val="20"/>
        </w:rPr>
      </w:pPr>
      <w:bookmarkStart w:id="0" w:name="_Hlk30413387"/>
    </w:p>
    <w:p w14:paraId="55429AC7" w14:textId="77777777" w:rsidR="00C706E5" w:rsidRDefault="00C706E5" w:rsidP="00C706E5">
      <w:pPr>
        <w:spacing w:after="31" w:line="254" w:lineRule="auto"/>
        <w:ind w:left="0" w:right="66" w:firstLine="0"/>
        <w:rPr>
          <w:sz w:val="20"/>
          <w:szCs w:val="20"/>
        </w:rPr>
      </w:pPr>
    </w:p>
    <w:p w14:paraId="77ABFF26" w14:textId="731A5BD9" w:rsidR="006547E6" w:rsidRPr="00D337BE" w:rsidRDefault="006547E6" w:rsidP="00C706E5">
      <w:pPr>
        <w:spacing w:after="31" w:line="254" w:lineRule="auto"/>
        <w:ind w:left="0" w:right="66" w:firstLine="0"/>
        <w:jc w:val="right"/>
        <w:rPr>
          <w:sz w:val="24"/>
          <w:szCs w:val="24"/>
        </w:rPr>
      </w:pPr>
      <w:r w:rsidRPr="00D337BE">
        <w:rPr>
          <w:sz w:val="24"/>
          <w:szCs w:val="24"/>
        </w:rPr>
        <w:lastRenderedPageBreak/>
        <w:t>Приложение №1</w:t>
      </w:r>
    </w:p>
    <w:p w14:paraId="1C684773" w14:textId="77777777" w:rsidR="006547E6" w:rsidRPr="00D337BE" w:rsidRDefault="006547E6" w:rsidP="006547E6">
      <w:pPr>
        <w:spacing w:after="31" w:line="254" w:lineRule="auto"/>
        <w:ind w:left="10" w:right="64"/>
        <w:jc w:val="right"/>
        <w:rPr>
          <w:sz w:val="24"/>
          <w:szCs w:val="24"/>
        </w:rPr>
      </w:pPr>
      <w:r w:rsidRPr="00D337BE">
        <w:rPr>
          <w:sz w:val="24"/>
          <w:szCs w:val="24"/>
        </w:rPr>
        <w:t xml:space="preserve">к муниципальной программе  </w:t>
      </w:r>
    </w:p>
    <w:p w14:paraId="6789B6F4" w14:textId="35EBA5FA" w:rsidR="006547E6" w:rsidRPr="00D337BE" w:rsidRDefault="006547E6" w:rsidP="006547E6">
      <w:pPr>
        <w:pStyle w:val="1"/>
        <w:ind w:left="662" w:right="64"/>
        <w:jc w:val="right"/>
        <w:rPr>
          <w:sz w:val="24"/>
          <w:szCs w:val="24"/>
        </w:rPr>
      </w:pPr>
      <w:r w:rsidRPr="00D337BE">
        <w:rPr>
          <w:b w:val="0"/>
          <w:sz w:val="24"/>
          <w:szCs w:val="24"/>
        </w:rPr>
        <w:t>«Формирование</w:t>
      </w:r>
      <w:r w:rsidR="006A0594" w:rsidRPr="00D337BE">
        <w:rPr>
          <w:b w:val="0"/>
          <w:sz w:val="24"/>
          <w:szCs w:val="24"/>
        </w:rPr>
        <w:t xml:space="preserve"> </w:t>
      </w:r>
      <w:r w:rsidR="00641B2D" w:rsidRPr="00D337BE">
        <w:rPr>
          <w:b w:val="0"/>
          <w:sz w:val="24"/>
          <w:szCs w:val="24"/>
        </w:rPr>
        <w:t>современной</w:t>
      </w:r>
      <w:r w:rsidR="006A0594" w:rsidRPr="00D337BE">
        <w:rPr>
          <w:b w:val="0"/>
          <w:sz w:val="24"/>
          <w:szCs w:val="24"/>
        </w:rPr>
        <w:t xml:space="preserve"> </w:t>
      </w:r>
      <w:r w:rsidRPr="00D337BE">
        <w:rPr>
          <w:b w:val="0"/>
          <w:sz w:val="24"/>
          <w:szCs w:val="24"/>
        </w:rPr>
        <w:t>городской среды на</w:t>
      </w:r>
      <w:r w:rsidR="006A0594" w:rsidRPr="00D337BE">
        <w:rPr>
          <w:b w:val="0"/>
          <w:sz w:val="24"/>
          <w:szCs w:val="24"/>
        </w:rPr>
        <w:t xml:space="preserve"> </w:t>
      </w:r>
      <w:r w:rsidRPr="00D337BE">
        <w:rPr>
          <w:b w:val="0"/>
          <w:sz w:val="24"/>
          <w:szCs w:val="24"/>
        </w:rPr>
        <w:t xml:space="preserve">территории </w:t>
      </w:r>
      <w:r w:rsidR="006A0594" w:rsidRPr="00D337BE">
        <w:rPr>
          <w:b w:val="0"/>
          <w:sz w:val="24"/>
          <w:szCs w:val="24"/>
        </w:rPr>
        <w:t xml:space="preserve">сельского поселения </w:t>
      </w:r>
      <w:r w:rsidR="0017539D" w:rsidRPr="00D337BE">
        <w:rPr>
          <w:b w:val="0"/>
          <w:bCs/>
          <w:color w:val="auto"/>
          <w:sz w:val="24"/>
          <w:szCs w:val="24"/>
        </w:rPr>
        <w:t>станица Солдатская</w:t>
      </w:r>
      <w:r w:rsidR="006A0594" w:rsidRPr="00D337BE">
        <w:rPr>
          <w:b w:val="0"/>
          <w:sz w:val="24"/>
          <w:szCs w:val="24"/>
        </w:rPr>
        <w:t xml:space="preserve"> </w:t>
      </w:r>
      <w:proofErr w:type="spellStart"/>
      <w:r w:rsidR="006A0594" w:rsidRPr="00D337BE">
        <w:rPr>
          <w:b w:val="0"/>
          <w:sz w:val="24"/>
          <w:szCs w:val="24"/>
        </w:rPr>
        <w:t>Прохладненского</w:t>
      </w:r>
      <w:proofErr w:type="spellEnd"/>
      <w:r w:rsidR="006A0594" w:rsidRPr="00D337BE">
        <w:rPr>
          <w:b w:val="0"/>
          <w:sz w:val="24"/>
          <w:szCs w:val="24"/>
        </w:rPr>
        <w:t xml:space="preserve"> муниципального района на </w:t>
      </w:r>
      <w:r w:rsidR="00641B2D" w:rsidRPr="00D337BE">
        <w:rPr>
          <w:b w:val="0"/>
          <w:sz w:val="24"/>
          <w:szCs w:val="24"/>
        </w:rPr>
        <w:t>2020-2024</w:t>
      </w:r>
      <w:r w:rsidR="006A0594" w:rsidRPr="00D337BE">
        <w:rPr>
          <w:b w:val="0"/>
          <w:sz w:val="24"/>
          <w:szCs w:val="24"/>
        </w:rPr>
        <w:t xml:space="preserve"> годы</w:t>
      </w:r>
      <w:r w:rsidRPr="00D337BE">
        <w:rPr>
          <w:b w:val="0"/>
          <w:sz w:val="24"/>
          <w:szCs w:val="24"/>
        </w:rPr>
        <w:t>»</w:t>
      </w:r>
    </w:p>
    <w:bookmarkEnd w:id="0"/>
    <w:p w14:paraId="293CA6FA" w14:textId="77777777" w:rsidR="006547E6" w:rsidRDefault="006547E6" w:rsidP="006547E6">
      <w:pPr>
        <w:pStyle w:val="1"/>
        <w:ind w:left="662" w:right="2"/>
      </w:pPr>
    </w:p>
    <w:p w14:paraId="1362C8D9" w14:textId="1323594D" w:rsidR="00933D28" w:rsidRPr="00933D28" w:rsidRDefault="00933D28" w:rsidP="00933D28">
      <w:pPr>
        <w:spacing w:after="1" w:line="220" w:lineRule="atLeast"/>
        <w:ind w:left="0" w:firstLine="0"/>
        <w:jc w:val="center"/>
        <w:rPr>
          <w:rFonts w:eastAsia="Calibri"/>
          <w:b/>
          <w:bCs/>
          <w:color w:val="auto"/>
          <w:sz w:val="24"/>
          <w:szCs w:val="24"/>
          <w:lang w:eastAsia="en-US"/>
        </w:rPr>
      </w:pPr>
      <w:r>
        <w:rPr>
          <w:rFonts w:eastAsia="Calibri"/>
          <w:b/>
          <w:bCs/>
          <w:color w:val="auto"/>
          <w:sz w:val="24"/>
          <w:szCs w:val="24"/>
          <w:lang w:eastAsia="en-US"/>
        </w:rPr>
        <w:t>Целевые показатели (индикаторы)</w:t>
      </w:r>
      <w:r w:rsidRPr="00933D28">
        <w:t xml:space="preserve"> </w:t>
      </w:r>
      <w:r w:rsidRPr="00933D28">
        <w:rPr>
          <w:rFonts w:eastAsia="Calibri"/>
          <w:b/>
          <w:bCs/>
          <w:color w:val="auto"/>
          <w:sz w:val="24"/>
          <w:szCs w:val="24"/>
          <w:lang w:eastAsia="en-US"/>
        </w:rPr>
        <w:t>муниципальной программы</w:t>
      </w:r>
    </w:p>
    <w:p w14:paraId="479848B1" w14:textId="4FBFFB95" w:rsidR="00933D28" w:rsidRPr="00933D28" w:rsidRDefault="00933D28" w:rsidP="00933D28">
      <w:pPr>
        <w:spacing w:after="1" w:line="220" w:lineRule="atLeast"/>
        <w:ind w:left="0" w:firstLine="0"/>
        <w:jc w:val="center"/>
        <w:rPr>
          <w:rFonts w:eastAsia="Calibri"/>
          <w:b/>
          <w:bCs/>
          <w:color w:val="auto"/>
          <w:sz w:val="24"/>
          <w:szCs w:val="24"/>
          <w:lang w:eastAsia="en-US"/>
        </w:rPr>
      </w:pPr>
      <w:r w:rsidRPr="00933D28">
        <w:rPr>
          <w:rFonts w:eastAsia="Calibri"/>
          <w:b/>
          <w:bCs/>
          <w:color w:val="auto"/>
          <w:sz w:val="24"/>
          <w:szCs w:val="24"/>
          <w:lang w:eastAsia="en-US"/>
        </w:rPr>
        <w:t xml:space="preserve"> «Формирование современной городской среды на территории сельского поселения станица Солдатская </w:t>
      </w:r>
      <w:proofErr w:type="spellStart"/>
      <w:r w:rsidRPr="00933D28">
        <w:rPr>
          <w:rFonts w:eastAsia="Calibri"/>
          <w:b/>
          <w:bCs/>
          <w:color w:val="auto"/>
          <w:sz w:val="24"/>
          <w:szCs w:val="24"/>
          <w:lang w:eastAsia="en-US"/>
        </w:rPr>
        <w:t>Прохладненского</w:t>
      </w:r>
      <w:proofErr w:type="spellEnd"/>
      <w:r w:rsidRPr="00933D28">
        <w:rPr>
          <w:rFonts w:eastAsia="Calibri"/>
          <w:b/>
          <w:bCs/>
          <w:color w:val="auto"/>
          <w:sz w:val="24"/>
          <w:szCs w:val="24"/>
          <w:lang w:eastAsia="en-US"/>
        </w:rPr>
        <w:t xml:space="preserve"> муниципального района на 2020 - 2024 годы»</w:t>
      </w:r>
    </w:p>
    <w:p w14:paraId="38298F69" w14:textId="77777777" w:rsidR="00933D28" w:rsidRPr="00933D28" w:rsidRDefault="00933D28" w:rsidP="00933D28">
      <w:pPr>
        <w:spacing w:after="1" w:line="220" w:lineRule="atLeast"/>
        <w:ind w:left="0" w:firstLine="0"/>
        <w:rPr>
          <w:rFonts w:eastAsia="Calibri"/>
          <w:color w:val="auto"/>
          <w:sz w:val="24"/>
          <w:szCs w:val="24"/>
          <w:lang w:eastAsia="en-US"/>
        </w:rPr>
      </w:pPr>
    </w:p>
    <w:p w14:paraId="2D6F7235" w14:textId="77777777" w:rsidR="00933D28" w:rsidRPr="00933D28" w:rsidRDefault="00933D28" w:rsidP="00933D28">
      <w:pPr>
        <w:spacing w:after="1" w:line="220" w:lineRule="atLeast"/>
        <w:ind w:left="0" w:firstLine="709"/>
        <w:rPr>
          <w:rFonts w:eastAsia="Calibri"/>
          <w:color w:val="auto"/>
          <w:sz w:val="24"/>
          <w:szCs w:val="24"/>
          <w:lang w:eastAsia="en-US"/>
        </w:rPr>
      </w:pPr>
      <w:r w:rsidRPr="00933D28">
        <w:rPr>
          <w:rFonts w:eastAsia="Calibri"/>
          <w:color w:val="auto"/>
          <w:sz w:val="24"/>
          <w:szCs w:val="24"/>
          <w:lang w:eastAsia="en-US"/>
        </w:rPr>
        <w:t xml:space="preserve">Координатор муниципальной программы – местная администрация </w:t>
      </w:r>
      <w:proofErr w:type="spellStart"/>
      <w:r w:rsidRPr="00933D28">
        <w:rPr>
          <w:rFonts w:eastAsia="Calibri"/>
          <w:color w:val="auto"/>
          <w:sz w:val="24"/>
          <w:szCs w:val="24"/>
          <w:lang w:eastAsia="en-US"/>
        </w:rPr>
        <w:t>с.п</w:t>
      </w:r>
      <w:proofErr w:type="spellEnd"/>
      <w:r w:rsidRPr="00933D28">
        <w:rPr>
          <w:rFonts w:eastAsia="Calibri"/>
          <w:color w:val="auto"/>
          <w:sz w:val="24"/>
          <w:szCs w:val="24"/>
          <w:lang w:eastAsia="en-US"/>
        </w:rPr>
        <w:t xml:space="preserve">. ст. Солдатская </w:t>
      </w:r>
      <w:proofErr w:type="spellStart"/>
      <w:r w:rsidRPr="00933D28">
        <w:rPr>
          <w:rFonts w:eastAsia="Calibri"/>
          <w:color w:val="auto"/>
          <w:sz w:val="24"/>
          <w:szCs w:val="24"/>
          <w:lang w:eastAsia="en-US"/>
        </w:rPr>
        <w:t>Прохладненского</w:t>
      </w:r>
      <w:proofErr w:type="spellEnd"/>
      <w:r w:rsidRPr="00933D28">
        <w:rPr>
          <w:rFonts w:eastAsia="Calibri"/>
          <w:color w:val="auto"/>
          <w:sz w:val="24"/>
          <w:szCs w:val="24"/>
          <w:lang w:eastAsia="en-US"/>
        </w:rPr>
        <w:t xml:space="preserve"> муниципального района</w:t>
      </w:r>
    </w:p>
    <w:p w14:paraId="277D2489" w14:textId="77777777" w:rsidR="00933D28" w:rsidRPr="00933D28" w:rsidRDefault="00933D28" w:rsidP="00933D28">
      <w:pPr>
        <w:spacing w:after="1" w:line="220" w:lineRule="atLeast"/>
        <w:ind w:left="0" w:firstLine="0"/>
        <w:rPr>
          <w:rFonts w:eastAsia="Calibri"/>
          <w:color w:val="auto"/>
          <w:sz w:val="24"/>
          <w:szCs w:val="24"/>
          <w:lang w:eastAsia="en-US"/>
        </w:rPr>
      </w:pPr>
    </w:p>
    <w:tbl>
      <w:tblPr>
        <w:tblW w:w="10788"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1008"/>
        <w:gridCol w:w="992"/>
        <w:gridCol w:w="993"/>
        <w:gridCol w:w="992"/>
        <w:gridCol w:w="992"/>
        <w:gridCol w:w="992"/>
        <w:gridCol w:w="992"/>
        <w:gridCol w:w="992"/>
      </w:tblGrid>
      <w:tr w:rsidR="00933D28" w:rsidRPr="00933D28" w14:paraId="36C49545" w14:textId="37D2DC43" w:rsidTr="00933D28">
        <w:tc>
          <w:tcPr>
            <w:tcW w:w="624" w:type="dxa"/>
            <w:vMerge w:val="restart"/>
          </w:tcPr>
          <w:p w14:paraId="06EF67FA"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p w14:paraId="29748AE2"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п/п</w:t>
            </w:r>
          </w:p>
        </w:tc>
        <w:tc>
          <w:tcPr>
            <w:tcW w:w="2211" w:type="dxa"/>
            <w:vMerge w:val="restart"/>
          </w:tcPr>
          <w:p w14:paraId="7700C841"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Наименование целевого показателя (индикатора)</w:t>
            </w:r>
          </w:p>
        </w:tc>
        <w:tc>
          <w:tcPr>
            <w:tcW w:w="1008" w:type="dxa"/>
            <w:vMerge w:val="restart"/>
          </w:tcPr>
          <w:p w14:paraId="740F62BE"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Единица измерения</w:t>
            </w:r>
          </w:p>
        </w:tc>
        <w:tc>
          <w:tcPr>
            <w:tcW w:w="6945" w:type="dxa"/>
            <w:gridSpan w:val="7"/>
          </w:tcPr>
          <w:p w14:paraId="2F58D1D4" w14:textId="04FD7EEA"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Значения целевых показателей (индикаторов)</w:t>
            </w:r>
          </w:p>
        </w:tc>
      </w:tr>
      <w:tr w:rsidR="00933D28" w:rsidRPr="00933D28" w14:paraId="17FE360B" w14:textId="7D768389" w:rsidTr="00933D28">
        <w:tc>
          <w:tcPr>
            <w:tcW w:w="624" w:type="dxa"/>
            <w:vMerge/>
          </w:tcPr>
          <w:p w14:paraId="2E9F5C06" w14:textId="77777777" w:rsidR="00933D28" w:rsidRPr="00933D28" w:rsidRDefault="00933D28" w:rsidP="00933D28">
            <w:pPr>
              <w:spacing w:after="200" w:line="276" w:lineRule="auto"/>
              <w:ind w:left="0" w:firstLine="0"/>
              <w:jc w:val="left"/>
              <w:rPr>
                <w:rFonts w:eastAsia="Calibri"/>
                <w:color w:val="auto"/>
                <w:sz w:val="20"/>
                <w:szCs w:val="20"/>
                <w:lang w:eastAsia="en-US"/>
              </w:rPr>
            </w:pPr>
          </w:p>
        </w:tc>
        <w:tc>
          <w:tcPr>
            <w:tcW w:w="2211" w:type="dxa"/>
            <w:vMerge/>
          </w:tcPr>
          <w:p w14:paraId="329A117F" w14:textId="77777777" w:rsidR="00933D28" w:rsidRPr="00933D28" w:rsidRDefault="00933D28" w:rsidP="00933D28">
            <w:pPr>
              <w:spacing w:after="200" w:line="276" w:lineRule="auto"/>
              <w:ind w:left="0" w:firstLine="0"/>
              <w:jc w:val="left"/>
              <w:rPr>
                <w:rFonts w:eastAsia="Calibri"/>
                <w:color w:val="auto"/>
                <w:sz w:val="20"/>
                <w:szCs w:val="20"/>
                <w:lang w:eastAsia="en-US"/>
              </w:rPr>
            </w:pPr>
          </w:p>
        </w:tc>
        <w:tc>
          <w:tcPr>
            <w:tcW w:w="1008" w:type="dxa"/>
            <w:vMerge/>
          </w:tcPr>
          <w:p w14:paraId="5B9DFB45" w14:textId="77777777" w:rsidR="00933D28" w:rsidRPr="00933D28" w:rsidRDefault="00933D28" w:rsidP="00933D28">
            <w:pPr>
              <w:spacing w:after="200" w:line="276" w:lineRule="auto"/>
              <w:ind w:left="0" w:firstLine="0"/>
              <w:jc w:val="left"/>
              <w:rPr>
                <w:rFonts w:eastAsia="Calibri"/>
                <w:color w:val="auto"/>
                <w:sz w:val="20"/>
                <w:szCs w:val="20"/>
                <w:lang w:eastAsia="en-US"/>
              </w:rPr>
            </w:pPr>
          </w:p>
        </w:tc>
        <w:tc>
          <w:tcPr>
            <w:tcW w:w="992" w:type="dxa"/>
          </w:tcPr>
          <w:p w14:paraId="56BD6081"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2018 год</w:t>
            </w:r>
          </w:p>
        </w:tc>
        <w:tc>
          <w:tcPr>
            <w:tcW w:w="993" w:type="dxa"/>
          </w:tcPr>
          <w:p w14:paraId="3A2C17EB"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2019 год</w:t>
            </w:r>
          </w:p>
        </w:tc>
        <w:tc>
          <w:tcPr>
            <w:tcW w:w="992" w:type="dxa"/>
          </w:tcPr>
          <w:p w14:paraId="489E7128"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2020 год</w:t>
            </w:r>
          </w:p>
        </w:tc>
        <w:tc>
          <w:tcPr>
            <w:tcW w:w="992" w:type="dxa"/>
          </w:tcPr>
          <w:p w14:paraId="0167DCC2"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2021 год</w:t>
            </w:r>
          </w:p>
        </w:tc>
        <w:tc>
          <w:tcPr>
            <w:tcW w:w="992" w:type="dxa"/>
          </w:tcPr>
          <w:p w14:paraId="088CAE0F"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2022 год</w:t>
            </w:r>
          </w:p>
        </w:tc>
        <w:tc>
          <w:tcPr>
            <w:tcW w:w="992" w:type="dxa"/>
          </w:tcPr>
          <w:p w14:paraId="0EC7DEAD" w14:textId="4772D1E1" w:rsidR="00933D28" w:rsidRPr="00933D28" w:rsidRDefault="00933D28" w:rsidP="00933D28">
            <w:pPr>
              <w:spacing w:after="1" w:line="220" w:lineRule="atLeast"/>
              <w:ind w:left="0" w:firstLine="0"/>
              <w:jc w:val="center"/>
              <w:rPr>
                <w:rFonts w:eastAsia="Calibri"/>
                <w:color w:val="auto"/>
                <w:sz w:val="20"/>
                <w:szCs w:val="20"/>
                <w:lang w:eastAsia="en-US"/>
              </w:rPr>
            </w:pPr>
            <w:r>
              <w:rPr>
                <w:rFonts w:eastAsia="Calibri"/>
                <w:color w:val="auto"/>
                <w:sz w:val="20"/>
                <w:szCs w:val="20"/>
                <w:lang w:eastAsia="en-US"/>
              </w:rPr>
              <w:t>2023 год</w:t>
            </w:r>
          </w:p>
        </w:tc>
        <w:tc>
          <w:tcPr>
            <w:tcW w:w="992" w:type="dxa"/>
          </w:tcPr>
          <w:p w14:paraId="46A11096" w14:textId="06A4DE17" w:rsidR="00933D28" w:rsidRPr="00933D28" w:rsidRDefault="00933D28" w:rsidP="00933D28">
            <w:pPr>
              <w:spacing w:after="1" w:line="220" w:lineRule="atLeast"/>
              <w:ind w:left="0" w:firstLine="0"/>
              <w:jc w:val="center"/>
              <w:rPr>
                <w:rFonts w:eastAsia="Calibri"/>
                <w:color w:val="auto"/>
                <w:sz w:val="20"/>
                <w:szCs w:val="20"/>
                <w:lang w:eastAsia="en-US"/>
              </w:rPr>
            </w:pPr>
            <w:r>
              <w:rPr>
                <w:rFonts w:eastAsia="Calibri"/>
                <w:color w:val="auto"/>
                <w:sz w:val="20"/>
                <w:szCs w:val="20"/>
                <w:lang w:eastAsia="en-US"/>
              </w:rPr>
              <w:t>2024 год</w:t>
            </w:r>
          </w:p>
        </w:tc>
      </w:tr>
      <w:tr w:rsidR="00933D28" w:rsidRPr="00933D28" w14:paraId="499BBB04" w14:textId="2C062109" w:rsidTr="00933D28">
        <w:tc>
          <w:tcPr>
            <w:tcW w:w="624" w:type="dxa"/>
            <w:vMerge/>
          </w:tcPr>
          <w:p w14:paraId="0E6BF2A4" w14:textId="77777777" w:rsidR="00933D28" w:rsidRPr="00933D28" w:rsidRDefault="00933D28" w:rsidP="00933D28">
            <w:pPr>
              <w:spacing w:after="200" w:line="276" w:lineRule="auto"/>
              <w:ind w:left="0" w:firstLine="0"/>
              <w:jc w:val="left"/>
              <w:rPr>
                <w:rFonts w:eastAsia="Calibri"/>
                <w:color w:val="auto"/>
                <w:sz w:val="20"/>
                <w:szCs w:val="20"/>
                <w:lang w:eastAsia="en-US"/>
              </w:rPr>
            </w:pPr>
          </w:p>
        </w:tc>
        <w:tc>
          <w:tcPr>
            <w:tcW w:w="2211" w:type="dxa"/>
            <w:vMerge/>
          </w:tcPr>
          <w:p w14:paraId="5E4846F8" w14:textId="77777777" w:rsidR="00933D28" w:rsidRPr="00933D28" w:rsidRDefault="00933D28" w:rsidP="00933D28">
            <w:pPr>
              <w:spacing w:after="200" w:line="276" w:lineRule="auto"/>
              <w:ind w:left="0" w:firstLine="0"/>
              <w:jc w:val="left"/>
              <w:rPr>
                <w:rFonts w:eastAsia="Calibri"/>
                <w:color w:val="auto"/>
                <w:sz w:val="20"/>
                <w:szCs w:val="20"/>
                <w:lang w:eastAsia="en-US"/>
              </w:rPr>
            </w:pPr>
          </w:p>
        </w:tc>
        <w:tc>
          <w:tcPr>
            <w:tcW w:w="1008" w:type="dxa"/>
            <w:vMerge/>
          </w:tcPr>
          <w:p w14:paraId="15D781EF" w14:textId="77777777" w:rsidR="00933D28" w:rsidRPr="00933D28" w:rsidRDefault="00933D28" w:rsidP="00933D28">
            <w:pPr>
              <w:spacing w:after="200" w:line="276" w:lineRule="auto"/>
              <w:ind w:left="0" w:firstLine="0"/>
              <w:jc w:val="left"/>
              <w:rPr>
                <w:rFonts w:eastAsia="Calibri"/>
                <w:color w:val="auto"/>
                <w:sz w:val="20"/>
                <w:szCs w:val="20"/>
                <w:lang w:eastAsia="en-US"/>
              </w:rPr>
            </w:pPr>
          </w:p>
        </w:tc>
        <w:tc>
          <w:tcPr>
            <w:tcW w:w="992" w:type="dxa"/>
          </w:tcPr>
          <w:p w14:paraId="07A063ED"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прогноз</w:t>
            </w:r>
          </w:p>
        </w:tc>
        <w:tc>
          <w:tcPr>
            <w:tcW w:w="993" w:type="dxa"/>
          </w:tcPr>
          <w:p w14:paraId="2F26341F"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прогноз</w:t>
            </w:r>
          </w:p>
        </w:tc>
        <w:tc>
          <w:tcPr>
            <w:tcW w:w="992" w:type="dxa"/>
          </w:tcPr>
          <w:p w14:paraId="67AA4581"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прогноз</w:t>
            </w:r>
          </w:p>
        </w:tc>
        <w:tc>
          <w:tcPr>
            <w:tcW w:w="992" w:type="dxa"/>
          </w:tcPr>
          <w:p w14:paraId="0A394134"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прогноз</w:t>
            </w:r>
          </w:p>
        </w:tc>
        <w:tc>
          <w:tcPr>
            <w:tcW w:w="992" w:type="dxa"/>
          </w:tcPr>
          <w:p w14:paraId="51872B7A"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прогноз</w:t>
            </w:r>
          </w:p>
        </w:tc>
        <w:tc>
          <w:tcPr>
            <w:tcW w:w="992" w:type="dxa"/>
          </w:tcPr>
          <w:p w14:paraId="028ECEFB" w14:textId="7518547D" w:rsidR="00933D28" w:rsidRPr="00933D28" w:rsidRDefault="00933D28" w:rsidP="00933D28">
            <w:pPr>
              <w:spacing w:after="1" w:line="220" w:lineRule="atLeast"/>
              <w:ind w:left="0" w:firstLine="0"/>
              <w:jc w:val="center"/>
              <w:rPr>
                <w:rFonts w:eastAsia="Calibri"/>
                <w:color w:val="auto"/>
                <w:sz w:val="20"/>
                <w:szCs w:val="20"/>
                <w:lang w:eastAsia="en-US"/>
              </w:rPr>
            </w:pPr>
            <w:r>
              <w:rPr>
                <w:rFonts w:eastAsia="Calibri"/>
                <w:color w:val="auto"/>
                <w:sz w:val="20"/>
                <w:szCs w:val="20"/>
                <w:lang w:eastAsia="en-US"/>
              </w:rPr>
              <w:t>прогноз</w:t>
            </w:r>
          </w:p>
        </w:tc>
        <w:tc>
          <w:tcPr>
            <w:tcW w:w="992" w:type="dxa"/>
          </w:tcPr>
          <w:p w14:paraId="022E283F" w14:textId="629F830A" w:rsidR="00933D28" w:rsidRPr="00933D28" w:rsidRDefault="00933D28" w:rsidP="00933D28">
            <w:pPr>
              <w:spacing w:after="1" w:line="220" w:lineRule="atLeast"/>
              <w:ind w:left="0" w:firstLine="0"/>
              <w:jc w:val="center"/>
              <w:rPr>
                <w:rFonts w:eastAsia="Calibri"/>
                <w:color w:val="auto"/>
                <w:sz w:val="20"/>
                <w:szCs w:val="20"/>
                <w:lang w:eastAsia="en-US"/>
              </w:rPr>
            </w:pPr>
            <w:r>
              <w:rPr>
                <w:rFonts w:eastAsia="Calibri"/>
                <w:color w:val="auto"/>
                <w:sz w:val="20"/>
                <w:szCs w:val="20"/>
                <w:lang w:eastAsia="en-US"/>
              </w:rPr>
              <w:t>прогноз</w:t>
            </w:r>
          </w:p>
        </w:tc>
      </w:tr>
      <w:tr w:rsidR="00933D28" w:rsidRPr="00933D28" w14:paraId="36C39008" w14:textId="3FCAA16C" w:rsidTr="00933D28">
        <w:tc>
          <w:tcPr>
            <w:tcW w:w="10788" w:type="dxa"/>
            <w:gridSpan w:val="10"/>
          </w:tcPr>
          <w:p w14:paraId="5B9F9057" w14:textId="246E9FF1"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Муниципальная программа «Формирование современной городской среды на 20</w:t>
            </w:r>
            <w:r>
              <w:rPr>
                <w:rFonts w:eastAsia="Calibri"/>
                <w:color w:val="auto"/>
                <w:sz w:val="20"/>
                <w:szCs w:val="20"/>
                <w:lang w:eastAsia="en-US"/>
              </w:rPr>
              <w:t>20</w:t>
            </w:r>
            <w:r w:rsidRPr="00933D28">
              <w:rPr>
                <w:rFonts w:eastAsia="Calibri"/>
                <w:color w:val="auto"/>
                <w:sz w:val="20"/>
                <w:szCs w:val="20"/>
                <w:lang w:eastAsia="en-US"/>
              </w:rPr>
              <w:t xml:space="preserve"> - 202</w:t>
            </w:r>
            <w:r>
              <w:rPr>
                <w:rFonts w:eastAsia="Calibri"/>
                <w:color w:val="auto"/>
                <w:sz w:val="20"/>
                <w:szCs w:val="20"/>
                <w:lang w:eastAsia="en-US"/>
              </w:rPr>
              <w:t>4</w:t>
            </w:r>
            <w:r w:rsidRPr="00933D28">
              <w:rPr>
                <w:rFonts w:eastAsia="Calibri"/>
                <w:color w:val="auto"/>
                <w:sz w:val="20"/>
                <w:szCs w:val="20"/>
                <w:lang w:eastAsia="en-US"/>
              </w:rPr>
              <w:t xml:space="preserve"> годы»</w:t>
            </w:r>
          </w:p>
        </w:tc>
      </w:tr>
      <w:tr w:rsidR="00933D28" w:rsidRPr="00933D28" w14:paraId="7427930E" w14:textId="13713DDD" w:rsidTr="00933D28">
        <w:tc>
          <w:tcPr>
            <w:tcW w:w="624" w:type="dxa"/>
          </w:tcPr>
          <w:p w14:paraId="077958DA"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1</w:t>
            </w:r>
          </w:p>
        </w:tc>
        <w:tc>
          <w:tcPr>
            <w:tcW w:w="2211" w:type="dxa"/>
          </w:tcPr>
          <w:p w14:paraId="555263C8" w14:textId="77777777" w:rsidR="00933D28" w:rsidRPr="00933D28" w:rsidRDefault="00933D28" w:rsidP="00933D28">
            <w:pPr>
              <w:spacing w:after="1" w:line="220" w:lineRule="atLeast"/>
              <w:ind w:left="0" w:firstLine="0"/>
              <w:jc w:val="left"/>
              <w:rPr>
                <w:rFonts w:eastAsia="Calibri"/>
                <w:color w:val="auto"/>
                <w:sz w:val="20"/>
                <w:szCs w:val="20"/>
                <w:lang w:eastAsia="en-US"/>
              </w:rPr>
            </w:pPr>
            <w:r w:rsidRPr="00933D28">
              <w:rPr>
                <w:rFonts w:eastAsia="Calibri"/>
                <w:color w:val="auto"/>
                <w:sz w:val="20"/>
                <w:szCs w:val="20"/>
                <w:lang w:eastAsia="en-US"/>
              </w:rPr>
              <w:t>Количество дворовых территорий многоквартирных домов</w:t>
            </w:r>
          </w:p>
        </w:tc>
        <w:tc>
          <w:tcPr>
            <w:tcW w:w="1008" w:type="dxa"/>
          </w:tcPr>
          <w:p w14:paraId="54CADF86"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ед.</w:t>
            </w:r>
          </w:p>
        </w:tc>
        <w:tc>
          <w:tcPr>
            <w:tcW w:w="992" w:type="dxa"/>
          </w:tcPr>
          <w:p w14:paraId="05EDF8CA"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6</w:t>
            </w:r>
          </w:p>
        </w:tc>
        <w:tc>
          <w:tcPr>
            <w:tcW w:w="993" w:type="dxa"/>
          </w:tcPr>
          <w:p w14:paraId="156E2072"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tc>
        <w:tc>
          <w:tcPr>
            <w:tcW w:w="992" w:type="dxa"/>
          </w:tcPr>
          <w:p w14:paraId="3CDF7EB2"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tc>
        <w:tc>
          <w:tcPr>
            <w:tcW w:w="992" w:type="dxa"/>
          </w:tcPr>
          <w:p w14:paraId="650C3EDD"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tc>
        <w:tc>
          <w:tcPr>
            <w:tcW w:w="992" w:type="dxa"/>
          </w:tcPr>
          <w:p w14:paraId="21D49A13"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tc>
        <w:tc>
          <w:tcPr>
            <w:tcW w:w="992" w:type="dxa"/>
          </w:tcPr>
          <w:p w14:paraId="6E12DE60" w14:textId="42FA9D18" w:rsidR="00933D28" w:rsidRPr="00933D28" w:rsidRDefault="00933D28" w:rsidP="00933D28">
            <w:pPr>
              <w:spacing w:after="1" w:line="220" w:lineRule="atLeast"/>
              <w:ind w:left="0" w:firstLine="0"/>
              <w:jc w:val="center"/>
              <w:rPr>
                <w:rFonts w:eastAsia="Calibri"/>
                <w:color w:val="auto"/>
                <w:sz w:val="20"/>
                <w:szCs w:val="20"/>
                <w:lang w:eastAsia="en-US"/>
              </w:rPr>
            </w:pPr>
            <w:r>
              <w:rPr>
                <w:rFonts w:eastAsia="Calibri"/>
                <w:color w:val="auto"/>
                <w:sz w:val="20"/>
                <w:szCs w:val="20"/>
                <w:lang w:eastAsia="en-US"/>
              </w:rPr>
              <w:t>4</w:t>
            </w:r>
          </w:p>
        </w:tc>
        <w:tc>
          <w:tcPr>
            <w:tcW w:w="992" w:type="dxa"/>
          </w:tcPr>
          <w:p w14:paraId="7A5EFC1B" w14:textId="23697292" w:rsidR="00933D28" w:rsidRPr="00933D28" w:rsidRDefault="00933D28" w:rsidP="00933D28">
            <w:pPr>
              <w:spacing w:after="1" w:line="220" w:lineRule="atLeast"/>
              <w:ind w:left="0" w:firstLine="0"/>
              <w:jc w:val="center"/>
              <w:rPr>
                <w:rFonts w:eastAsia="Calibri"/>
                <w:color w:val="auto"/>
                <w:sz w:val="20"/>
                <w:szCs w:val="20"/>
                <w:lang w:eastAsia="en-US"/>
              </w:rPr>
            </w:pPr>
            <w:r>
              <w:rPr>
                <w:rFonts w:eastAsia="Calibri"/>
                <w:color w:val="auto"/>
                <w:sz w:val="20"/>
                <w:szCs w:val="20"/>
                <w:lang w:eastAsia="en-US"/>
              </w:rPr>
              <w:t>-</w:t>
            </w:r>
          </w:p>
        </w:tc>
      </w:tr>
      <w:tr w:rsidR="00933D28" w:rsidRPr="00933D28" w14:paraId="6AE5E765" w14:textId="28FA9A30" w:rsidTr="00933D28">
        <w:tc>
          <w:tcPr>
            <w:tcW w:w="624" w:type="dxa"/>
          </w:tcPr>
          <w:p w14:paraId="2D417D38"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2</w:t>
            </w:r>
          </w:p>
        </w:tc>
        <w:tc>
          <w:tcPr>
            <w:tcW w:w="2211" w:type="dxa"/>
          </w:tcPr>
          <w:p w14:paraId="446D8E02" w14:textId="77777777" w:rsidR="00933D28" w:rsidRPr="00933D28" w:rsidRDefault="00933D28" w:rsidP="00933D28">
            <w:pPr>
              <w:spacing w:after="1" w:line="220" w:lineRule="atLeast"/>
              <w:ind w:left="0" w:firstLine="0"/>
              <w:jc w:val="left"/>
              <w:rPr>
                <w:rFonts w:eastAsia="Calibri"/>
                <w:color w:val="auto"/>
                <w:sz w:val="20"/>
                <w:szCs w:val="20"/>
                <w:lang w:eastAsia="en-US"/>
              </w:rPr>
            </w:pPr>
            <w:r w:rsidRPr="00933D28">
              <w:rPr>
                <w:rFonts w:eastAsia="Calibri"/>
                <w:color w:val="auto"/>
                <w:sz w:val="20"/>
                <w:szCs w:val="20"/>
                <w:lang w:eastAsia="en-US"/>
              </w:rPr>
              <w:t>Количество общественных территорий</w:t>
            </w:r>
          </w:p>
        </w:tc>
        <w:tc>
          <w:tcPr>
            <w:tcW w:w="1008" w:type="dxa"/>
          </w:tcPr>
          <w:p w14:paraId="39EDB333"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ед.</w:t>
            </w:r>
          </w:p>
        </w:tc>
        <w:tc>
          <w:tcPr>
            <w:tcW w:w="992" w:type="dxa"/>
          </w:tcPr>
          <w:p w14:paraId="6F008883"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1</w:t>
            </w:r>
          </w:p>
        </w:tc>
        <w:tc>
          <w:tcPr>
            <w:tcW w:w="993" w:type="dxa"/>
          </w:tcPr>
          <w:p w14:paraId="0281F365"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tc>
        <w:tc>
          <w:tcPr>
            <w:tcW w:w="992" w:type="dxa"/>
          </w:tcPr>
          <w:p w14:paraId="4E630916"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tc>
        <w:tc>
          <w:tcPr>
            <w:tcW w:w="992" w:type="dxa"/>
          </w:tcPr>
          <w:p w14:paraId="48606EF4"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tc>
        <w:tc>
          <w:tcPr>
            <w:tcW w:w="992" w:type="dxa"/>
          </w:tcPr>
          <w:p w14:paraId="368D6EF1" w14:textId="77777777" w:rsidR="00933D28" w:rsidRPr="00933D28" w:rsidRDefault="00933D28" w:rsidP="00933D28">
            <w:pPr>
              <w:spacing w:after="1" w:line="220" w:lineRule="atLeast"/>
              <w:ind w:left="0" w:firstLine="0"/>
              <w:jc w:val="center"/>
              <w:rPr>
                <w:rFonts w:eastAsia="Calibri"/>
                <w:color w:val="auto"/>
                <w:sz w:val="20"/>
                <w:szCs w:val="20"/>
                <w:lang w:eastAsia="en-US"/>
              </w:rPr>
            </w:pPr>
            <w:r w:rsidRPr="00933D28">
              <w:rPr>
                <w:rFonts w:eastAsia="Calibri"/>
                <w:color w:val="auto"/>
                <w:sz w:val="20"/>
                <w:szCs w:val="20"/>
                <w:lang w:eastAsia="en-US"/>
              </w:rPr>
              <w:t>-</w:t>
            </w:r>
          </w:p>
        </w:tc>
        <w:tc>
          <w:tcPr>
            <w:tcW w:w="992" w:type="dxa"/>
          </w:tcPr>
          <w:p w14:paraId="7F295014" w14:textId="1F5CFE24" w:rsidR="00933D28" w:rsidRPr="00933D28" w:rsidRDefault="00933D28" w:rsidP="00933D28">
            <w:pPr>
              <w:spacing w:after="1" w:line="220" w:lineRule="atLeast"/>
              <w:ind w:left="0" w:firstLine="0"/>
              <w:jc w:val="center"/>
              <w:rPr>
                <w:rFonts w:eastAsia="Calibri"/>
                <w:color w:val="auto"/>
                <w:sz w:val="20"/>
                <w:szCs w:val="20"/>
                <w:lang w:eastAsia="en-US"/>
              </w:rPr>
            </w:pPr>
            <w:r>
              <w:rPr>
                <w:rFonts w:eastAsia="Calibri"/>
                <w:color w:val="auto"/>
                <w:sz w:val="20"/>
                <w:szCs w:val="20"/>
                <w:lang w:eastAsia="en-US"/>
              </w:rPr>
              <w:t>1</w:t>
            </w:r>
          </w:p>
        </w:tc>
        <w:tc>
          <w:tcPr>
            <w:tcW w:w="992" w:type="dxa"/>
          </w:tcPr>
          <w:p w14:paraId="30F9D903" w14:textId="4D8E8045" w:rsidR="00933D28" w:rsidRPr="00933D28" w:rsidRDefault="00933D28" w:rsidP="00933D28">
            <w:pPr>
              <w:spacing w:after="1" w:line="220" w:lineRule="atLeast"/>
              <w:ind w:left="0" w:firstLine="0"/>
              <w:jc w:val="center"/>
              <w:rPr>
                <w:rFonts w:eastAsia="Calibri"/>
                <w:color w:val="auto"/>
                <w:sz w:val="20"/>
                <w:szCs w:val="20"/>
                <w:lang w:eastAsia="en-US"/>
              </w:rPr>
            </w:pPr>
            <w:r>
              <w:rPr>
                <w:rFonts w:eastAsia="Calibri"/>
                <w:color w:val="auto"/>
                <w:sz w:val="20"/>
                <w:szCs w:val="20"/>
                <w:lang w:eastAsia="en-US"/>
              </w:rPr>
              <w:t>1</w:t>
            </w:r>
          </w:p>
        </w:tc>
      </w:tr>
    </w:tbl>
    <w:p w14:paraId="7157DF99"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08E21965"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25D720CD"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55558FF5"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327CF095"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1FF5B005"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3AD26FAD"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12FEA6F2"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0427E95A"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65AAA654"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691FBA11"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769CB0C2"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558ABC16"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2ED79A59"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2DF36337"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2FD4D4FC"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5A992291"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288ABDC8"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1583402A"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4CE2860A"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23A55208" w14:textId="4E258E1A" w:rsidR="00933D28" w:rsidRDefault="00933D28" w:rsidP="00D337BE">
      <w:pPr>
        <w:spacing w:after="1" w:line="220" w:lineRule="atLeast"/>
        <w:ind w:left="0" w:firstLine="0"/>
        <w:jc w:val="center"/>
        <w:rPr>
          <w:rFonts w:eastAsia="Calibri"/>
          <w:b/>
          <w:bCs/>
          <w:color w:val="auto"/>
          <w:sz w:val="24"/>
          <w:szCs w:val="24"/>
          <w:lang w:eastAsia="en-US"/>
        </w:rPr>
      </w:pPr>
    </w:p>
    <w:p w14:paraId="11C95EF4" w14:textId="754C7281" w:rsidR="00933D28" w:rsidRDefault="00933D28" w:rsidP="00D337BE">
      <w:pPr>
        <w:spacing w:after="1" w:line="220" w:lineRule="atLeast"/>
        <w:ind w:left="0" w:firstLine="0"/>
        <w:jc w:val="center"/>
        <w:rPr>
          <w:rFonts w:eastAsia="Calibri"/>
          <w:b/>
          <w:bCs/>
          <w:color w:val="auto"/>
          <w:sz w:val="24"/>
          <w:szCs w:val="24"/>
          <w:lang w:eastAsia="en-US"/>
        </w:rPr>
      </w:pPr>
    </w:p>
    <w:p w14:paraId="10D1C417"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3838EA8D"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7BD06ACF" w14:textId="77777777" w:rsidR="00933D28" w:rsidRPr="00D337BE" w:rsidRDefault="00933D28" w:rsidP="00933D28">
      <w:pPr>
        <w:spacing w:after="31" w:line="254" w:lineRule="auto"/>
        <w:ind w:left="0" w:right="66" w:firstLine="0"/>
        <w:jc w:val="right"/>
        <w:rPr>
          <w:sz w:val="24"/>
          <w:szCs w:val="24"/>
        </w:rPr>
      </w:pPr>
      <w:r w:rsidRPr="00D337BE">
        <w:rPr>
          <w:sz w:val="24"/>
          <w:szCs w:val="24"/>
        </w:rPr>
        <w:lastRenderedPageBreak/>
        <w:t>Приложение №</w:t>
      </w:r>
      <w:r>
        <w:rPr>
          <w:sz w:val="24"/>
          <w:szCs w:val="24"/>
        </w:rPr>
        <w:t>2</w:t>
      </w:r>
    </w:p>
    <w:p w14:paraId="059E9006" w14:textId="77777777" w:rsidR="00933D28" w:rsidRPr="00D337BE" w:rsidRDefault="00933D28" w:rsidP="00933D28">
      <w:pPr>
        <w:spacing w:after="31" w:line="254" w:lineRule="auto"/>
        <w:ind w:left="10" w:right="64"/>
        <w:jc w:val="right"/>
        <w:rPr>
          <w:sz w:val="24"/>
          <w:szCs w:val="24"/>
        </w:rPr>
      </w:pPr>
      <w:r w:rsidRPr="00D337BE">
        <w:rPr>
          <w:sz w:val="24"/>
          <w:szCs w:val="24"/>
        </w:rPr>
        <w:t xml:space="preserve">к муниципальной программе  </w:t>
      </w:r>
    </w:p>
    <w:p w14:paraId="2F07DD5E" w14:textId="77777777" w:rsidR="00933D28" w:rsidRPr="00D337BE" w:rsidRDefault="00933D28" w:rsidP="00933D28">
      <w:pPr>
        <w:pStyle w:val="1"/>
        <w:ind w:left="662" w:right="64"/>
        <w:jc w:val="right"/>
        <w:rPr>
          <w:sz w:val="24"/>
          <w:szCs w:val="24"/>
        </w:rPr>
      </w:pPr>
      <w:r w:rsidRPr="00D337BE">
        <w:rPr>
          <w:b w:val="0"/>
          <w:sz w:val="24"/>
          <w:szCs w:val="24"/>
        </w:rPr>
        <w:t xml:space="preserve">«Формирование современной городской среды на территории сельского поселения </w:t>
      </w:r>
      <w:r w:rsidRPr="00D337BE">
        <w:rPr>
          <w:b w:val="0"/>
          <w:bCs/>
          <w:color w:val="auto"/>
          <w:sz w:val="24"/>
          <w:szCs w:val="24"/>
        </w:rPr>
        <w:t>станица Солдатская</w:t>
      </w:r>
      <w:r w:rsidRPr="00D337BE">
        <w:rPr>
          <w:b w:val="0"/>
          <w:sz w:val="24"/>
          <w:szCs w:val="24"/>
        </w:rPr>
        <w:t xml:space="preserve"> </w:t>
      </w:r>
      <w:proofErr w:type="spellStart"/>
      <w:r w:rsidRPr="00D337BE">
        <w:rPr>
          <w:b w:val="0"/>
          <w:sz w:val="24"/>
          <w:szCs w:val="24"/>
        </w:rPr>
        <w:t>Прохладненского</w:t>
      </w:r>
      <w:proofErr w:type="spellEnd"/>
      <w:r w:rsidRPr="00D337BE">
        <w:rPr>
          <w:b w:val="0"/>
          <w:sz w:val="24"/>
          <w:szCs w:val="24"/>
        </w:rPr>
        <w:t xml:space="preserve"> муниципального района на 2020-2024 годы»</w:t>
      </w:r>
    </w:p>
    <w:p w14:paraId="3DAB880F" w14:textId="77777777" w:rsidR="00933D28" w:rsidRDefault="00933D28" w:rsidP="00D337BE">
      <w:pPr>
        <w:spacing w:after="1" w:line="220" w:lineRule="atLeast"/>
        <w:ind w:left="0" w:firstLine="0"/>
        <w:jc w:val="center"/>
        <w:rPr>
          <w:rFonts w:eastAsia="Calibri"/>
          <w:b/>
          <w:bCs/>
          <w:color w:val="auto"/>
          <w:sz w:val="24"/>
          <w:szCs w:val="24"/>
          <w:lang w:eastAsia="en-US"/>
        </w:rPr>
      </w:pPr>
    </w:p>
    <w:p w14:paraId="79FF81D3" w14:textId="77777777" w:rsidR="00933D28" w:rsidRDefault="00933D28" w:rsidP="00933D28">
      <w:pPr>
        <w:spacing w:after="1" w:line="220" w:lineRule="atLeast"/>
        <w:ind w:left="0" w:firstLine="0"/>
        <w:rPr>
          <w:rFonts w:eastAsia="Calibri"/>
          <w:b/>
          <w:bCs/>
          <w:color w:val="auto"/>
          <w:sz w:val="24"/>
          <w:szCs w:val="24"/>
          <w:lang w:eastAsia="en-US"/>
        </w:rPr>
      </w:pPr>
    </w:p>
    <w:p w14:paraId="426D49BE" w14:textId="1DC06C17" w:rsidR="00D337BE" w:rsidRPr="00D337BE" w:rsidRDefault="00D337BE" w:rsidP="00D337BE">
      <w:pPr>
        <w:spacing w:after="1" w:line="220" w:lineRule="atLeast"/>
        <w:ind w:left="0" w:firstLine="0"/>
        <w:jc w:val="center"/>
        <w:rPr>
          <w:rFonts w:eastAsia="Calibri"/>
          <w:b/>
          <w:bCs/>
          <w:color w:val="auto"/>
          <w:sz w:val="24"/>
          <w:szCs w:val="24"/>
          <w:lang w:eastAsia="en-US"/>
        </w:rPr>
      </w:pPr>
      <w:r w:rsidRPr="00D337BE">
        <w:rPr>
          <w:rFonts w:eastAsia="Calibri"/>
          <w:b/>
          <w:bCs/>
          <w:color w:val="auto"/>
          <w:sz w:val="24"/>
          <w:szCs w:val="24"/>
          <w:lang w:eastAsia="en-US"/>
        </w:rPr>
        <w:t xml:space="preserve">Перечень основных мероприятий </w:t>
      </w:r>
      <w:bookmarkStart w:id="1" w:name="_Hlk30424757"/>
      <w:r w:rsidRPr="00D337BE">
        <w:rPr>
          <w:rFonts w:eastAsia="Calibri"/>
          <w:b/>
          <w:bCs/>
          <w:color w:val="auto"/>
          <w:sz w:val="24"/>
          <w:szCs w:val="24"/>
          <w:lang w:eastAsia="en-US"/>
        </w:rPr>
        <w:t>муниципальной программы</w:t>
      </w:r>
    </w:p>
    <w:p w14:paraId="40F575DE" w14:textId="08F9C439" w:rsidR="00D337BE" w:rsidRPr="00D337BE" w:rsidRDefault="00D337BE" w:rsidP="00D337BE">
      <w:pPr>
        <w:spacing w:after="1" w:line="220" w:lineRule="atLeast"/>
        <w:ind w:left="0" w:firstLine="0"/>
        <w:jc w:val="center"/>
        <w:rPr>
          <w:rFonts w:eastAsia="Calibri"/>
          <w:b/>
          <w:bCs/>
          <w:color w:val="auto"/>
          <w:sz w:val="24"/>
          <w:szCs w:val="24"/>
          <w:lang w:eastAsia="en-US"/>
        </w:rPr>
      </w:pPr>
      <w:r w:rsidRPr="00D337BE">
        <w:rPr>
          <w:rFonts w:eastAsia="Calibri"/>
          <w:b/>
          <w:bCs/>
          <w:color w:val="auto"/>
          <w:sz w:val="24"/>
          <w:szCs w:val="24"/>
          <w:lang w:eastAsia="en-US"/>
        </w:rPr>
        <w:t xml:space="preserve"> «Формирование современной городской среды </w:t>
      </w:r>
      <w:r w:rsidR="00933D28">
        <w:rPr>
          <w:rFonts w:eastAsia="Calibri"/>
          <w:b/>
          <w:bCs/>
          <w:color w:val="auto"/>
          <w:sz w:val="24"/>
          <w:szCs w:val="24"/>
          <w:lang w:eastAsia="en-US"/>
        </w:rPr>
        <w:t xml:space="preserve">на территории </w:t>
      </w:r>
      <w:r w:rsidRPr="00D337BE">
        <w:rPr>
          <w:rFonts w:eastAsia="Calibri"/>
          <w:b/>
          <w:bCs/>
          <w:color w:val="auto"/>
          <w:sz w:val="24"/>
          <w:szCs w:val="24"/>
          <w:lang w:eastAsia="en-US"/>
        </w:rPr>
        <w:t xml:space="preserve">сельского поселения станица Солдатская </w:t>
      </w:r>
      <w:proofErr w:type="spellStart"/>
      <w:r w:rsidRPr="00D337BE">
        <w:rPr>
          <w:rFonts w:eastAsia="Calibri"/>
          <w:b/>
          <w:bCs/>
          <w:color w:val="auto"/>
          <w:sz w:val="24"/>
          <w:szCs w:val="24"/>
          <w:lang w:eastAsia="en-US"/>
        </w:rPr>
        <w:t>Прохладненского</w:t>
      </w:r>
      <w:proofErr w:type="spellEnd"/>
      <w:r w:rsidRPr="00D337BE">
        <w:rPr>
          <w:rFonts w:eastAsia="Calibri"/>
          <w:b/>
          <w:bCs/>
          <w:color w:val="auto"/>
          <w:sz w:val="24"/>
          <w:szCs w:val="24"/>
          <w:lang w:eastAsia="en-US"/>
        </w:rPr>
        <w:t xml:space="preserve"> муниципального района на 2020 - 2024 годы»</w:t>
      </w:r>
      <w:bookmarkEnd w:id="1"/>
    </w:p>
    <w:p w14:paraId="23B78ABC" w14:textId="77777777" w:rsidR="00D337BE" w:rsidRPr="00D337BE" w:rsidRDefault="00D337BE" w:rsidP="00D337BE">
      <w:pPr>
        <w:spacing w:after="1" w:line="220" w:lineRule="atLeast"/>
        <w:ind w:left="0" w:firstLine="0"/>
        <w:rPr>
          <w:rFonts w:eastAsia="Calibri"/>
          <w:color w:val="auto"/>
          <w:sz w:val="24"/>
          <w:szCs w:val="24"/>
          <w:lang w:eastAsia="en-US"/>
        </w:rPr>
      </w:pPr>
    </w:p>
    <w:p w14:paraId="535213E8" w14:textId="77777777" w:rsidR="00D337BE" w:rsidRPr="00D337BE" w:rsidRDefault="00D337BE" w:rsidP="00D337BE">
      <w:pPr>
        <w:spacing w:after="1" w:line="220" w:lineRule="atLeast"/>
        <w:ind w:left="0" w:firstLine="540"/>
        <w:rPr>
          <w:rFonts w:eastAsia="Calibri"/>
          <w:color w:val="auto"/>
          <w:sz w:val="24"/>
          <w:szCs w:val="24"/>
          <w:lang w:eastAsia="en-US"/>
        </w:rPr>
      </w:pPr>
      <w:r w:rsidRPr="00D337BE">
        <w:rPr>
          <w:rFonts w:eastAsia="Calibri"/>
          <w:color w:val="auto"/>
          <w:sz w:val="24"/>
          <w:szCs w:val="24"/>
          <w:lang w:eastAsia="en-US"/>
        </w:rPr>
        <w:t xml:space="preserve">Координатор муниципальной программы – местная администрация </w:t>
      </w:r>
      <w:proofErr w:type="spellStart"/>
      <w:r w:rsidRPr="00D337BE">
        <w:rPr>
          <w:rFonts w:eastAsia="Calibri"/>
          <w:color w:val="auto"/>
          <w:sz w:val="24"/>
          <w:szCs w:val="24"/>
          <w:lang w:eastAsia="en-US"/>
        </w:rPr>
        <w:t>с.п</w:t>
      </w:r>
      <w:proofErr w:type="spellEnd"/>
      <w:r w:rsidRPr="00D337BE">
        <w:rPr>
          <w:rFonts w:eastAsia="Calibri"/>
          <w:color w:val="auto"/>
          <w:sz w:val="24"/>
          <w:szCs w:val="24"/>
          <w:lang w:eastAsia="en-US"/>
        </w:rPr>
        <w:t xml:space="preserve">. ст. Солдатская </w:t>
      </w:r>
      <w:proofErr w:type="spellStart"/>
      <w:r w:rsidRPr="00D337BE">
        <w:rPr>
          <w:rFonts w:eastAsia="Calibri"/>
          <w:color w:val="auto"/>
          <w:sz w:val="24"/>
          <w:szCs w:val="24"/>
          <w:lang w:eastAsia="en-US"/>
        </w:rPr>
        <w:t>Прохладненского</w:t>
      </w:r>
      <w:proofErr w:type="spellEnd"/>
      <w:r w:rsidRPr="00D337BE">
        <w:rPr>
          <w:rFonts w:eastAsia="Calibri"/>
          <w:color w:val="auto"/>
          <w:sz w:val="24"/>
          <w:szCs w:val="24"/>
          <w:lang w:eastAsia="en-US"/>
        </w:rPr>
        <w:t xml:space="preserve"> муниципального района</w:t>
      </w:r>
    </w:p>
    <w:p w14:paraId="0ED27B4F" w14:textId="77777777" w:rsidR="00D337BE" w:rsidRPr="00D337BE" w:rsidRDefault="00D337BE" w:rsidP="00D337BE">
      <w:pPr>
        <w:spacing w:after="1" w:line="220" w:lineRule="atLeast"/>
        <w:ind w:left="0" w:firstLine="0"/>
        <w:rPr>
          <w:rFonts w:eastAsia="Calibri"/>
          <w:color w:val="auto"/>
          <w:sz w:val="24"/>
          <w:szCs w:val="24"/>
          <w:lang w:eastAsia="en-US"/>
        </w:rPr>
      </w:pPr>
    </w:p>
    <w:tbl>
      <w:tblPr>
        <w:tblW w:w="96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154"/>
        <w:gridCol w:w="2551"/>
        <w:gridCol w:w="1084"/>
        <w:gridCol w:w="1077"/>
        <w:gridCol w:w="2154"/>
      </w:tblGrid>
      <w:tr w:rsidR="00D337BE" w:rsidRPr="00D337BE" w14:paraId="25C42D2D" w14:textId="77777777" w:rsidTr="0087034E">
        <w:tc>
          <w:tcPr>
            <w:tcW w:w="604" w:type="dxa"/>
            <w:vMerge w:val="restart"/>
          </w:tcPr>
          <w:p w14:paraId="3BD138E0"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w:t>
            </w:r>
          </w:p>
          <w:p w14:paraId="647FC589"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п/п</w:t>
            </w:r>
          </w:p>
        </w:tc>
        <w:tc>
          <w:tcPr>
            <w:tcW w:w="2154" w:type="dxa"/>
            <w:vMerge w:val="restart"/>
          </w:tcPr>
          <w:p w14:paraId="14CA02A5"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Наименование основного мероприятия</w:t>
            </w:r>
          </w:p>
        </w:tc>
        <w:tc>
          <w:tcPr>
            <w:tcW w:w="2551" w:type="dxa"/>
            <w:vMerge w:val="restart"/>
          </w:tcPr>
          <w:p w14:paraId="24D440AC"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Координатор, исполнители программы, основного мероприятия</w:t>
            </w:r>
          </w:p>
        </w:tc>
        <w:tc>
          <w:tcPr>
            <w:tcW w:w="2161" w:type="dxa"/>
            <w:gridSpan w:val="2"/>
          </w:tcPr>
          <w:p w14:paraId="7DC1B9F5"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Срок выполнения</w:t>
            </w:r>
          </w:p>
        </w:tc>
        <w:tc>
          <w:tcPr>
            <w:tcW w:w="2154" w:type="dxa"/>
            <w:vMerge w:val="restart"/>
          </w:tcPr>
          <w:p w14:paraId="0C07E40B"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Ожидаемый непосредственный результат</w:t>
            </w:r>
          </w:p>
        </w:tc>
      </w:tr>
      <w:tr w:rsidR="00D337BE" w:rsidRPr="00D337BE" w14:paraId="74F26301" w14:textId="77777777" w:rsidTr="0087034E">
        <w:tc>
          <w:tcPr>
            <w:tcW w:w="604" w:type="dxa"/>
            <w:vMerge/>
          </w:tcPr>
          <w:p w14:paraId="7205CD25" w14:textId="77777777" w:rsidR="00D337BE" w:rsidRPr="00D337BE" w:rsidRDefault="00D337BE" w:rsidP="00D337BE">
            <w:pPr>
              <w:spacing w:after="200" w:line="276" w:lineRule="auto"/>
              <w:ind w:left="0" w:firstLine="0"/>
              <w:jc w:val="left"/>
              <w:rPr>
                <w:rFonts w:eastAsia="Calibri"/>
                <w:color w:val="auto"/>
                <w:sz w:val="20"/>
                <w:szCs w:val="20"/>
                <w:lang w:eastAsia="en-US"/>
              </w:rPr>
            </w:pPr>
          </w:p>
        </w:tc>
        <w:tc>
          <w:tcPr>
            <w:tcW w:w="2154" w:type="dxa"/>
            <w:vMerge/>
          </w:tcPr>
          <w:p w14:paraId="639BEE50" w14:textId="77777777" w:rsidR="00D337BE" w:rsidRPr="00D337BE" w:rsidRDefault="00D337BE" w:rsidP="00D337BE">
            <w:pPr>
              <w:spacing w:after="200" w:line="276" w:lineRule="auto"/>
              <w:ind w:left="0" w:firstLine="0"/>
              <w:jc w:val="left"/>
              <w:rPr>
                <w:rFonts w:eastAsia="Calibri"/>
                <w:color w:val="auto"/>
                <w:sz w:val="20"/>
                <w:szCs w:val="20"/>
                <w:lang w:eastAsia="en-US"/>
              </w:rPr>
            </w:pPr>
          </w:p>
        </w:tc>
        <w:tc>
          <w:tcPr>
            <w:tcW w:w="2551" w:type="dxa"/>
            <w:vMerge/>
          </w:tcPr>
          <w:p w14:paraId="7012663A" w14:textId="77777777" w:rsidR="00D337BE" w:rsidRPr="00D337BE" w:rsidRDefault="00D337BE" w:rsidP="00D337BE">
            <w:pPr>
              <w:spacing w:after="200" w:line="276" w:lineRule="auto"/>
              <w:ind w:left="0" w:firstLine="0"/>
              <w:jc w:val="left"/>
              <w:rPr>
                <w:rFonts w:eastAsia="Calibri"/>
                <w:color w:val="auto"/>
                <w:sz w:val="20"/>
                <w:szCs w:val="20"/>
                <w:lang w:eastAsia="en-US"/>
              </w:rPr>
            </w:pPr>
          </w:p>
        </w:tc>
        <w:tc>
          <w:tcPr>
            <w:tcW w:w="1084" w:type="dxa"/>
          </w:tcPr>
          <w:p w14:paraId="0CE89FE2"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начало реализации</w:t>
            </w:r>
          </w:p>
        </w:tc>
        <w:tc>
          <w:tcPr>
            <w:tcW w:w="1077" w:type="dxa"/>
          </w:tcPr>
          <w:p w14:paraId="534A484A"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окончание реализации</w:t>
            </w:r>
          </w:p>
        </w:tc>
        <w:tc>
          <w:tcPr>
            <w:tcW w:w="2154" w:type="dxa"/>
            <w:vMerge/>
          </w:tcPr>
          <w:p w14:paraId="63C418A5" w14:textId="77777777" w:rsidR="00D337BE" w:rsidRPr="00D337BE" w:rsidRDefault="00D337BE" w:rsidP="00D337BE">
            <w:pPr>
              <w:spacing w:after="200" w:line="276" w:lineRule="auto"/>
              <w:ind w:left="0" w:firstLine="0"/>
              <w:jc w:val="left"/>
              <w:rPr>
                <w:rFonts w:eastAsia="Calibri"/>
                <w:color w:val="auto"/>
                <w:sz w:val="24"/>
                <w:szCs w:val="24"/>
                <w:lang w:eastAsia="en-US"/>
              </w:rPr>
            </w:pPr>
          </w:p>
        </w:tc>
      </w:tr>
      <w:tr w:rsidR="00D337BE" w:rsidRPr="00D337BE" w14:paraId="082E82FA" w14:textId="77777777" w:rsidTr="0087034E">
        <w:tc>
          <w:tcPr>
            <w:tcW w:w="604" w:type="dxa"/>
          </w:tcPr>
          <w:p w14:paraId="11CD213D"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1</w:t>
            </w:r>
          </w:p>
        </w:tc>
        <w:tc>
          <w:tcPr>
            <w:tcW w:w="2154" w:type="dxa"/>
          </w:tcPr>
          <w:p w14:paraId="0580EF04" w14:textId="77777777" w:rsidR="00D337BE" w:rsidRPr="00D337BE" w:rsidRDefault="00D337BE" w:rsidP="00D337BE">
            <w:pPr>
              <w:spacing w:after="1" w:line="220" w:lineRule="atLeast"/>
              <w:ind w:left="0" w:firstLine="0"/>
              <w:jc w:val="left"/>
              <w:rPr>
                <w:rFonts w:eastAsia="Calibri"/>
                <w:color w:val="auto"/>
                <w:sz w:val="20"/>
                <w:szCs w:val="20"/>
                <w:lang w:eastAsia="en-US"/>
              </w:rPr>
            </w:pPr>
            <w:r w:rsidRPr="00D337BE">
              <w:rPr>
                <w:rFonts w:eastAsia="Calibri"/>
                <w:color w:val="auto"/>
                <w:sz w:val="20"/>
                <w:szCs w:val="20"/>
                <w:lang w:eastAsia="en-US"/>
              </w:rPr>
              <w:t xml:space="preserve">Обеспечение проведения мероприятий по благоустройству дворовых территорий </w:t>
            </w:r>
            <w:proofErr w:type="spellStart"/>
            <w:r w:rsidRPr="00D337BE">
              <w:rPr>
                <w:rFonts w:eastAsia="Calibri"/>
                <w:color w:val="auto"/>
                <w:sz w:val="20"/>
                <w:szCs w:val="20"/>
                <w:lang w:eastAsia="en-US"/>
              </w:rPr>
              <w:t>с.п</w:t>
            </w:r>
            <w:proofErr w:type="spellEnd"/>
            <w:r w:rsidRPr="00D337BE">
              <w:rPr>
                <w:rFonts w:eastAsia="Calibri"/>
                <w:color w:val="auto"/>
                <w:sz w:val="20"/>
                <w:szCs w:val="20"/>
                <w:lang w:eastAsia="en-US"/>
              </w:rPr>
              <w:t>. ст. Солдатская в соответствии с едиными требованиями, исходя из минимального перечня работ по благоустройству</w:t>
            </w:r>
          </w:p>
        </w:tc>
        <w:tc>
          <w:tcPr>
            <w:tcW w:w="2551" w:type="dxa"/>
          </w:tcPr>
          <w:p w14:paraId="3E5E155D"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 xml:space="preserve">Местная администрация </w:t>
            </w:r>
            <w:proofErr w:type="spellStart"/>
            <w:r w:rsidRPr="00D337BE">
              <w:rPr>
                <w:rFonts w:eastAsia="Calibri"/>
                <w:color w:val="auto"/>
                <w:sz w:val="20"/>
                <w:szCs w:val="20"/>
                <w:lang w:eastAsia="en-US"/>
              </w:rPr>
              <w:t>с.п</w:t>
            </w:r>
            <w:proofErr w:type="spellEnd"/>
            <w:r w:rsidRPr="00D337BE">
              <w:rPr>
                <w:rFonts w:eastAsia="Calibri"/>
                <w:color w:val="auto"/>
                <w:sz w:val="20"/>
                <w:szCs w:val="20"/>
                <w:lang w:eastAsia="en-US"/>
              </w:rPr>
              <w:t xml:space="preserve">. ст. Солдатская </w:t>
            </w:r>
            <w:proofErr w:type="spellStart"/>
            <w:r w:rsidRPr="00D337BE">
              <w:rPr>
                <w:rFonts w:eastAsia="Calibri"/>
                <w:color w:val="auto"/>
                <w:sz w:val="20"/>
                <w:szCs w:val="20"/>
                <w:lang w:eastAsia="en-US"/>
              </w:rPr>
              <w:t>Прохладненского</w:t>
            </w:r>
            <w:proofErr w:type="spellEnd"/>
            <w:r w:rsidRPr="00D337BE">
              <w:rPr>
                <w:rFonts w:eastAsia="Calibri"/>
                <w:color w:val="auto"/>
                <w:sz w:val="20"/>
                <w:szCs w:val="20"/>
                <w:lang w:eastAsia="en-US"/>
              </w:rPr>
              <w:t xml:space="preserve"> муниципального района</w:t>
            </w:r>
          </w:p>
        </w:tc>
        <w:tc>
          <w:tcPr>
            <w:tcW w:w="1084" w:type="dxa"/>
          </w:tcPr>
          <w:p w14:paraId="3A66715E" w14:textId="56EC8821"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20</w:t>
            </w:r>
            <w:r>
              <w:rPr>
                <w:rFonts w:eastAsia="Calibri"/>
                <w:color w:val="auto"/>
                <w:sz w:val="20"/>
                <w:szCs w:val="20"/>
                <w:lang w:eastAsia="en-US"/>
              </w:rPr>
              <w:t>20</w:t>
            </w:r>
          </w:p>
        </w:tc>
        <w:tc>
          <w:tcPr>
            <w:tcW w:w="1077" w:type="dxa"/>
          </w:tcPr>
          <w:p w14:paraId="07180229" w14:textId="6D73D738"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202</w:t>
            </w:r>
            <w:r>
              <w:rPr>
                <w:rFonts w:eastAsia="Calibri"/>
                <w:color w:val="auto"/>
                <w:sz w:val="20"/>
                <w:szCs w:val="20"/>
                <w:lang w:eastAsia="en-US"/>
              </w:rPr>
              <w:t>4</w:t>
            </w:r>
          </w:p>
        </w:tc>
        <w:tc>
          <w:tcPr>
            <w:tcW w:w="2154" w:type="dxa"/>
          </w:tcPr>
          <w:p w14:paraId="3F179EA9" w14:textId="7B3A88F3" w:rsidR="00D337BE" w:rsidRPr="00D337BE" w:rsidRDefault="00D337BE" w:rsidP="00D337BE">
            <w:pPr>
              <w:spacing w:after="1" w:line="220" w:lineRule="atLeast"/>
              <w:ind w:left="0" w:firstLine="0"/>
              <w:jc w:val="left"/>
              <w:rPr>
                <w:rFonts w:eastAsia="Calibri"/>
                <w:color w:val="auto"/>
                <w:sz w:val="20"/>
                <w:szCs w:val="20"/>
                <w:lang w:eastAsia="en-US"/>
              </w:rPr>
            </w:pPr>
            <w:r w:rsidRPr="00D337BE">
              <w:rPr>
                <w:rFonts w:eastAsia="Calibri"/>
                <w:color w:val="auto"/>
                <w:sz w:val="20"/>
                <w:szCs w:val="20"/>
                <w:lang w:eastAsia="en-US"/>
              </w:rPr>
              <w:t xml:space="preserve">Благоустройство не менее </w:t>
            </w:r>
            <w:r>
              <w:rPr>
                <w:rFonts w:eastAsia="Calibri"/>
                <w:color w:val="auto"/>
                <w:sz w:val="20"/>
                <w:szCs w:val="20"/>
                <w:lang w:eastAsia="en-US"/>
              </w:rPr>
              <w:t>4</w:t>
            </w:r>
            <w:r w:rsidRPr="00D337BE">
              <w:rPr>
                <w:rFonts w:eastAsia="Calibri"/>
                <w:color w:val="auto"/>
                <w:sz w:val="20"/>
                <w:szCs w:val="20"/>
                <w:lang w:eastAsia="en-US"/>
              </w:rPr>
              <w:t xml:space="preserve"> дворовых территорий многоквартирных домов</w:t>
            </w:r>
          </w:p>
        </w:tc>
      </w:tr>
      <w:tr w:rsidR="00D337BE" w:rsidRPr="00D337BE" w14:paraId="7EE83103" w14:textId="77777777" w:rsidTr="0087034E">
        <w:tc>
          <w:tcPr>
            <w:tcW w:w="604" w:type="dxa"/>
          </w:tcPr>
          <w:p w14:paraId="7B637287"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2</w:t>
            </w:r>
          </w:p>
        </w:tc>
        <w:tc>
          <w:tcPr>
            <w:tcW w:w="2154" w:type="dxa"/>
          </w:tcPr>
          <w:p w14:paraId="312DB0B6" w14:textId="77777777" w:rsidR="00D337BE" w:rsidRPr="00D337BE" w:rsidRDefault="00D337BE" w:rsidP="00D337BE">
            <w:pPr>
              <w:spacing w:after="1" w:line="220" w:lineRule="atLeast"/>
              <w:ind w:left="0" w:firstLine="0"/>
              <w:jc w:val="left"/>
              <w:rPr>
                <w:rFonts w:eastAsia="Calibri"/>
                <w:color w:val="auto"/>
                <w:sz w:val="20"/>
                <w:szCs w:val="20"/>
                <w:lang w:eastAsia="en-US"/>
              </w:rPr>
            </w:pPr>
            <w:r w:rsidRPr="00D337BE">
              <w:rPr>
                <w:rFonts w:eastAsia="Calibri"/>
                <w:color w:val="auto"/>
                <w:sz w:val="20"/>
                <w:szCs w:val="20"/>
                <w:lang w:eastAsia="en-US"/>
              </w:rPr>
              <w:t>Обеспечение проведения мероприятий по благоустройству общественных территорий</w:t>
            </w:r>
          </w:p>
        </w:tc>
        <w:tc>
          <w:tcPr>
            <w:tcW w:w="2551" w:type="dxa"/>
          </w:tcPr>
          <w:p w14:paraId="40E0FFC6" w14:textId="77777777"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 xml:space="preserve">Местная администрация </w:t>
            </w:r>
            <w:proofErr w:type="spellStart"/>
            <w:r w:rsidRPr="00D337BE">
              <w:rPr>
                <w:rFonts w:eastAsia="Calibri"/>
                <w:color w:val="auto"/>
                <w:sz w:val="20"/>
                <w:szCs w:val="20"/>
                <w:lang w:eastAsia="en-US"/>
              </w:rPr>
              <w:t>с.п</w:t>
            </w:r>
            <w:proofErr w:type="spellEnd"/>
            <w:r w:rsidRPr="00D337BE">
              <w:rPr>
                <w:rFonts w:eastAsia="Calibri"/>
                <w:color w:val="auto"/>
                <w:sz w:val="20"/>
                <w:szCs w:val="20"/>
                <w:lang w:eastAsia="en-US"/>
              </w:rPr>
              <w:t xml:space="preserve">. ст. Солдатская </w:t>
            </w:r>
            <w:proofErr w:type="spellStart"/>
            <w:r w:rsidRPr="00D337BE">
              <w:rPr>
                <w:rFonts w:eastAsia="Calibri"/>
                <w:color w:val="auto"/>
                <w:sz w:val="20"/>
                <w:szCs w:val="20"/>
                <w:lang w:eastAsia="en-US"/>
              </w:rPr>
              <w:t>Прохладненского</w:t>
            </w:r>
            <w:proofErr w:type="spellEnd"/>
            <w:r w:rsidRPr="00D337BE">
              <w:rPr>
                <w:rFonts w:eastAsia="Calibri"/>
                <w:color w:val="auto"/>
                <w:sz w:val="20"/>
                <w:szCs w:val="20"/>
                <w:lang w:eastAsia="en-US"/>
              </w:rPr>
              <w:t xml:space="preserve"> муниципального района</w:t>
            </w:r>
          </w:p>
        </w:tc>
        <w:tc>
          <w:tcPr>
            <w:tcW w:w="1084" w:type="dxa"/>
          </w:tcPr>
          <w:p w14:paraId="12C1179D" w14:textId="4C4D01F5"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20</w:t>
            </w:r>
            <w:r>
              <w:rPr>
                <w:rFonts w:eastAsia="Calibri"/>
                <w:color w:val="auto"/>
                <w:sz w:val="20"/>
                <w:szCs w:val="20"/>
                <w:lang w:eastAsia="en-US"/>
              </w:rPr>
              <w:t>20</w:t>
            </w:r>
          </w:p>
        </w:tc>
        <w:tc>
          <w:tcPr>
            <w:tcW w:w="1077" w:type="dxa"/>
          </w:tcPr>
          <w:p w14:paraId="14B39CDB" w14:textId="56F56B78" w:rsidR="00D337BE" w:rsidRPr="00D337BE" w:rsidRDefault="00D337BE" w:rsidP="00D337BE">
            <w:pPr>
              <w:spacing w:after="1" w:line="220" w:lineRule="atLeast"/>
              <w:ind w:left="0" w:firstLine="0"/>
              <w:jc w:val="center"/>
              <w:rPr>
                <w:rFonts w:eastAsia="Calibri"/>
                <w:color w:val="auto"/>
                <w:sz w:val="20"/>
                <w:szCs w:val="20"/>
                <w:lang w:eastAsia="en-US"/>
              </w:rPr>
            </w:pPr>
            <w:r w:rsidRPr="00D337BE">
              <w:rPr>
                <w:rFonts w:eastAsia="Calibri"/>
                <w:color w:val="auto"/>
                <w:sz w:val="20"/>
                <w:szCs w:val="20"/>
                <w:lang w:eastAsia="en-US"/>
              </w:rPr>
              <w:t>202</w:t>
            </w:r>
            <w:r>
              <w:rPr>
                <w:rFonts w:eastAsia="Calibri"/>
                <w:color w:val="auto"/>
                <w:sz w:val="20"/>
                <w:szCs w:val="20"/>
                <w:lang w:eastAsia="en-US"/>
              </w:rPr>
              <w:t>4</w:t>
            </w:r>
          </w:p>
        </w:tc>
        <w:tc>
          <w:tcPr>
            <w:tcW w:w="2154" w:type="dxa"/>
          </w:tcPr>
          <w:p w14:paraId="49954796" w14:textId="42761BA2" w:rsidR="00D337BE" w:rsidRPr="00D337BE" w:rsidRDefault="00D337BE" w:rsidP="00D337BE">
            <w:pPr>
              <w:spacing w:after="1" w:line="220" w:lineRule="atLeast"/>
              <w:ind w:left="0" w:firstLine="0"/>
              <w:jc w:val="left"/>
              <w:rPr>
                <w:rFonts w:eastAsia="Calibri"/>
                <w:color w:val="auto"/>
                <w:sz w:val="20"/>
                <w:szCs w:val="20"/>
                <w:lang w:eastAsia="en-US"/>
              </w:rPr>
            </w:pPr>
            <w:r w:rsidRPr="00D337BE">
              <w:rPr>
                <w:rFonts w:eastAsia="Calibri"/>
                <w:color w:val="auto"/>
                <w:sz w:val="20"/>
                <w:szCs w:val="20"/>
                <w:lang w:eastAsia="en-US"/>
              </w:rPr>
              <w:t xml:space="preserve">Благоустройство не менее </w:t>
            </w:r>
            <w:r>
              <w:rPr>
                <w:rFonts w:eastAsia="Calibri"/>
                <w:color w:val="auto"/>
                <w:sz w:val="20"/>
                <w:szCs w:val="20"/>
                <w:lang w:eastAsia="en-US"/>
              </w:rPr>
              <w:t>2</w:t>
            </w:r>
            <w:r w:rsidRPr="00D337BE">
              <w:rPr>
                <w:rFonts w:eastAsia="Calibri"/>
                <w:color w:val="auto"/>
                <w:sz w:val="20"/>
                <w:szCs w:val="20"/>
                <w:lang w:eastAsia="en-US"/>
              </w:rPr>
              <w:t xml:space="preserve"> общественной территории</w:t>
            </w:r>
          </w:p>
        </w:tc>
      </w:tr>
    </w:tbl>
    <w:p w14:paraId="2CAD3308" w14:textId="77777777" w:rsidR="00D337BE" w:rsidRPr="00D337BE" w:rsidRDefault="00D337BE" w:rsidP="00D337BE">
      <w:pPr>
        <w:widowControl w:val="0"/>
        <w:autoSpaceDE w:val="0"/>
        <w:autoSpaceDN w:val="0"/>
        <w:spacing w:after="0" w:line="240" w:lineRule="auto"/>
        <w:ind w:left="0" w:firstLine="0"/>
        <w:jc w:val="left"/>
        <w:rPr>
          <w:color w:val="auto"/>
          <w:sz w:val="24"/>
          <w:szCs w:val="24"/>
        </w:rPr>
      </w:pPr>
    </w:p>
    <w:p w14:paraId="1221EF8A" w14:textId="77777777" w:rsidR="006547E6" w:rsidRDefault="006547E6" w:rsidP="006547E6">
      <w:pPr>
        <w:spacing w:after="0" w:line="259" w:lineRule="auto"/>
        <w:ind w:left="0" w:right="10" w:firstLine="0"/>
        <w:jc w:val="center"/>
      </w:pPr>
    </w:p>
    <w:p w14:paraId="3AEF3728" w14:textId="77777777" w:rsidR="006547E6" w:rsidRDefault="006547E6" w:rsidP="006547E6">
      <w:pPr>
        <w:spacing w:after="14" w:line="259" w:lineRule="auto"/>
        <w:ind w:left="0" w:firstLine="0"/>
        <w:jc w:val="left"/>
      </w:pPr>
    </w:p>
    <w:p w14:paraId="0623D1F3" w14:textId="77777777" w:rsidR="003E6F42" w:rsidRDefault="003E6F42" w:rsidP="003E6F42">
      <w:pPr>
        <w:spacing w:after="31" w:line="254" w:lineRule="auto"/>
        <w:ind w:left="0" w:right="66" w:firstLine="0"/>
        <w:rPr>
          <w:sz w:val="20"/>
          <w:szCs w:val="20"/>
        </w:rPr>
      </w:pPr>
    </w:p>
    <w:p w14:paraId="273A17A5" w14:textId="77777777" w:rsidR="0008584A" w:rsidRDefault="0008584A" w:rsidP="006547E6">
      <w:pPr>
        <w:spacing w:after="31" w:line="254" w:lineRule="auto"/>
        <w:ind w:left="0" w:right="66" w:firstLine="0"/>
        <w:jc w:val="right"/>
        <w:rPr>
          <w:sz w:val="20"/>
          <w:szCs w:val="20"/>
        </w:rPr>
      </w:pPr>
    </w:p>
    <w:p w14:paraId="7AA9C98A" w14:textId="77777777" w:rsidR="0008584A" w:rsidRDefault="0008584A" w:rsidP="006547E6">
      <w:pPr>
        <w:spacing w:after="31" w:line="254" w:lineRule="auto"/>
        <w:ind w:left="0" w:right="66" w:firstLine="0"/>
        <w:jc w:val="right"/>
        <w:rPr>
          <w:sz w:val="20"/>
          <w:szCs w:val="20"/>
        </w:rPr>
      </w:pPr>
    </w:p>
    <w:p w14:paraId="5EA5A09A" w14:textId="77777777" w:rsidR="0008584A" w:rsidRDefault="0008584A" w:rsidP="006547E6">
      <w:pPr>
        <w:spacing w:after="31" w:line="254" w:lineRule="auto"/>
        <w:ind w:left="0" w:right="66" w:firstLine="0"/>
        <w:jc w:val="right"/>
        <w:rPr>
          <w:sz w:val="20"/>
          <w:szCs w:val="20"/>
        </w:rPr>
      </w:pPr>
    </w:p>
    <w:p w14:paraId="130F1C53" w14:textId="77777777" w:rsidR="0008584A" w:rsidRDefault="0008584A" w:rsidP="006547E6">
      <w:pPr>
        <w:spacing w:after="31" w:line="254" w:lineRule="auto"/>
        <w:ind w:left="0" w:right="66" w:firstLine="0"/>
        <w:jc w:val="right"/>
        <w:rPr>
          <w:sz w:val="20"/>
          <w:szCs w:val="20"/>
        </w:rPr>
      </w:pPr>
    </w:p>
    <w:p w14:paraId="45BE509A" w14:textId="77777777" w:rsidR="0008584A" w:rsidRDefault="0008584A" w:rsidP="006547E6">
      <w:pPr>
        <w:spacing w:after="31" w:line="254" w:lineRule="auto"/>
        <w:ind w:left="0" w:right="66" w:firstLine="0"/>
        <w:jc w:val="right"/>
        <w:rPr>
          <w:sz w:val="20"/>
          <w:szCs w:val="20"/>
        </w:rPr>
      </w:pPr>
    </w:p>
    <w:p w14:paraId="3127037B" w14:textId="77777777" w:rsidR="0008584A" w:rsidRDefault="0008584A" w:rsidP="006547E6">
      <w:pPr>
        <w:spacing w:after="31" w:line="254" w:lineRule="auto"/>
        <w:ind w:left="0" w:right="66" w:firstLine="0"/>
        <w:jc w:val="right"/>
        <w:rPr>
          <w:sz w:val="20"/>
          <w:szCs w:val="20"/>
        </w:rPr>
      </w:pPr>
    </w:p>
    <w:p w14:paraId="40BD4FDD" w14:textId="77777777" w:rsidR="00641B2D" w:rsidRDefault="00641B2D" w:rsidP="006547E6">
      <w:pPr>
        <w:spacing w:after="31" w:line="254" w:lineRule="auto"/>
        <w:ind w:left="0" w:right="66" w:firstLine="0"/>
        <w:jc w:val="right"/>
        <w:rPr>
          <w:sz w:val="20"/>
          <w:szCs w:val="20"/>
        </w:rPr>
      </w:pPr>
    </w:p>
    <w:p w14:paraId="39ADA462" w14:textId="2028BD6D" w:rsidR="0062264B" w:rsidRDefault="0062264B" w:rsidP="006547E6">
      <w:pPr>
        <w:spacing w:after="31" w:line="254" w:lineRule="auto"/>
        <w:ind w:left="0" w:right="66" w:firstLine="0"/>
        <w:jc w:val="right"/>
        <w:rPr>
          <w:sz w:val="20"/>
          <w:szCs w:val="20"/>
        </w:rPr>
      </w:pPr>
    </w:p>
    <w:p w14:paraId="7DCFB4BF" w14:textId="5BC438E9" w:rsidR="00D337BE" w:rsidRDefault="00D337BE" w:rsidP="00933D28">
      <w:pPr>
        <w:spacing w:after="31" w:line="254" w:lineRule="auto"/>
        <w:ind w:left="0" w:right="66" w:firstLine="0"/>
        <w:rPr>
          <w:sz w:val="20"/>
          <w:szCs w:val="20"/>
        </w:rPr>
      </w:pPr>
    </w:p>
    <w:p w14:paraId="11C833B7" w14:textId="77777777" w:rsidR="00933D28" w:rsidRDefault="00933D28" w:rsidP="00933D28">
      <w:pPr>
        <w:spacing w:after="31" w:line="254" w:lineRule="auto"/>
        <w:ind w:left="0" w:right="66" w:firstLine="0"/>
        <w:rPr>
          <w:sz w:val="20"/>
          <w:szCs w:val="20"/>
        </w:rPr>
      </w:pPr>
    </w:p>
    <w:p w14:paraId="0023C32B" w14:textId="77777777" w:rsidR="00933D28" w:rsidRDefault="00933D28" w:rsidP="006547E6">
      <w:pPr>
        <w:spacing w:after="31" w:line="254" w:lineRule="auto"/>
        <w:ind w:left="0" w:right="66" w:firstLine="0"/>
        <w:jc w:val="right"/>
        <w:rPr>
          <w:sz w:val="20"/>
          <w:szCs w:val="20"/>
        </w:rPr>
      </w:pPr>
    </w:p>
    <w:p w14:paraId="5118E824" w14:textId="3EC2B057" w:rsidR="00D337BE" w:rsidRPr="00D337BE" w:rsidRDefault="00D337BE" w:rsidP="00D337BE">
      <w:pPr>
        <w:spacing w:after="31" w:line="254" w:lineRule="auto"/>
        <w:ind w:left="0" w:right="66" w:firstLine="0"/>
        <w:jc w:val="right"/>
        <w:rPr>
          <w:sz w:val="24"/>
          <w:szCs w:val="24"/>
        </w:rPr>
      </w:pPr>
      <w:bookmarkStart w:id="2" w:name="_Hlk30421672"/>
      <w:r w:rsidRPr="00D337BE">
        <w:rPr>
          <w:sz w:val="24"/>
          <w:szCs w:val="24"/>
        </w:rPr>
        <w:lastRenderedPageBreak/>
        <w:t>Приложение №</w:t>
      </w:r>
      <w:r w:rsidR="00933D28">
        <w:rPr>
          <w:sz w:val="24"/>
          <w:szCs w:val="24"/>
        </w:rPr>
        <w:t>3</w:t>
      </w:r>
    </w:p>
    <w:p w14:paraId="438E7F93" w14:textId="77777777" w:rsidR="00D337BE" w:rsidRPr="00D337BE" w:rsidRDefault="00D337BE" w:rsidP="00D337BE">
      <w:pPr>
        <w:spacing w:after="31" w:line="254" w:lineRule="auto"/>
        <w:ind w:left="10" w:right="64"/>
        <w:jc w:val="right"/>
        <w:rPr>
          <w:sz w:val="24"/>
          <w:szCs w:val="24"/>
        </w:rPr>
      </w:pPr>
      <w:r w:rsidRPr="00D337BE">
        <w:rPr>
          <w:sz w:val="24"/>
          <w:szCs w:val="24"/>
        </w:rPr>
        <w:t xml:space="preserve">к муниципальной программе  </w:t>
      </w:r>
    </w:p>
    <w:p w14:paraId="4CC103B7" w14:textId="77777777" w:rsidR="00D337BE" w:rsidRPr="00D337BE" w:rsidRDefault="00D337BE" w:rsidP="00D337BE">
      <w:pPr>
        <w:pStyle w:val="1"/>
        <w:ind w:left="662" w:right="64"/>
        <w:jc w:val="right"/>
        <w:rPr>
          <w:sz w:val="24"/>
          <w:szCs w:val="24"/>
        </w:rPr>
      </w:pPr>
      <w:r w:rsidRPr="00D337BE">
        <w:rPr>
          <w:b w:val="0"/>
          <w:sz w:val="24"/>
          <w:szCs w:val="24"/>
        </w:rPr>
        <w:t xml:space="preserve">«Формирование современной городской среды на территории сельского поселения </w:t>
      </w:r>
      <w:r w:rsidRPr="00D337BE">
        <w:rPr>
          <w:b w:val="0"/>
          <w:bCs/>
          <w:color w:val="auto"/>
          <w:sz w:val="24"/>
          <w:szCs w:val="24"/>
        </w:rPr>
        <w:t>станица Солдатская</w:t>
      </w:r>
      <w:r w:rsidRPr="00D337BE">
        <w:rPr>
          <w:b w:val="0"/>
          <w:sz w:val="24"/>
          <w:szCs w:val="24"/>
        </w:rPr>
        <w:t xml:space="preserve"> </w:t>
      </w:r>
      <w:proofErr w:type="spellStart"/>
      <w:r w:rsidRPr="00D337BE">
        <w:rPr>
          <w:b w:val="0"/>
          <w:sz w:val="24"/>
          <w:szCs w:val="24"/>
        </w:rPr>
        <w:t>Прохладненского</w:t>
      </w:r>
      <w:proofErr w:type="spellEnd"/>
      <w:r w:rsidRPr="00D337BE">
        <w:rPr>
          <w:b w:val="0"/>
          <w:sz w:val="24"/>
          <w:szCs w:val="24"/>
        </w:rPr>
        <w:t xml:space="preserve"> муниципального района на 2020-2024 годы»</w:t>
      </w:r>
    </w:p>
    <w:bookmarkEnd w:id="2"/>
    <w:p w14:paraId="489B5C0D" w14:textId="77777777" w:rsidR="006547E6" w:rsidRDefault="006547E6" w:rsidP="003E6F42">
      <w:pPr>
        <w:spacing w:after="28" w:line="259" w:lineRule="auto"/>
        <w:ind w:left="0" w:firstLine="0"/>
      </w:pPr>
    </w:p>
    <w:p w14:paraId="6513EDFE" w14:textId="77777777" w:rsidR="00D337BE" w:rsidRDefault="006547E6" w:rsidP="00D337BE">
      <w:pPr>
        <w:spacing w:after="0" w:line="259" w:lineRule="auto"/>
        <w:ind w:left="0" w:firstLine="0"/>
        <w:jc w:val="center"/>
        <w:rPr>
          <w:b/>
          <w:sz w:val="24"/>
          <w:szCs w:val="24"/>
        </w:rPr>
      </w:pPr>
      <w:bookmarkStart w:id="3" w:name="_Hlk30421717"/>
      <w:r w:rsidRPr="00D337BE">
        <w:rPr>
          <w:b/>
          <w:sz w:val="24"/>
          <w:szCs w:val="24"/>
        </w:rPr>
        <w:t>П</w:t>
      </w:r>
      <w:r w:rsidR="00D337BE">
        <w:rPr>
          <w:b/>
          <w:sz w:val="24"/>
          <w:szCs w:val="24"/>
        </w:rPr>
        <w:t xml:space="preserve">еречень </w:t>
      </w:r>
      <w:r w:rsidRPr="00D337BE">
        <w:rPr>
          <w:b/>
          <w:sz w:val="24"/>
          <w:szCs w:val="24"/>
        </w:rPr>
        <w:t xml:space="preserve">дворовых территорий, </w:t>
      </w:r>
    </w:p>
    <w:p w14:paraId="503C4E7A" w14:textId="77777777" w:rsidR="00D337BE" w:rsidRDefault="006547E6" w:rsidP="00D337BE">
      <w:pPr>
        <w:spacing w:after="0" w:line="259" w:lineRule="auto"/>
        <w:ind w:left="0" w:firstLine="0"/>
        <w:jc w:val="center"/>
        <w:rPr>
          <w:b/>
          <w:sz w:val="24"/>
          <w:szCs w:val="24"/>
        </w:rPr>
      </w:pPr>
      <w:r w:rsidRPr="00D337BE">
        <w:rPr>
          <w:b/>
          <w:sz w:val="24"/>
          <w:szCs w:val="24"/>
        </w:rPr>
        <w:t xml:space="preserve">подлежащих благоустройству в рамках реализации </w:t>
      </w:r>
    </w:p>
    <w:p w14:paraId="24FC55B4" w14:textId="77777777" w:rsidR="00D337BE" w:rsidRDefault="006547E6" w:rsidP="00D337BE">
      <w:pPr>
        <w:spacing w:after="0" w:line="259" w:lineRule="auto"/>
        <w:ind w:left="0" w:firstLine="0"/>
        <w:jc w:val="center"/>
        <w:rPr>
          <w:b/>
          <w:color w:val="auto"/>
          <w:sz w:val="24"/>
          <w:szCs w:val="24"/>
        </w:rPr>
      </w:pPr>
      <w:r w:rsidRPr="00D337BE">
        <w:rPr>
          <w:b/>
          <w:sz w:val="24"/>
          <w:szCs w:val="24"/>
        </w:rPr>
        <w:t xml:space="preserve">муниципальной программы «Формирование </w:t>
      </w:r>
      <w:r w:rsidR="00641B2D" w:rsidRPr="00D337BE">
        <w:rPr>
          <w:b/>
          <w:sz w:val="24"/>
          <w:szCs w:val="24"/>
        </w:rPr>
        <w:t>современной</w:t>
      </w:r>
      <w:r w:rsidRPr="00D337BE">
        <w:rPr>
          <w:b/>
          <w:sz w:val="24"/>
          <w:szCs w:val="24"/>
        </w:rPr>
        <w:t xml:space="preserve"> городской среды                                                                                                                                                                                                                          </w:t>
      </w:r>
      <w:r w:rsidR="006A0594" w:rsidRPr="00D337BE">
        <w:rPr>
          <w:b/>
          <w:sz w:val="24"/>
          <w:szCs w:val="24"/>
        </w:rPr>
        <w:t xml:space="preserve">        на</w:t>
      </w:r>
      <w:r w:rsidRPr="00D337BE">
        <w:rPr>
          <w:b/>
          <w:sz w:val="24"/>
          <w:szCs w:val="24"/>
        </w:rPr>
        <w:t xml:space="preserve"> территории </w:t>
      </w:r>
      <w:r w:rsidR="006A0594" w:rsidRPr="00D337BE">
        <w:rPr>
          <w:b/>
          <w:sz w:val="24"/>
          <w:szCs w:val="24"/>
        </w:rPr>
        <w:t>сельского поселения</w:t>
      </w:r>
      <w:r w:rsidR="00357DD8" w:rsidRPr="00D337BE">
        <w:rPr>
          <w:b/>
          <w:sz w:val="24"/>
          <w:szCs w:val="24"/>
        </w:rPr>
        <w:t xml:space="preserve"> </w:t>
      </w:r>
      <w:r w:rsidR="00D337BE" w:rsidRPr="00D337BE">
        <w:rPr>
          <w:b/>
          <w:color w:val="auto"/>
          <w:sz w:val="24"/>
          <w:szCs w:val="24"/>
        </w:rPr>
        <w:t>станица Солдатская</w:t>
      </w:r>
      <w:r w:rsidR="00357DD8" w:rsidRPr="00D337BE">
        <w:rPr>
          <w:b/>
          <w:color w:val="auto"/>
          <w:sz w:val="24"/>
          <w:szCs w:val="24"/>
        </w:rPr>
        <w:t xml:space="preserve"> </w:t>
      </w:r>
      <w:r w:rsidR="006A0594" w:rsidRPr="00D337BE">
        <w:rPr>
          <w:b/>
          <w:color w:val="auto"/>
          <w:sz w:val="24"/>
          <w:szCs w:val="24"/>
        </w:rPr>
        <w:t xml:space="preserve"> </w:t>
      </w:r>
    </w:p>
    <w:p w14:paraId="797B4BF3" w14:textId="41779E2F" w:rsidR="006547E6" w:rsidRPr="00D337BE" w:rsidRDefault="006A0594" w:rsidP="00D337BE">
      <w:pPr>
        <w:spacing w:after="0" w:line="259" w:lineRule="auto"/>
        <w:ind w:left="0" w:firstLine="0"/>
        <w:jc w:val="center"/>
        <w:rPr>
          <w:b/>
          <w:sz w:val="24"/>
          <w:szCs w:val="24"/>
        </w:rPr>
      </w:pPr>
      <w:proofErr w:type="spellStart"/>
      <w:r w:rsidRPr="00D337BE">
        <w:rPr>
          <w:b/>
          <w:sz w:val="24"/>
          <w:szCs w:val="24"/>
        </w:rPr>
        <w:t>Прохладненского</w:t>
      </w:r>
      <w:proofErr w:type="spellEnd"/>
      <w:r w:rsidRPr="00D337BE">
        <w:rPr>
          <w:b/>
          <w:sz w:val="24"/>
          <w:szCs w:val="24"/>
        </w:rPr>
        <w:t xml:space="preserve"> муниципального района на </w:t>
      </w:r>
      <w:r w:rsidR="00641B2D" w:rsidRPr="00D337BE">
        <w:rPr>
          <w:b/>
          <w:sz w:val="24"/>
          <w:szCs w:val="24"/>
        </w:rPr>
        <w:t>2020-2024</w:t>
      </w:r>
      <w:r w:rsidRPr="00D337BE">
        <w:rPr>
          <w:b/>
          <w:sz w:val="24"/>
          <w:szCs w:val="24"/>
        </w:rPr>
        <w:t xml:space="preserve"> годы</w:t>
      </w:r>
      <w:r w:rsidR="006547E6" w:rsidRPr="00D337BE">
        <w:rPr>
          <w:b/>
          <w:sz w:val="24"/>
          <w:szCs w:val="24"/>
        </w:rPr>
        <w:t>»</w:t>
      </w:r>
    </w:p>
    <w:bookmarkEnd w:id="3"/>
    <w:p w14:paraId="0A1D99C0" w14:textId="77777777" w:rsidR="006547E6" w:rsidRDefault="006547E6" w:rsidP="006547E6">
      <w:pPr>
        <w:spacing w:after="0" w:line="259" w:lineRule="auto"/>
        <w:ind w:left="0" w:firstLine="0"/>
        <w:jc w:val="center"/>
        <w:rPr>
          <w:b/>
          <w:szCs w:val="28"/>
        </w:rPr>
      </w:pPr>
    </w:p>
    <w:tbl>
      <w:tblPr>
        <w:tblStyle w:val="TableGrid"/>
        <w:tblpPr w:leftFromText="180" w:rightFromText="180" w:vertAnchor="text" w:horzAnchor="margin" w:tblpXSpec="center" w:tblpY="71"/>
        <w:tblW w:w="8859" w:type="dxa"/>
        <w:tblInd w:w="0" w:type="dxa"/>
        <w:tblLayout w:type="fixed"/>
        <w:tblCellMar>
          <w:top w:w="14" w:type="dxa"/>
          <w:left w:w="106" w:type="dxa"/>
          <w:bottom w:w="6" w:type="dxa"/>
          <w:right w:w="48" w:type="dxa"/>
        </w:tblCellMar>
        <w:tblLook w:val="04A0" w:firstRow="1" w:lastRow="0" w:firstColumn="1" w:lastColumn="0" w:noHBand="0" w:noVBand="1"/>
      </w:tblPr>
      <w:tblGrid>
        <w:gridCol w:w="532"/>
        <w:gridCol w:w="2551"/>
        <w:gridCol w:w="1276"/>
        <w:gridCol w:w="1559"/>
        <w:gridCol w:w="1380"/>
        <w:gridCol w:w="1561"/>
      </w:tblGrid>
      <w:tr w:rsidR="00641B2D" w:rsidRPr="00641B2D" w14:paraId="59F7CDD4" w14:textId="77777777" w:rsidTr="00AB55D0">
        <w:trPr>
          <w:trHeight w:val="310"/>
        </w:trPr>
        <w:tc>
          <w:tcPr>
            <w:tcW w:w="532" w:type="dxa"/>
            <w:vMerge w:val="restart"/>
            <w:tcBorders>
              <w:top w:val="single" w:sz="4" w:space="0" w:color="000000"/>
              <w:left w:val="single" w:sz="4" w:space="0" w:color="000000"/>
              <w:right w:val="single" w:sz="4" w:space="0" w:color="000000"/>
            </w:tcBorders>
            <w:vAlign w:val="center"/>
          </w:tcPr>
          <w:p w14:paraId="2CA00097" w14:textId="77777777" w:rsidR="006547E6" w:rsidRPr="00D337BE" w:rsidRDefault="006547E6" w:rsidP="00AB55D0">
            <w:pPr>
              <w:spacing w:after="0" w:line="259" w:lineRule="auto"/>
              <w:ind w:left="0" w:right="-48" w:firstLine="0"/>
              <w:jc w:val="center"/>
              <w:rPr>
                <w:bCs/>
                <w:color w:val="auto"/>
                <w:sz w:val="18"/>
                <w:szCs w:val="18"/>
              </w:rPr>
            </w:pPr>
            <w:r w:rsidRPr="00D337BE">
              <w:rPr>
                <w:bCs/>
                <w:color w:val="auto"/>
                <w:sz w:val="18"/>
                <w:szCs w:val="18"/>
              </w:rPr>
              <w:t>№ п/п</w:t>
            </w:r>
          </w:p>
        </w:tc>
        <w:tc>
          <w:tcPr>
            <w:tcW w:w="2551" w:type="dxa"/>
            <w:vMerge w:val="restart"/>
            <w:tcBorders>
              <w:top w:val="single" w:sz="4" w:space="0" w:color="000000"/>
              <w:left w:val="single" w:sz="4" w:space="0" w:color="000000"/>
              <w:right w:val="single" w:sz="4" w:space="0" w:color="000000"/>
            </w:tcBorders>
            <w:vAlign w:val="center"/>
          </w:tcPr>
          <w:p w14:paraId="11437048" w14:textId="77777777" w:rsidR="006547E6" w:rsidRPr="00D337BE" w:rsidRDefault="006547E6" w:rsidP="00AB55D0">
            <w:pPr>
              <w:spacing w:after="0" w:line="259" w:lineRule="auto"/>
              <w:ind w:left="0" w:right="-48" w:firstLine="0"/>
              <w:jc w:val="center"/>
              <w:rPr>
                <w:bCs/>
                <w:color w:val="auto"/>
                <w:sz w:val="18"/>
                <w:szCs w:val="18"/>
              </w:rPr>
            </w:pPr>
            <w:r w:rsidRPr="00D337BE">
              <w:rPr>
                <w:bCs/>
                <w:color w:val="auto"/>
                <w:sz w:val="18"/>
                <w:szCs w:val="18"/>
              </w:rPr>
              <w:t>Наименование объекта</w:t>
            </w:r>
          </w:p>
        </w:tc>
        <w:tc>
          <w:tcPr>
            <w:tcW w:w="5776" w:type="dxa"/>
            <w:gridSpan w:val="4"/>
            <w:tcBorders>
              <w:top w:val="single" w:sz="4" w:space="0" w:color="000000"/>
              <w:left w:val="single" w:sz="4" w:space="0" w:color="000000"/>
              <w:bottom w:val="single" w:sz="4" w:space="0" w:color="000000"/>
              <w:right w:val="single" w:sz="4" w:space="0" w:color="000000"/>
            </w:tcBorders>
            <w:vAlign w:val="center"/>
          </w:tcPr>
          <w:p w14:paraId="6337424F" w14:textId="7919E45D" w:rsidR="006547E6" w:rsidRPr="00D337BE" w:rsidRDefault="006547E6" w:rsidP="00AB55D0">
            <w:pPr>
              <w:spacing w:after="0" w:line="259" w:lineRule="auto"/>
              <w:ind w:left="0" w:right="-48" w:firstLine="0"/>
              <w:jc w:val="center"/>
              <w:rPr>
                <w:bCs/>
                <w:color w:val="auto"/>
                <w:sz w:val="18"/>
                <w:szCs w:val="18"/>
              </w:rPr>
            </w:pPr>
            <w:r w:rsidRPr="00D337BE">
              <w:rPr>
                <w:bCs/>
                <w:color w:val="auto"/>
                <w:sz w:val="18"/>
                <w:szCs w:val="18"/>
              </w:rPr>
              <w:t xml:space="preserve">Объем финансирования, </w:t>
            </w:r>
            <w:bookmarkStart w:id="4" w:name="_GoBack"/>
            <w:bookmarkEnd w:id="4"/>
            <w:r w:rsidRPr="00D337BE">
              <w:rPr>
                <w:bCs/>
                <w:color w:val="auto"/>
                <w:sz w:val="18"/>
                <w:szCs w:val="18"/>
              </w:rPr>
              <w:t>руб.</w:t>
            </w:r>
          </w:p>
        </w:tc>
      </w:tr>
      <w:tr w:rsidR="00641B2D" w:rsidRPr="00641B2D" w14:paraId="30D347B3" w14:textId="77777777" w:rsidTr="00AB55D0">
        <w:trPr>
          <w:trHeight w:val="310"/>
        </w:trPr>
        <w:tc>
          <w:tcPr>
            <w:tcW w:w="532" w:type="dxa"/>
            <w:vMerge/>
            <w:tcBorders>
              <w:left w:val="single" w:sz="4" w:space="0" w:color="000000"/>
              <w:right w:val="single" w:sz="4" w:space="0" w:color="000000"/>
            </w:tcBorders>
            <w:vAlign w:val="center"/>
          </w:tcPr>
          <w:p w14:paraId="12A024E5" w14:textId="77777777" w:rsidR="006547E6" w:rsidRPr="00D337BE" w:rsidRDefault="006547E6" w:rsidP="00AB55D0">
            <w:pPr>
              <w:spacing w:after="0" w:line="259" w:lineRule="auto"/>
              <w:ind w:left="2" w:firstLine="0"/>
              <w:jc w:val="center"/>
              <w:rPr>
                <w:bCs/>
                <w:color w:val="auto"/>
                <w:sz w:val="18"/>
                <w:szCs w:val="18"/>
              </w:rPr>
            </w:pPr>
          </w:p>
        </w:tc>
        <w:tc>
          <w:tcPr>
            <w:tcW w:w="2551" w:type="dxa"/>
            <w:vMerge/>
            <w:tcBorders>
              <w:left w:val="single" w:sz="4" w:space="0" w:color="000000"/>
              <w:right w:val="single" w:sz="4" w:space="0" w:color="000000"/>
            </w:tcBorders>
            <w:vAlign w:val="center"/>
          </w:tcPr>
          <w:p w14:paraId="24B427BB" w14:textId="77777777" w:rsidR="006547E6" w:rsidRPr="00D337BE" w:rsidRDefault="006547E6" w:rsidP="00AB55D0">
            <w:pPr>
              <w:spacing w:after="0" w:line="259" w:lineRule="auto"/>
              <w:ind w:left="2" w:firstLine="0"/>
              <w:jc w:val="center"/>
              <w:rPr>
                <w:bCs/>
                <w:color w:val="auto"/>
                <w:sz w:val="18"/>
                <w:szCs w:val="18"/>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E64EFCD" w14:textId="77777777" w:rsidR="006547E6" w:rsidRPr="00D337BE" w:rsidRDefault="006547E6" w:rsidP="00AB55D0">
            <w:pPr>
              <w:spacing w:after="0" w:line="259" w:lineRule="auto"/>
              <w:ind w:left="2" w:firstLine="0"/>
              <w:jc w:val="center"/>
              <w:rPr>
                <w:bCs/>
                <w:color w:val="auto"/>
                <w:sz w:val="18"/>
                <w:szCs w:val="18"/>
              </w:rPr>
            </w:pPr>
            <w:r w:rsidRPr="00D337BE">
              <w:rPr>
                <w:bCs/>
                <w:color w:val="auto"/>
                <w:sz w:val="18"/>
                <w:szCs w:val="18"/>
              </w:rPr>
              <w:t>Всего</w:t>
            </w:r>
          </w:p>
        </w:tc>
        <w:tc>
          <w:tcPr>
            <w:tcW w:w="4500" w:type="dxa"/>
            <w:gridSpan w:val="3"/>
            <w:tcBorders>
              <w:top w:val="single" w:sz="4" w:space="0" w:color="000000"/>
              <w:left w:val="single" w:sz="4" w:space="0" w:color="000000"/>
              <w:bottom w:val="single" w:sz="4" w:space="0" w:color="000000"/>
              <w:right w:val="single" w:sz="4" w:space="0" w:color="000000"/>
            </w:tcBorders>
            <w:vAlign w:val="center"/>
          </w:tcPr>
          <w:p w14:paraId="71504E28" w14:textId="77777777" w:rsidR="006547E6" w:rsidRPr="00D337BE" w:rsidRDefault="006547E6" w:rsidP="00AB55D0">
            <w:pPr>
              <w:spacing w:after="0" w:line="259" w:lineRule="auto"/>
              <w:ind w:left="0" w:right="61" w:firstLine="0"/>
              <w:jc w:val="center"/>
              <w:rPr>
                <w:bCs/>
                <w:color w:val="auto"/>
                <w:sz w:val="18"/>
                <w:szCs w:val="18"/>
              </w:rPr>
            </w:pPr>
            <w:r w:rsidRPr="00D337BE">
              <w:rPr>
                <w:bCs/>
                <w:color w:val="auto"/>
                <w:sz w:val="18"/>
                <w:szCs w:val="18"/>
              </w:rPr>
              <w:t>в разрезе источников финансирования</w:t>
            </w:r>
          </w:p>
        </w:tc>
      </w:tr>
      <w:tr w:rsidR="00641B2D" w:rsidRPr="00641B2D" w14:paraId="02D95C5E" w14:textId="77777777" w:rsidTr="00AB55D0">
        <w:trPr>
          <w:trHeight w:val="773"/>
        </w:trPr>
        <w:tc>
          <w:tcPr>
            <w:tcW w:w="532" w:type="dxa"/>
            <w:vMerge/>
            <w:tcBorders>
              <w:left w:val="single" w:sz="4" w:space="0" w:color="000000"/>
              <w:bottom w:val="single" w:sz="4" w:space="0" w:color="000000"/>
              <w:right w:val="single" w:sz="4" w:space="0" w:color="000000"/>
            </w:tcBorders>
            <w:vAlign w:val="center"/>
          </w:tcPr>
          <w:p w14:paraId="3472588C" w14:textId="77777777" w:rsidR="006547E6" w:rsidRPr="00D337BE" w:rsidRDefault="006547E6" w:rsidP="00AB55D0">
            <w:pPr>
              <w:spacing w:after="160" w:line="259" w:lineRule="auto"/>
              <w:ind w:left="0" w:firstLine="0"/>
              <w:jc w:val="center"/>
              <w:rPr>
                <w:bCs/>
                <w:color w:val="auto"/>
                <w:sz w:val="18"/>
                <w:szCs w:val="18"/>
              </w:rPr>
            </w:pPr>
          </w:p>
        </w:tc>
        <w:tc>
          <w:tcPr>
            <w:tcW w:w="2551" w:type="dxa"/>
            <w:vMerge/>
            <w:tcBorders>
              <w:left w:val="single" w:sz="4" w:space="0" w:color="000000"/>
              <w:bottom w:val="single" w:sz="4" w:space="0" w:color="000000"/>
              <w:right w:val="single" w:sz="4" w:space="0" w:color="000000"/>
            </w:tcBorders>
            <w:vAlign w:val="center"/>
          </w:tcPr>
          <w:p w14:paraId="21BBC761" w14:textId="77777777" w:rsidR="006547E6" w:rsidRPr="00D337BE" w:rsidRDefault="006547E6" w:rsidP="00AB55D0">
            <w:pPr>
              <w:spacing w:after="160" w:line="259" w:lineRule="auto"/>
              <w:ind w:left="0" w:firstLine="0"/>
              <w:jc w:val="center"/>
              <w:rPr>
                <w:bCs/>
                <w:color w:val="auto"/>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3BDCA9E2" w14:textId="77777777" w:rsidR="006547E6" w:rsidRPr="00D337BE" w:rsidRDefault="006547E6" w:rsidP="00AB55D0">
            <w:pPr>
              <w:spacing w:after="160" w:line="259" w:lineRule="auto"/>
              <w:ind w:left="0" w:firstLine="0"/>
              <w:jc w:val="center"/>
              <w:rPr>
                <w:bCs/>
                <w:color w:val="auto"/>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6E0E2F" w14:textId="77777777" w:rsidR="006547E6" w:rsidRPr="00D337BE" w:rsidRDefault="006547E6" w:rsidP="00AB55D0">
            <w:pPr>
              <w:spacing w:after="0" w:line="259" w:lineRule="auto"/>
              <w:ind w:left="0" w:firstLine="0"/>
              <w:jc w:val="center"/>
              <w:rPr>
                <w:bCs/>
                <w:color w:val="auto"/>
                <w:sz w:val="18"/>
                <w:szCs w:val="18"/>
              </w:rPr>
            </w:pPr>
            <w:r w:rsidRPr="00D337BE">
              <w:rPr>
                <w:bCs/>
                <w:color w:val="auto"/>
                <w:sz w:val="18"/>
                <w:szCs w:val="18"/>
              </w:rPr>
              <w:t>федеральный бюджет</w:t>
            </w:r>
          </w:p>
        </w:tc>
        <w:tc>
          <w:tcPr>
            <w:tcW w:w="1380" w:type="dxa"/>
            <w:tcBorders>
              <w:top w:val="single" w:sz="4" w:space="0" w:color="000000"/>
              <w:left w:val="single" w:sz="4" w:space="0" w:color="000000"/>
              <w:bottom w:val="single" w:sz="4" w:space="0" w:color="000000"/>
              <w:right w:val="single" w:sz="4" w:space="0" w:color="000000"/>
            </w:tcBorders>
            <w:vAlign w:val="center"/>
          </w:tcPr>
          <w:p w14:paraId="6822D4B3" w14:textId="77777777" w:rsidR="006547E6" w:rsidRPr="00D337BE" w:rsidRDefault="001A45B7" w:rsidP="00AB55D0">
            <w:pPr>
              <w:spacing w:after="0" w:line="259" w:lineRule="auto"/>
              <w:ind w:left="0" w:firstLine="0"/>
              <w:jc w:val="center"/>
              <w:rPr>
                <w:bCs/>
                <w:color w:val="auto"/>
                <w:sz w:val="18"/>
                <w:szCs w:val="18"/>
              </w:rPr>
            </w:pPr>
            <w:r w:rsidRPr="00D337BE">
              <w:rPr>
                <w:bCs/>
                <w:color w:val="auto"/>
                <w:sz w:val="18"/>
                <w:szCs w:val="18"/>
              </w:rPr>
              <w:t>б</w:t>
            </w:r>
            <w:r w:rsidR="006547E6" w:rsidRPr="00D337BE">
              <w:rPr>
                <w:bCs/>
                <w:color w:val="auto"/>
                <w:sz w:val="18"/>
                <w:szCs w:val="18"/>
              </w:rPr>
              <w:t>юджет субъекта РФ</w:t>
            </w:r>
          </w:p>
        </w:tc>
        <w:tc>
          <w:tcPr>
            <w:tcW w:w="1561" w:type="dxa"/>
            <w:tcBorders>
              <w:top w:val="single" w:sz="4" w:space="0" w:color="000000"/>
              <w:left w:val="single" w:sz="4" w:space="0" w:color="000000"/>
              <w:bottom w:val="single" w:sz="4" w:space="0" w:color="000000"/>
              <w:right w:val="single" w:sz="4" w:space="0" w:color="000000"/>
            </w:tcBorders>
            <w:vAlign w:val="center"/>
          </w:tcPr>
          <w:p w14:paraId="1B46B6A3" w14:textId="77777777" w:rsidR="006547E6" w:rsidRPr="00D337BE" w:rsidRDefault="006547E6" w:rsidP="00AB55D0">
            <w:pPr>
              <w:spacing w:after="0" w:line="259" w:lineRule="auto"/>
              <w:ind w:left="0" w:firstLine="0"/>
              <w:jc w:val="center"/>
              <w:rPr>
                <w:bCs/>
                <w:color w:val="auto"/>
                <w:sz w:val="18"/>
                <w:szCs w:val="18"/>
              </w:rPr>
            </w:pPr>
            <w:r w:rsidRPr="00D337BE">
              <w:rPr>
                <w:bCs/>
                <w:color w:val="auto"/>
                <w:sz w:val="18"/>
                <w:szCs w:val="18"/>
              </w:rPr>
              <w:t>местный бюджет</w:t>
            </w:r>
          </w:p>
        </w:tc>
      </w:tr>
      <w:tr w:rsidR="00641B2D" w:rsidRPr="00641B2D" w14:paraId="45AA3F8D" w14:textId="77777777" w:rsidTr="00AB55D0">
        <w:trPr>
          <w:trHeight w:val="475"/>
        </w:trPr>
        <w:tc>
          <w:tcPr>
            <w:tcW w:w="8859" w:type="dxa"/>
            <w:gridSpan w:val="6"/>
            <w:tcBorders>
              <w:top w:val="single" w:sz="4" w:space="0" w:color="000000"/>
              <w:left w:val="single" w:sz="4" w:space="0" w:color="000000"/>
              <w:bottom w:val="single" w:sz="4" w:space="0" w:color="000000"/>
              <w:right w:val="single" w:sz="4" w:space="0" w:color="000000"/>
            </w:tcBorders>
            <w:vAlign w:val="center"/>
          </w:tcPr>
          <w:p w14:paraId="67B92AC2" w14:textId="7A32DF2B" w:rsidR="004A1E5C" w:rsidRPr="00D337BE" w:rsidRDefault="004A1E5C" w:rsidP="006A0594">
            <w:pPr>
              <w:spacing w:after="0" w:line="259" w:lineRule="auto"/>
              <w:ind w:left="0" w:firstLine="0"/>
              <w:jc w:val="center"/>
              <w:rPr>
                <w:bCs/>
                <w:color w:val="auto"/>
                <w:sz w:val="22"/>
              </w:rPr>
            </w:pPr>
            <w:r w:rsidRPr="00D337BE">
              <w:rPr>
                <w:bCs/>
                <w:color w:val="auto"/>
                <w:sz w:val="22"/>
              </w:rPr>
              <w:t>20</w:t>
            </w:r>
            <w:r w:rsidR="00D337BE">
              <w:rPr>
                <w:bCs/>
                <w:color w:val="auto"/>
                <w:sz w:val="22"/>
              </w:rPr>
              <w:t>20</w:t>
            </w:r>
            <w:r w:rsidRPr="00D337BE">
              <w:rPr>
                <w:bCs/>
                <w:color w:val="auto"/>
                <w:sz w:val="22"/>
              </w:rPr>
              <w:t xml:space="preserve"> год</w:t>
            </w:r>
          </w:p>
        </w:tc>
      </w:tr>
      <w:tr w:rsidR="00641B2D" w:rsidRPr="00641B2D" w14:paraId="40ABA4A7" w14:textId="77777777" w:rsidTr="00AB55D0">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14:paraId="2F54E45B" w14:textId="77777777" w:rsidR="006547E6" w:rsidRPr="00D337BE" w:rsidRDefault="006547E6" w:rsidP="00AB55D0">
            <w:pPr>
              <w:spacing w:after="0" w:line="259" w:lineRule="auto"/>
              <w:ind w:left="0" w:right="60" w:firstLine="0"/>
              <w:jc w:val="center"/>
              <w:rPr>
                <w:bCs/>
                <w:color w:val="auto"/>
                <w:sz w:val="18"/>
                <w:szCs w:val="18"/>
              </w:rPr>
            </w:pPr>
            <w:r w:rsidRPr="00D337BE">
              <w:rPr>
                <w:bCs/>
                <w:color w:val="auto"/>
                <w:sz w:val="18"/>
                <w:szCs w:val="18"/>
              </w:rPr>
              <w:t>1</w:t>
            </w:r>
          </w:p>
        </w:tc>
        <w:tc>
          <w:tcPr>
            <w:tcW w:w="2551" w:type="dxa"/>
            <w:tcBorders>
              <w:top w:val="single" w:sz="4" w:space="0" w:color="000000"/>
              <w:left w:val="single" w:sz="4" w:space="0" w:color="000000"/>
              <w:bottom w:val="single" w:sz="4" w:space="0" w:color="000000"/>
              <w:right w:val="single" w:sz="4" w:space="0" w:color="000000"/>
            </w:tcBorders>
            <w:vAlign w:val="center"/>
          </w:tcPr>
          <w:p w14:paraId="66C9529E" w14:textId="1852A727" w:rsidR="006547E6" w:rsidRPr="00D337BE" w:rsidRDefault="00D337BE" w:rsidP="001F5033">
            <w:pPr>
              <w:spacing w:after="0" w:line="259" w:lineRule="auto"/>
              <w:ind w:left="0" w:right="60" w:firstLine="0"/>
              <w:jc w:val="left"/>
              <w:rPr>
                <w:bCs/>
                <w:color w:val="auto"/>
                <w:sz w:val="18"/>
                <w:szCs w:val="18"/>
              </w:rPr>
            </w:pPr>
            <w:r w:rsidRPr="00D337BE">
              <w:rPr>
                <w:bCs/>
                <w:color w:val="auto"/>
                <w:sz w:val="18"/>
                <w:szCs w:val="18"/>
              </w:rPr>
              <w:t>(адрес дворовой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54737640" w14:textId="1EFB0FC9" w:rsidR="006547E6" w:rsidRPr="00D337BE" w:rsidRDefault="00D337BE" w:rsidP="00113636">
            <w:pPr>
              <w:spacing w:after="0" w:line="259" w:lineRule="auto"/>
              <w:ind w:left="0" w:right="60" w:firstLine="0"/>
              <w:jc w:val="center"/>
              <w:rPr>
                <w:bCs/>
                <w:color w:val="auto"/>
                <w:sz w:val="20"/>
                <w:szCs w:val="20"/>
              </w:rPr>
            </w:pPr>
            <w:r>
              <w:rPr>
                <w:bCs/>
                <w:color w:val="auto"/>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C8C62F1" w14:textId="50168B40" w:rsidR="006547E6" w:rsidRPr="00D337BE" w:rsidRDefault="00D337BE" w:rsidP="00D337BE">
            <w:pPr>
              <w:spacing w:after="0" w:line="259" w:lineRule="auto"/>
              <w:ind w:left="0" w:firstLine="0"/>
              <w:jc w:val="center"/>
              <w:rPr>
                <w:bCs/>
                <w:color w:val="auto"/>
                <w:sz w:val="20"/>
                <w:szCs w:val="20"/>
              </w:rPr>
            </w:pPr>
            <w:r>
              <w:rPr>
                <w:bCs/>
                <w:color w:val="auto"/>
                <w:sz w:val="20"/>
                <w:szCs w:val="20"/>
              </w:rPr>
              <w:t>-</w:t>
            </w:r>
          </w:p>
        </w:tc>
        <w:tc>
          <w:tcPr>
            <w:tcW w:w="1380" w:type="dxa"/>
            <w:tcBorders>
              <w:top w:val="single" w:sz="4" w:space="0" w:color="000000"/>
              <w:left w:val="single" w:sz="4" w:space="0" w:color="000000"/>
              <w:bottom w:val="single" w:sz="4" w:space="0" w:color="000000"/>
              <w:right w:val="single" w:sz="4" w:space="0" w:color="000000"/>
            </w:tcBorders>
            <w:vAlign w:val="center"/>
          </w:tcPr>
          <w:p w14:paraId="60BCB4C1" w14:textId="645E8845" w:rsidR="006547E6" w:rsidRPr="00D337BE" w:rsidRDefault="00D337BE" w:rsidP="00113636">
            <w:pPr>
              <w:spacing w:after="0" w:line="259" w:lineRule="auto"/>
              <w:ind w:left="0" w:firstLine="0"/>
              <w:jc w:val="center"/>
              <w:rPr>
                <w:bCs/>
                <w:color w:val="auto"/>
                <w:sz w:val="20"/>
                <w:szCs w:val="20"/>
              </w:rPr>
            </w:pPr>
            <w:r>
              <w:rPr>
                <w:bCs/>
                <w:color w:val="auto"/>
                <w:sz w:val="20"/>
                <w:szCs w:val="20"/>
              </w:rPr>
              <w:t>-</w:t>
            </w:r>
          </w:p>
        </w:tc>
        <w:tc>
          <w:tcPr>
            <w:tcW w:w="1561" w:type="dxa"/>
            <w:tcBorders>
              <w:top w:val="single" w:sz="4" w:space="0" w:color="000000"/>
              <w:left w:val="single" w:sz="4" w:space="0" w:color="000000"/>
              <w:bottom w:val="single" w:sz="4" w:space="0" w:color="000000"/>
              <w:right w:val="single" w:sz="4" w:space="0" w:color="000000"/>
            </w:tcBorders>
            <w:vAlign w:val="center"/>
          </w:tcPr>
          <w:p w14:paraId="426F3E09" w14:textId="74C7292A" w:rsidR="006547E6" w:rsidRPr="00D337BE" w:rsidRDefault="00D337BE" w:rsidP="00113636">
            <w:pPr>
              <w:spacing w:after="0" w:line="259" w:lineRule="auto"/>
              <w:ind w:left="0" w:firstLine="0"/>
              <w:jc w:val="center"/>
              <w:rPr>
                <w:bCs/>
                <w:color w:val="auto"/>
                <w:sz w:val="20"/>
                <w:szCs w:val="20"/>
              </w:rPr>
            </w:pPr>
            <w:r>
              <w:rPr>
                <w:bCs/>
                <w:color w:val="auto"/>
                <w:sz w:val="20"/>
                <w:szCs w:val="20"/>
              </w:rPr>
              <w:t>-</w:t>
            </w:r>
          </w:p>
        </w:tc>
      </w:tr>
      <w:tr w:rsidR="00641B2D" w:rsidRPr="00641B2D" w14:paraId="7F28096D" w14:textId="77777777" w:rsidTr="00AB55D0">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14:paraId="712A4F10" w14:textId="0BE8E680" w:rsidR="004A1E5C" w:rsidRPr="00D337BE" w:rsidRDefault="004A1E5C" w:rsidP="006A0594">
            <w:pPr>
              <w:spacing w:after="160" w:line="259" w:lineRule="auto"/>
              <w:ind w:left="0" w:firstLine="0"/>
              <w:jc w:val="center"/>
              <w:rPr>
                <w:bCs/>
                <w:color w:val="auto"/>
                <w:sz w:val="22"/>
              </w:rPr>
            </w:pPr>
            <w:r w:rsidRPr="00D337BE">
              <w:rPr>
                <w:bCs/>
                <w:color w:val="auto"/>
                <w:sz w:val="22"/>
              </w:rPr>
              <w:t>20</w:t>
            </w:r>
            <w:r w:rsidR="006A0594" w:rsidRPr="00D337BE">
              <w:rPr>
                <w:bCs/>
                <w:color w:val="auto"/>
                <w:sz w:val="22"/>
              </w:rPr>
              <w:t>2</w:t>
            </w:r>
            <w:r w:rsidR="00D337BE">
              <w:rPr>
                <w:bCs/>
                <w:color w:val="auto"/>
                <w:sz w:val="22"/>
              </w:rPr>
              <w:t xml:space="preserve">1 </w:t>
            </w:r>
            <w:r w:rsidR="00380EDF" w:rsidRPr="00D337BE">
              <w:rPr>
                <w:bCs/>
                <w:color w:val="auto"/>
                <w:sz w:val="22"/>
              </w:rPr>
              <w:t>год</w:t>
            </w:r>
          </w:p>
        </w:tc>
      </w:tr>
      <w:tr w:rsidR="00641B2D" w:rsidRPr="00641B2D" w14:paraId="1B499A33" w14:textId="77777777" w:rsidTr="00AB55D0">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14:paraId="3DFE9B1A" w14:textId="77777777" w:rsidR="006A0594" w:rsidRPr="00D337BE" w:rsidRDefault="006A0594" w:rsidP="006A0594">
            <w:pPr>
              <w:spacing w:after="160" w:line="259" w:lineRule="auto"/>
              <w:ind w:left="0" w:firstLine="0"/>
              <w:jc w:val="center"/>
              <w:rPr>
                <w:bCs/>
                <w:color w:val="auto"/>
                <w:sz w:val="18"/>
                <w:szCs w:val="18"/>
              </w:rPr>
            </w:pPr>
            <w:r w:rsidRPr="00D337BE">
              <w:rPr>
                <w:bCs/>
                <w:color w:val="auto"/>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14:paraId="6B90FBB3" w14:textId="77777777" w:rsidR="006A0594" w:rsidRPr="00D337BE" w:rsidRDefault="006A0594" w:rsidP="006A0594">
            <w:pPr>
              <w:spacing w:after="0" w:line="259" w:lineRule="auto"/>
              <w:ind w:left="0" w:right="60" w:firstLine="0"/>
              <w:jc w:val="center"/>
              <w:rPr>
                <w:bCs/>
                <w:color w:val="auto"/>
                <w:sz w:val="18"/>
                <w:szCs w:val="18"/>
              </w:rPr>
            </w:pPr>
            <w:r w:rsidRPr="00D337BE">
              <w:rPr>
                <w:bCs/>
                <w:color w:val="auto"/>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14:paraId="3414F844" w14:textId="77777777" w:rsidR="006A0594" w:rsidRPr="00D337BE" w:rsidRDefault="00AC2441" w:rsidP="006A0594">
            <w:pPr>
              <w:spacing w:after="160" w:line="259" w:lineRule="auto"/>
              <w:ind w:left="0" w:firstLine="0"/>
              <w:jc w:val="center"/>
              <w:rPr>
                <w:bCs/>
                <w:color w:val="auto"/>
                <w:sz w:val="18"/>
                <w:szCs w:val="18"/>
              </w:rPr>
            </w:pPr>
            <w:r w:rsidRPr="00D337BE">
              <w:rPr>
                <w:bCs/>
                <w:color w:val="auto"/>
                <w:sz w:val="18"/>
                <w:szCs w:val="18"/>
              </w:rPr>
              <w:t>-</w:t>
            </w:r>
          </w:p>
        </w:tc>
        <w:tc>
          <w:tcPr>
            <w:tcW w:w="1559" w:type="dxa"/>
            <w:tcBorders>
              <w:top w:val="single" w:sz="4" w:space="0" w:color="auto"/>
              <w:left w:val="single" w:sz="4" w:space="0" w:color="000000"/>
              <w:bottom w:val="single" w:sz="4" w:space="0" w:color="auto"/>
              <w:right w:val="single" w:sz="4" w:space="0" w:color="000000"/>
            </w:tcBorders>
            <w:vAlign w:val="center"/>
          </w:tcPr>
          <w:p w14:paraId="23851475" w14:textId="77777777" w:rsidR="006A0594" w:rsidRPr="00D337BE" w:rsidRDefault="00AC2441" w:rsidP="006A0594">
            <w:pPr>
              <w:spacing w:after="160" w:line="259" w:lineRule="auto"/>
              <w:ind w:left="0" w:firstLine="0"/>
              <w:jc w:val="center"/>
              <w:rPr>
                <w:bCs/>
                <w:color w:val="auto"/>
                <w:sz w:val="18"/>
                <w:szCs w:val="18"/>
              </w:rPr>
            </w:pPr>
            <w:r w:rsidRPr="00D337BE">
              <w:rPr>
                <w:bCs/>
                <w:color w:val="auto"/>
                <w:sz w:val="18"/>
                <w:szCs w:val="18"/>
              </w:rPr>
              <w:t>-</w:t>
            </w:r>
          </w:p>
        </w:tc>
        <w:tc>
          <w:tcPr>
            <w:tcW w:w="1380" w:type="dxa"/>
            <w:tcBorders>
              <w:top w:val="single" w:sz="4" w:space="0" w:color="auto"/>
              <w:left w:val="single" w:sz="4" w:space="0" w:color="000000"/>
              <w:bottom w:val="single" w:sz="4" w:space="0" w:color="auto"/>
              <w:right w:val="single" w:sz="4" w:space="0" w:color="000000"/>
            </w:tcBorders>
            <w:vAlign w:val="center"/>
          </w:tcPr>
          <w:p w14:paraId="436E987B" w14:textId="77777777" w:rsidR="006A0594" w:rsidRPr="00D337BE" w:rsidRDefault="00AC2441" w:rsidP="006A0594">
            <w:pPr>
              <w:spacing w:after="160" w:line="259" w:lineRule="auto"/>
              <w:ind w:left="0" w:firstLine="0"/>
              <w:jc w:val="center"/>
              <w:rPr>
                <w:bCs/>
                <w:color w:val="auto"/>
                <w:sz w:val="18"/>
                <w:szCs w:val="18"/>
              </w:rPr>
            </w:pPr>
            <w:r w:rsidRPr="00D337BE">
              <w:rPr>
                <w:bCs/>
                <w:color w:val="auto"/>
                <w:sz w:val="18"/>
                <w:szCs w:val="18"/>
              </w:rPr>
              <w:t>-</w:t>
            </w:r>
          </w:p>
        </w:tc>
        <w:tc>
          <w:tcPr>
            <w:tcW w:w="1561" w:type="dxa"/>
            <w:tcBorders>
              <w:top w:val="single" w:sz="4" w:space="0" w:color="auto"/>
              <w:left w:val="single" w:sz="4" w:space="0" w:color="000000"/>
              <w:bottom w:val="single" w:sz="4" w:space="0" w:color="auto"/>
              <w:right w:val="single" w:sz="4" w:space="0" w:color="000000"/>
            </w:tcBorders>
            <w:vAlign w:val="center"/>
          </w:tcPr>
          <w:p w14:paraId="04DC8792" w14:textId="77777777" w:rsidR="006A0594" w:rsidRPr="00D337BE" w:rsidRDefault="00AC2441" w:rsidP="006A0594">
            <w:pPr>
              <w:spacing w:after="160" w:line="259" w:lineRule="auto"/>
              <w:ind w:left="0" w:firstLine="0"/>
              <w:jc w:val="center"/>
              <w:rPr>
                <w:bCs/>
                <w:color w:val="auto"/>
                <w:sz w:val="18"/>
                <w:szCs w:val="18"/>
              </w:rPr>
            </w:pPr>
            <w:r w:rsidRPr="00D337BE">
              <w:rPr>
                <w:bCs/>
                <w:color w:val="auto"/>
                <w:sz w:val="18"/>
                <w:szCs w:val="18"/>
              </w:rPr>
              <w:t>-</w:t>
            </w:r>
          </w:p>
        </w:tc>
      </w:tr>
      <w:tr w:rsidR="00641B2D" w:rsidRPr="00641B2D" w14:paraId="75DC409B" w14:textId="77777777" w:rsidTr="00AB55D0">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14:paraId="711CB86E" w14:textId="70BE3898" w:rsidR="00380EDF" w:rsidRPr="00D337BE" w:rsidRDefault="00380EDF" w:rsidP="006A0594">
            <w:pPr>
              <w:spacing w:after="160" w:line="259" w:lineRule="auto"/>
              <w:ind w:left="0" w:firstLine="0"/>
              <w:jc w:val="center"/>
              <w:rPr>
                <w:bCs/>
                <w:color w:val="auto"/>
                <w:sz w:val="22"/>
              </w:rPr>
            </w:pPr>
            <w:r w:rsidRPr="00D337BE">
              <w:rPr>
                <w:bCs/>
                <w:color w:val="auto"/>
                <w:sz w:val="22"/>
              </w:rPr>
              <w:t>202</w:t>
            </w:r>
            <w:r w:rsidR="00D337BE">
              <w:rPr>
                <w:bCs/>
                <w:color w:val="auto"/>
                <w:sz w:val="22"/>
              </w:rPr>
              <w:t>2</w:t>
            </w:r>
            <w:r w:rsidRPr="00D337BE">
              <w:rPr>
                <w:bCs/>
                <w:color w:val="auto"/>
                <w:sz w:val="22"/>
              </w:rPr>
              <w:t xml:space="preserve"> год</w:t>
            </w:r>
          </w:p>
        </w:tc>
      </w:tr>
      <w:tr w:rsidR="00641B2D" w:rsidRPr="00641B2D" w14:paraId="09908124" w14:textId="77777777" w:rsidTr="00AB55D0">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14:paraId="1DA762D6"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14:paraId="39876E34" w14:textId="77777777" w:rsidR="00AC2441" w:rsidRPr="00D337BE" w:rsidRDefault="00AC2441" w:rsidP="00AC2441">
            <w:pPr>
              <w:spacing w:after="0" w:line="259" w:lineRule="auto"/>
              <w:ind w:left="0" w:right="60" w:firstLine="0"/>
              <w:jc w:val="center"/>
              <w:rPr>
                <w:bCs/>
                <w:color w:val="auto"/>
                <w:sz w:val="18"/>
                <w:szCs w:val="18"/>
              </w:rPr>
            </w:pPr>
            <w:r w:rsidRPr="00D337BE">
              <w:rPr>
                <w:bCs/>
                <w:color w:val="auto"/>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14:paraId="1B9B9F27"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c>
          <w:tcPr>
            <w:tcW w:w="1559" w:type="dxa"/>
            <w:tcBorders>
              <w:top w:val="single" w:sz="4" w:space="0" w:color="auto"/>
              <w:left w:val="single" w:sz="4" w:space="0" w:color="000000"/>
              <w:bottom w:val="single" w:sz="4" w:space="0" w:color="auto"/>
              <w:right w:val="single" w:sz="4" w:space="0" w:color="000000"/>
            </w:tcBorders>
            <w:vAlign w:val="center"/>
          </w:tcPr>
          <w:p w14:paraId="3C3561FA"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c>
          <w:tcPr>
            <w:tcW w:w="1380" w:type="dxa"/>
            <w:tcBorders>
              <w:top w:val="single" w:sz="4" w:space="0" w:color="auto"/>
              <w:left w:val="single" w:sz="4" w:space="0" w:color="000000"/>
              <w:bottom w:val="single" w:sz="4" w:space="0" w:color="auto"/>
              <w:right w:val="single" w:sz="4" w:space="0" w:color="000000"/>
            </w:tcBorders>
            <w:vAlign w:val="center"/>
          </w:tcPr>
          <w:p w14:paraId="66FC803F"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c>
          <w:tcPr>
            <w:tcW w:w="1561" w:type="dxa"/>
            <w:tcBorders>
              <w:top w:val="single" w:sz="4" w:space="0" w:color="auto"/>
              <w:left w:val="single" w:sz="4" w:space="0" w:color="000000"/>
              <w:bottom w:val="single" w:sz="4" w:space="0" w:color="auto"/>
              <w:right w:val="single" w:sz="4" w:space="0" w:color="000000"/>
            </w:tcBorders>
            <w:vAlign w:val="center"/>
          </w:tcPr>
          <w:p w14:paraId="7FD0D536"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r>
      <w:tr w:rsidR="00641B2D" w:rsidRPr="00641B2D" w14:paraId="6D40EDE6" w14:textId="77777777" w:rsidTr="00AB55D0">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14:paraId="45085F68" w14:textId="0377E2A3" w:rsidR="005644F2" w:rsidRPr="00D337BE" w:rsidRDefault="005644F2" w:rsidP="006A0594">
            <w:pPr>
              <w:spacing w:after="160" w:line="259" w:lineRule="auto"/>
              <w:ind w:left="0" w:firstLine="0"/>
              <w:jc w:val="center"/>
              <w:rPr>
                <w:bCs/>
                <w:color w:val="auto"/>
                <w:sz w:val="22"/>
              </w:rPr>
            </w:pPr>
            <w:r w:rsidRPr="00D337BE">
              <w:rPr>
                <w:bCs/>
                <w:color w:val="auto"/>
                <w:sz w:val="22"/>
              </w:rPr>
              <w:t>202</w:t>
            </w:r>
            <w:r w:rsidR="00D337BE">
              <w:rPr>
                <w:bCs/>
                <w:color w:val="auto"/>
                <w:sz w:val="22"/>
              </w:rPr>
              <w:t>3</w:t>
            </w:r>
            <w:r w:rsidRPr="00D337BE">
              <w:rPr>
                <w:bCs/>
                <w:color w:val="auto"/>
                <w:sz w:val="22"/>
              </w:rPr>
              <w:t xml:space="preserve"> год</w:t>
            </w:r>
          </w:p>
        </w:tc>
      </w:tr>
      <w:tr w:rsidR="00641B2D" w:rsidRPr="00641B2D" w14:paraId="77CEB191" w14:textId="77777777" w:rsidTr="00AB55D0">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14:paraId="6EF37794"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14:paraId="2F2103BB" w14:textId="77777777" w:rsidR="00D337BE" w:rsidRPr="00D337BE" w:rsidRDefault="00D337BE" w:rsidP="00D337BE">
            <w:pPr>
              <w:spacing w:after="0" w:line="259" w:lineRule="auto"/>
              <w:ind w:left="0" w:right="60" w:firstLine="0"/>
              <w:jc w:val="left"/>
              <w:rPr>
                <w:bCs/>
                <w:color w:val="auto"/>
                <w:sz w:val="18"/>
                <w:szCs w:val="18"/>
              </w:rPr>
            </w:pPr>
            <w:r w:rsidRPr="00D337BE">
              <w:rPr>
                <w:bCs/>
                <w:color w:val="auto"/>
                <w:sz w:val="18"/>
                <w:szCs w:val="18"/>
              </w:rPr>
              <w:t xml:space="preserve">КБР, </w:t>
            </w:r>
            <w:proofErr w:type="spellStart"/>
            <w:r w:rsidRPr="00D337BE">
              <w:rPr>
                <w:bCs/>
                <w:color w:val="auto"/>
                <w:sz w:val="18"/>
                <w:szCs w:val="18"/>
              </w:rPr>
              <w:t>Прохладненский</w:t>
            </w:r>
            <w:proofErr w:type="spellEnd"/>
            <w:r w:rsidRPr="00D337BE">
              <w:rPr>
                <w:bCs/>
                <w:color w:val="auto"/>
                <w:sz w:val="18"/>
                <w:szCs w:val="18"/>
              </w:rPr>
              <w:t xml:space="preserve"> район, ст. Солдатская, </w:t>
            </w:r>
          </w:p>
          <w:p w14:paraId="0D3F5FAE" w14:textId="2098E0F9" w:rsidR="00AC2441" w:rsidRPr="00D337BE" w:rsidRDefault="00D337BE" w:rsidP="00D337BE">
            <w:pPr>
              <w:spacing w:after="0" w:line="259" w:lineRule="auto"/>
              <w:ind w:left="0" w:right="60" w:firstLine="0"/>
              <w:rPr>
                <w:bCs/>
                <w:color w:val="auto"/>
                <w:sz w:val="18"/>
                <w:szCs w:val="18"/>
              </w:rPr>
            </w:pPr>
            <w:r w:rsidRPr="00D337BE">
              <w:rPr>
                <w:bCs/>
                <w:color w:val="auto"/>
                <w:sz w:val="18"/>
                <w:szCs w:val="18"/>
              </w:rPr>
              <w:t>ул. Октябрьская, д.58</w:t>
            </w:r>
          </w:p>
        </w:tc>
        <w:tc>
          <w:tcPr>
            <w:tcW w:w="1276" w:type="dxa"/>
            <w:tcBorders>
              <w:top w:val="single" w:sz="4" w:space="0" w:color="auto"/>
              <w:left w:val="single" w:sz="4" w:space="0" w:color="000000"/>
              <w:bottom w:val="single" w:sz="4" w:space="0" w:color="auto"/>
              <w:right w:val="single" w:sz="4" w:space="0" w:color="000000"/>
            </w:tcBorders>
            <w:vAlign w:val="center"/>
          </w:tcPr>
          <w:p w14:paraId="534653E0" w14:textId="33876F90" w:rsidR="00AC2441" w:rsidRPr="00D337BE" w:rsidRDefault="00DE4C5C" w:rsidP="00AC2441">
            <w:pPr>
              <w:spacing w:after="160" w:line="259" w:lineRule="auto"/>
              <w:ind w:left="0" w:firstLine="0"/>
              <w:jc w:val="center"/>
              <w:rPr>
                <w:bCs/>
                <w:color w:val="auto"/>
                <w:sz w:val="18"/>
                <w:szCs w:val="18"/>
              </w:rPr>
            </w:pPr>
            <w:r>
              <w:rPr>
                <w:bCs/>
                <w:color w:val="auto"/>
                <w:sz w:val="18"/>
                <w:szCs w:val="18"/>
              </w:rPr>
              <w:t>1 100 000</w:t>
            </w:r>
          </w:p>
        </w:tc>
        <w:tc>
          <w:tcPr>
            <w:tcW w:w="1559" w:type="dxa"/>
            <w:tcBorders>
              <w:top w:val="single" w:sz="4" w:space="0" w:color="auto"/>
              <w:left w:val="single" w:sz="4" w:space="0" w:color="000000"/>
              <w:bottom w:val="single" w:sz="4" w:space="0" w:color="auto"/>
              <w:right w:val="single" w:sz="4" w:space="0" w:color="000000"/>
            </w:tcBorders>
            <w:vAlign w:val="center"/>
          </w:tcPr>
          <w:p w14:paraId="4C0CA505" w14:textId="2678FD7A" w:rsidR="00AC2441" w:rsidRPr="00D337BE" w:rsidRDefault="00DE4C5C" w:rsidP="00AC2441">
            <w:pPr>
              <w:spacing w:after="160" w:line="259" w:lineRule="auto"/>
              <w:ind w:left="0" w:firstLine="0"/>
              <w:jc w:val="center"/>
              <w:rPr>
                <w:bCs/>
                <w:color w:val="auto"/>
                <w:sz w:val="18"/>
                <w:szCs w:val="18"/>
              </w:rPr>
            </w:pPr>
            <w:r>
              <w:rPr>
                <w:bCs/>
                <w:color w:val="auto"/>
                <w:sz w:val="18"/>
                <w:szCs w:val="18"/>
              </w:rPr>
              <w:t>1 067 220</w:t>
            </w:r>
          </w:p>
        </w:tc>
        <w:tc>
          <w:tcPr>
            <w:tcW w:w="1380" w:type="dxa"/>
            <w:tcBorders>
              <w:top w:val="single" w:sz="4" w:space="0" w:color="auto"/>
              <w:left w:val="single" w:sz="4" w:space="0" w:color="000000"/>
              <w:bottom w:val="single" w:sz="4" w:space="0" w:color="auto"/>
              <w:right w:val="single" w:sz="4" w:space="0" w:color="000000"/>
            </w:tcBorders>
            <w:vAlign w:val="center"/>
          </w:tcPr>
          <w:p w14:paraId="1C239932" w14:textId="32220E16" w:rsidR="00AC2441" w:rsidRPr="00D337BE" w:rsidRDefault="00DE4C5C" w:rsidP="00AC2441">
            <w:pPr>
              <w:spacing w:after="160" w:line="259" w:lineRule="auto"/>
              <w:ind w:left="0" w:firstLine="0"/>
              <w:jc w:val="center"/>
              <w:rPr>
                <w:bCs/>
                <w:color w:val="auto"/>
                <w:sz w:val="18"/>
                <w:szCs w:val="18"/>
              </w:rPr>
            </w:pPr>
            <w:r>
              <w:rPr>
                <w:bCs/>
                <w:color w:val="auto"/>
                <w:sz w:val="18"/>
                <w:szCs w:val="18"/>
              </w:rPr>
              <w:t>10 780</w:t>
            </w:r>
          </w:p>
        </w:tc>
        <w:tc>
          <w:tcPr>
            <w:tcW w:w="1561" w:type="dxa"/>
            <w:tcBorders>
              <w:top w:val="single" w:sz="4" w:space="0" w:color="auto"/>
              <w:left w:val="single" w:sz="4" w:space="0" w:color="000000"/>
              <w:bottom w:val="single" w:sz="4" w:space="0" w:color="auto"/>
              <w:right w:val="single" w:sz="4" w:space="0" w:color="000000"/>
            </w:tcBorders>
            <w:vAlign w:val="center"/>
          </w:tcPr>
          <w:p w14:paraId="1CB8C79E" w14:textId="58B4FB85" w:rsidR="00AC2441" w:rsidRPr="00D337BE" w:rsidRDefault="00DE4C5C" w:rsidP="00AC2441">
            <w:pPr>
              <w:spacing w:after="160" w:line="259" w:lineRule="auto"/>
              <w:ind w:left="0" w:firstLine="0"/>
              <w:jc w:val="center"/>
              <w:rPr>
                <w:bCs/>
                <w:color w:val="auto"/>
                <w:sz w:val="18"/>
                <w:szCs w:val="18"/>
              </w:rPr>
            </w:pPr>
            <w:r>
              <w:rPr>
                <w:bCs/>
                <w:color w:val="auto"/>
                <w:sz w:val="18"/>
                <w:szCs w:val="18"/>
              </w:rPr>
              <w:t>22 000</w:t>
            </w:r>
          </w:p>
        </w:tc>
      </w:tr>
      <w:tr w:rsidR="00DE4C5C" w:rsidRPr="00641B2D" w14:paraId="3E5A7B67" w14:textId="77777777" w:rsidTr="00AB55D0">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14:paraId="5A378DF2" w14:textId="2B4751AF" w:rsidR="00DE4C5C" w:rsidRPr="00D337BE" w:rsidRDefault="00DE4C5C" w:rsidP="00DE4C5C">
            <w:pPr>
              <w:spacing w:after="160" w:line="259" w:lineRule="auto"/>
              <w:ind w:left="0" w:firstLine="0"/>
              <w:jc w:val="center"/>
              <w:rPr>
                <w:bCs/>
                <w:color w:val="auto"/>
                <w:sz w:val="18"/>
                <w:szCs w:val="18"/>
              </w:rPr>
            </w:pPr>
            <w:r>
              <w:rPr>
                <w:bCs/>
                <w:color w:val="auto"/>
                <w:sz w:val="18"/>
                <w:szCs w:val="18"/>
              </w:rPr>
              <w:t>2</w:t>
            </w:r>
          </w:p>
        </w:tc>
        <w:tc>
          <w:tcPr>
            <w:tcW w:w="2551" w:type="dxa"/>
            <w:tcBorders>
              <w:top w:val="single" w:sz="4" w:space="0" w:color="auto"/>
              <w:left w:val="single" w:sz="4" w:space="0" w:color="000000"/>
              <w:bottom w:val="single" w:sz="4" w:space="0" w:color="auto"/>
              <w:right w:val="single" w:sz="4" w:space="0" w:color="000000"/>
            </w:tcBorders>
            <w:vAlign w:val="center"/>
          </w:tcPr>
          <w:p w14:paraId="47F62437" w14:textId="77777777" w:rsidR="00DE4C5C" w:rsidRPr="00D337BE" w:rsidRDefault="00DE4C5C" w:rsidP="00DE4C5C">
            <w:pPr>
              <w:spacing w:after="0" w:line="259" w:lineRule="auto"/>
              <w:ind w:left="0" w:right="60" w:firstLine="0"/>
              <w:jc w:val="left"/>
              <w:rPr>
                <w:bCs/>
                <w:color w:val="auto"/>
                <w:sz w:val="18"/>
                <w:szCs w:val="18"/>
              </w:rPr>
            </w:pPr>
            <w:r w:rsidRPr="00D337BE">
              <w:rPr>
                <w:bCs/>
                <w:color w:val="auto"/>
                <w:sz w:val="18"/>
                <w:szCs w:val="18"/>
              </w:rPr>
              <w:t xml:space="preserve">КБР, </w:t>
            </w:r>
            <w:proofErr w:type="spellStart"/>
            <w:r w:rsidRPr="00D337BE">
              <w:rPr>
                <w:bCs/>
                <w:color w:val="auto"/>
                <w:sz w:val="18"/>
                <w:szCs w:val="18"/>
              </w:rPr>
              <w:t>Прохладненский</w:t>
            </w:r>
            <w:proofErr w:type="spellEnd"/>
            <w:r w:rsidRPr="00D337BE">
              <w:rPr>
                <w:bCs/>
                <w:color w:val="auto"/>
                <w:sz w:val="18"/>
                <w:szCs w:val="18"/>
              </w:rPr>
              <w:t xml:space="preserve"> район, ст. Солдатская, </w:t>
            </w:r>
          </w:p>
          <w:p w14:paraId="204D63CB" w14:textId="34E7301E" w:rsidR="00DE4C5C" w:rsidRPr="00D337BE" w:rsidRDefault="00DE4C5C" w:rsidP="00DE4C5C">
            <w:pPr>
              <w:spacing w:after="0" w:line="259" w:lineRule="auto"/>
              <w:ind w:left="0" w:right="60" w:firstLine="0"/>
              <w:jc w:val="left"/>
              <w:rPr>
                <w:bCs/>
                <w:color w:val="auto"/>
                <w:sz w:val="18"/>
                <w:szCs w:val="18"/>
              </w:rPr>
            </w:pPr>
            <w:r w:rsidRPr="00D337BE">
              <w:rPr>
                <w:bCs/>
                <w:color w:val="auto"/>
                <w:sz w:val="18"/>
                <w:szCs w:val="18"/>
              </w:rPr>
              <w:t xml:space="preserve">ул. </w:t>
            </w:r>
            <w:r>
              <w:rPr>
                <w:bCs/>
                <w:color w:val="auto"/>
                <w:sz w:val="18"/>
                <w:szCs w:val="18"/>
              </w:rPr>
              <w:t>Калинина, д. 39</w:t>
            </w:r>
          </w:p>
        </w:tc>
        <w:tc>
          <w:tcPr>
            <w:tcW w:w="1276" w:type="dxa"/>
            <w:tcBorders>
              <w:top w:val="single" w:sz="4" w:space="0" w:color="auto"/>
              <w:left w:val="single" w:sz="4" w:space="0" w:color="000000"/>
              <w:bottom w:val="single" w:sz="4" w:space="0" w:color="auto"/>
              <w:right w:val="single" w:sz="4" w:space="0" w:color="000000"/>
            </w:tcBorders>
            <w:vAlign w:val="center"/>
          </w:tcPr>
          <w:p w14:paraId="53FA2548" w14:textId="26E67085" w:rsidR="00DE4C5C" w:rsidRPr="00D337BE" w:rsidRDefault="00DE4C5C" w:rsidP="00DE4C5C">
            <w:pPr>
              <w:spacing w:after="160" w:line="259" w:lineRule="auto"/>
              <w:ind w:left="0" w:firstLine="0"/>
              <w:jc w:val="center"/>
              <w:rPr>
                <w:bCs/>
                <w:color w:val="auto"/>
                <w:sz w:val="18"/>
                <w:szCs w:val="18"/>
              </w:rPr>
            </w:pPr>
            <w:r>
              <w:rPr>
                <w:bCs/>
                <w:color w:val="auto"/>
                <w:sz w:val="18"/>
                <w:szCs w:val="18"/>
              </w:rPr>
              <w:t>1 100 000</w:t>
            </w:r>
          </w:p>
        </w:tc>
        <w:tc>
          <w:tcPr>
            <w:tcW w:w="1559" w:type="dxa"/>
            <w:tcBorders>
              <w:top w:val="single" w:sz="4" w:space="0" w:color="auto"/>
              <w:left w:val="single" w:sz="4" w:space="0" w:color="000000"/>
              <w:bottom w:val="single" w:sz="4" w:space="0" w:color="auto"/>
              <w:right w:val="single" w:sz="4" w:space="0" w:color="000000"/>
            </w:tcBorders>
            <w:vAlign w:val="center"/>
          </w:tcPr>
          <w:p w14:paraId="3E752063" w14:textId="71775E87" w:rsidR="00DE4C5C" w:rsidRPr="00D337BE" w:rsidRDefault="00DE4C5C" w:rsidP="00DE4C5C">
            <w:pPr>
              <w:spacing w:after="160" w:line="259" w:lineRule="auto"/>
              <w:ind w:left="0" w:firstLine="0"/>
              <w:jc w:val="center"/>
              <w:rPr>
                <w:bCs/>
                <w:color w:val="auto"/>
                <w:sz w:val="18"/>
                <w:szCs w:val="18"/>
              </w:rPr>
            </w:pPr>
            <w:r>
              <w:rPr>
                <w:bCs/>
                <w:color w:val="auto"/>
                <w:sz w:val="18"/>
                <w:szCs w:val="18"/>
              </w:rPr>
              <w:t>1 067 220</w:t>
            </w:r>
          </w:p>
        </w:tc>
        <w:tc>
          <w:tcPr>
            <w:tcW w:w="1380" w:type="dxa"/>
            <w:tcBorders>
              <w:top w:val="single" w:sz="4" w:space="0" w:color="auto"/>
              <w:left w:val="single" w:sz="4" w:space="0" w:color="000000"/>
              <w:bottom w:val="single" w:sz="4" w:space="0" w:color="auto"/>
              <w:right w:val="single" w:sz="4" w:space="0" w:color="000000"/>
            </w:tcBorders>
            <w:vAlign w:val="center"/>
          </w:tcPr>
          <w:p w14:paraId="2E6838A7" w14:textId="0B725470" w:rsidR="00DE4C5C" w:rsidRPr="00D337BE" w:rsidRDefault="00DE4C5C" w:rsidP="00DE4C5C">
            <w:pPr>
              <w:spacing w:after="160" w:line="259" w:lineRule="auto"/>
              <w:ind w:left="0" w:firstLine="0"/>
              <w:jc w:val="center"/>
              <w:rPr>
                <w:bCs/>
                <w:color w:val="auto"/>
                <w:sz w:val="18"/>
                <w:szCs w:val="18"/>
              </w:rPr>
            </w:pPr>
            <w:r>
              <w:rPr>
                <w:bCs/>
                <w:color w:val="auto"/>
                <w:sz w:val="18"/>
                <w:szCs w:val="18"/>
              </w:rPr>
              <w:t>10 780</w:t>
            </w:r>
          </w:p>
        </w:tc>
        <w:tc>
          <w:tcPr>
            <w:tcW w:w="1561" w:type="dxa"/>
            <w:tcBorders>
              <w:top w:val="single" w:sz="4" w:space="0" w:color="auto"/>
              <w:left w:val="single" w:sz="4" w:space="0" w:color="000000"/>
              <w:bottom w:val="single" w:sz="4" w:space="0" w:color="auto"/>
              <w:right w:val="single" w:sz="4" w:space="0" w:color="000000"/>
            </w:tcBorders>
            <w:vAlign w:val="center"/>
          </w:tcPr>
          <w:p w14:paraId="6F522B78" w14:textId="3C1DF5AD" w:rsidR="00DE4C5C" w:rsidRPr="00D337BE" w:rsidRDefault="00DE4C5C" w:rsidP="00DE4C5C">
            <w:pPr>
              <w:spacing w:after="160" w:line="259" w:lineRule="auto"/>
              <w:ind w:left="0" w:firstLine="0"/>
              <w:jc w:val="center"/>
              <w:rPr>
                <w:bCs/>
                <w:color w:val="auto"/>
                <w:sz w:val="18"/>
                <w:szCs w:val="18"/>
              </w:rPr>
            </w:pPr>
            <w:r>
              <w:rPr>
                <w:bCs/>
                <w:color w:val="auto"/>
                <w:sz w:val="18"/>
                <w:szCs w:val="18"/>
              </w:rPr>
              <w:t>22 000</w:t>
            </w:r>
          </w:p>
        </w:tc>
      </w:tr>
      <w:tr w:rsidR="00DE4C5C" w:rsidRPr="00641B2D" w14:paraId="448DCB12" w14:textId="77777777" w:rsidTr="00AB55D0">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14:paraId="247BE45D" w14:textId="5C051304" w:rsidR="00DE4C5C" w:rsidRPr="00D337BE" w:rsidRDefault="00DE4C5C" w:rsidP="00DE4C5C">
            <w:pPr>
              <w:spacing w:after="160" w:line="259" w:lineRule="auto"/>
              <w:ind w:left="0" w:firstLine="0"/>
              <w:jc w:val="center"/>
              <w:rPr>
                <w:bCs/>
                <w:color w:val="auto"/>
                <w:sz w:val="18"/>
                <w:szCs w:val="18"/>
              </w:rPr>
            </w:pPr>
            <w:r>
              <w:rPr>
                <w:bCs/>
                <w:color w:val="auto"/>
                <w:sz w:val="18"/>
                <w:szCs w:val="18"/>
              </w:rPr>
              <w:t>3</w:t>
            </w:r>
          </w:p>
        </w:tc>
        <w:tc>
          <w:tcPr>
            <w:tcW w:w="2551" w:type="dxa"/>
            <w:tcBorders>
              <w:top w:val="single" w:sz="4" w:space="0" w:color="auto"/>
              <w:left w:val="single" w:sz="4" w:space="0" w:color="000000"/>
              <w:bottom w:val="single" w:sz="4" w:space="0" w:color="auto"/>
              <w:right w:val="single" w:sz="4" w:space="0" w:color="000000"/>
            </w:tcBorders>
            <w:vAlign w:val="center"/>
          </w:tcPr>
          <w:p w14:paraId="7A2E145A" w14:textId="77777777" w:rsidR="00DE4C5C" w:rsidRPr="00D337BE" w:rsidRDefault="00DE4C5C" w:rsidP="00DE4C5C">
            <w:pPr>
              <w:spacing w:after="0" w:line="259" w:lineRule="auto"/>
              <w:ind w:left="0" w:right="60" w:firstLine="0"/>
              <w:jc w:val="left"/>
              <w:rPr>
                <w:bCs/>
                <w:color w:val="auto"/>
                <w:sz w:val="18"/>
                <w:szCs w:val="18"/>
              </w:rPr>
            </w:pPr>
            <w:r w:rsidRPr="00D337BE">
              <w:rPr>
                <w:bCs/>
                <w:color w:val="auto"/>
                <w:sz w:val="18"/>
                <w:szCs w:val="18"/>
              </w:rPr>
              <w:t xml:space="preserve">КБР, </w:t>
            </w:r>
            <w:proofErr w:type="spellStart"/>
            <w:r w:rsidRPr="00D337BE">
              <w:rPr>
                <w:bCs/>
                <w:color w:val="auto"/>
                <w:sz w:val="18"/>
                <w:szCs w:val="18"/>
              </w:rPr>
              <w:t>Прохладненский</w:t>
            </w:r>
            <w:proofErr w:type="spellEnd"/>
            <w:r w:rsidRPr="00D337BE">
              <w:rPr>
                <w:bCs/>
                <w:color w:val="auto"/>
                <w:sz w:val="18"/>
                <w:szCs w:val="18"/>
              </w:rPr>
              <w:t xml:space="preserve"> район, ст. Солдатская, </w:t>
            </w:r>
          </w:p>
          <w:p w14:paraId="3FF499BA" w14:textId="370C2E6E" w:rsidR="00DE4C5C" w:rsidRPr="00D337BE" w:rsidRDefault="00DE4C5C" w:rsidP="00DE4C5C">
            <w:pPr>
              <w:spacing w:after="0" w:line="259" w:lineRule="auto"/>
              <w:ind w:left="0" w:right="60" w:firstLine="0"/>
              <w:jc w:val="left"/>
              <w:rPr>
                <w:bCs/>
                <w:color w:val="auto"/>
                <w:sz w:val="18"/>
                <w:szCs w:val="18"/>
              </w:rPr>
            </w:pPr>
            <w:r w:rsidRPr="00D337BE">
              <w:rPr>
                <w:bCs/>
                <w:color w:val="auto"/>
                <w:sz w:val="18"/>
                <w:szCs w:val="18"/>
              </w:rPr>
              <w:t xml:space="preserve">ул. </w:t>
            </w:r>
            <w:r>
              <w:rPr>
                <w:bCs/>
                <w:color w:val="auto"/>
                <w:sz w:val="18"/>
                <w:szCs w:val="18"/>
              </w:rPr>
              <w:t>Семененко, д. 37</w:t>
            </w:r>
          </w:p>
        </w:tc>
        <w:tc>
          <w:tcPr>
            <w:tcW w:w="1276" w:type="dxa"/>
            <w:tcBorders>
              <w:top w:val="single" w:sz="4" w:space="0" w:color="auto"/>
              <w:left w:val="single" w:sz="4" w:space="0" w:color="000000"/>
              <w:bottom w:val="single" w:sz="4" w:space="0" w:color="auto"/>
              <w:right w:val="single" w:sz="4" w:space="0" w:color="000000"/>
            </w:tcBorders>
            <w:vAlign w:val="center"/>
          </w:tcPr>
          <w:p w14:paraId="25BA5B86" w14:textId="3BE05CFC" w:rsidR="00DE4C5C" w:rsidRPr="00D337BE" w:rsidRDefault="00DE4C5C" w:rsidP="00DE4C5C">
            <w:pPr>
              <w:spacing w:after="160" w:line="259" w:lineRule="auto"/>
              <w:ind w:left="0" w:firstLine="0"/>
              <w:jc w:val="center"/>
              <w:rPr>
                <w:bCs/>
                <w:color w:val="auto"/>
                <w:sz w:val="18"/>
                <w:szCs w:val="18"/>
              </w:rPr>
            </w:pPr>
            <w:r>
              <w:rPr>
                <w:bCs/>
                <w:color w:val="auto"/>
                <w:sz w:val="18"/>
                <w:szCs w:val="18"/>
              </w:rPr>
              <w:t>1 100 000</w:t>
            </w:r>
          </w:p>
        </w:tc>
        <w:tc>
          <w:tcPr>
            <w:tcW w:w="1559" w:type="dxa"/>
            <w:tcBorders>
              <w:top w:val="single" w:sz="4" w:space="0" w:color="auto"/>
              <w:left w:val="single" w:sz="4" w:space="0" w:color="000000"/>
              <w:bottom w:val="single" w:sz="4" w:space="0" w:color="auto"/>
              <w:right w:val="single" w:sz="4" w:space="0" w:color="000000"/>
            </w:tcBorders>
            <w:vAlign w:val="center"/>
          </w:tcPr>
          <w:p w14:paraId="7955ED2E" w14:textId="295C16BA" w:rsidR="00DE4C5C" w:rsidRPr="00D337BE" w:rsidRDefault="00DE4C5C" w:rsidP="00DE4C5C">
            <w:pPr>
              <w:spacing w:after="160" w:line="259" w:lineRule="auto"/>
              <w:ind w:left="0" w:firstLine="0"/>
              <w:jc w:val="center"/>
              <w:rPr>
                <w:bCs/>
                <w:color w:val="auto"/>
                <w:sz w:val="18"/>
                <w:szCs w:val="18"/>
              </w:rPr>
            </w:pPr>
            <w:r>
              <w:rPr>
                <w:bCs/>
                <w:color w:val="auto"/>
                <w:sz w:val="18"/>
                <w:szCs w:val="18"/>
              </w:rPr>
              <w:t>1 067 220</w:t>
            </w:r>
          </w:p>
        </w:tc>
        <w:tc>
          <w:tcPr>
            <w:tcW w:w="1380" w:type="dxa"/>
            <w:tcBorders>
              <w:top w:val="single" w:sz="4" w:space="0" w:color="auto"/>
              <w:left w:val="single" w:sz="4" w:space="0" w:color="000000"/>
              <w:bottom w:val="single" w:sz="4" w:space="0" w:color="auto"/>
              <w:right w:val="single" w:sz="4" w:space="0" w:color="000000"/>
            </w:tcBorders>
            <w:vAlign w:val="center"/>
          </w:tcPr>
          <w:p w14:paraId="7079052E" w14:textId="4CE0959E" w:rsidR="00DE4C5C" w:rsidRPr="00D337BE" w:rsidRDefault="00DE4C5C" w:rsidP="00DE4C5C">
            <w:pPr>
              <w:spacing w:after="160" w:line="259" w:lineRule="auto"/>
              <w:ind w:left="0" w:firstLine="0"/>
              <w:jc w:val="center"/>
              <w:rPr>
                <w:bCs/>
                <w:color w:val="auto"/>
                <w:sz w:val="18"/>
                <w:szCs w:val="18"/>
              </w:rPr>
            </w:pPr>
            <w:r>
              <w:rPr>
                <w:bCs/>
                <w:color w:val="auto"/>
                <w:sz w:val="18"/>
                <w:szCs w:val="18"/>
              </w:rPr>
              <w:t>10 780</w:t>
            </w:r>
          </w:p>
        </w:tc>
        <w:tc>
          <w:tcPr>
            <w:tcW w:w="1561" w:type="dxa"/>
            <w:tcBorders>
              <w:top w:val="single" w:sz="4" w:space="0" w:color="auto"/>
              <w:left w:val="single" w:sz="4" w:space="0" w:color="000000"/>
              <w:bottom w:val="single" w:sz="4" w:space="0" w:color="auto"/>
              <w:right w:val="single" w:sz="4" w:space="0" w:color="000000"/>
            </w:tcBorders>
            <w:vAlign w:val="center"/>
          </w:tcPr>
          <w:p w14:paraId="6DC89F22" w14:textId="5ED8A324" w:rsidR="00DE4C5C" w:rsidRPr="00D337BE" w:rsidRDefault="00DE4C5C" w:rsidP="00DE4C5C">
            <w:pPr>
              <w:spacing w:after="160" w:line="259" w:lineRule="auto"/>
              <w:ind w:left="0" w:firstLine="0"/>
              <w:jc w:val="center"/>
              <w:rPr>
                <w:bCs/>
                <w:color w:val="auto"/>
                <w:sz w:val="18"/>
                <w:szCs w:val="18"/>
              </w:rPr>
            </w:pPr>
            <w:r>
              <w:rPr>
                <w:bCs/>
                <w:color w:val="auto"/>
                <w:sz w:val="18"/>
                <w:szCs w:val="18"/>
              </w:rPr>
              <w:t>22 000</w:t>
            </w:r>
          </w:p>
        </w:tc>
      </w:tr>
      <w:tr w:rsidR="00D337BE" w:rsidRPr="00641B2D" w14:paraId="13C5EDFA" w14:textId="77777777" w:rsidTr="00AB55D0">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14:paraId="3EF02720" w14:textId="49B75A97" w:rsidR="00D337BE" w:rsidRPr="00D337BE" w:rsidRDefault="00D337BE" w:rsidP="00AC2441">
            <w:pPr>
              <w:spacing w:after="160" w:line="259" w:lineRule="auto"/>
              <w:ind w:left="0" w:firstLine="0"/>
              <w:jc w:val="center"/>
              <w:rPr>
                <w:bCs/>
                <w:color w:val="auto"/>
                <w:sz w:val="18"/>
                <w:szCs w:val="18"/>
              </w:rPr>
            </w:pPr>
            <w:r>
              <w:rPr>
                <w:bCs/>
                <w:color w:val="auto"/>
                <w:sz w:val="18"/>
                <w:szCs w:val="18"/>
              </w:rPr>
              <w:t>4</w:t>
            </w:r>
          </w:p>
        </w:tc>
        <w:tc>
          <w:tcPr>
            <w:tcW w:w="2551" w:type="dxa"/>
            <w:tcBorders>
              <w:top w:val="single" w:sz="4" w:space="0" w:color="auto"/>
              <w:left w:val="single" w:sz="4" w:space="0" w:color="000000"/>
              <w:bottom w:val="single" w:sz="4" w:space="0" w:color="auto"/>
              <w:right w:val="single" w:sz="4" w:space="0" w:color="000000"/>
            </w:tcBorders>
            <w:vAlign w:val="center"/>
          </w:tcPr>
          <w:p w14:paraId="695DF34C" w14:textId="77777777" w:rsidR="00C706E5" w:rsidRPr="00D337BE" w:rsidRDefault="00C706E5" w:rsidP="00C706E5">
            <w:pPr>
              <w:spacing w:after="0" w:line="259" w:lineRule="auto"/>
              <w:ind w:left="0" w:right="60" w:firstLine="0"/>
              <w:jc w:val="left"/>
              <w:rPr>
                <w:bCs/>
                <w:color w:val="auto"/>
                <w:sz w:val="18"/>
                <w:szCs w:val="18"/>
              </w:rPr>
            </w:pPr>
            <w:r w:rsidRPr="00D337BE">
              <w:rPr>
                <w:bCs/>
                <w:color w:val="auto"/>
                <w:sz w:val="18"/>
                <w:szCs w:val="18"/>
              </w:rPr>
              <w:t xml:space="preserve">КБР, </w:t>
            </w:r>
            <w:proofErr w:type="spellStart"/>
            <w:r w:rsidRPr="00D337BE">
              <w:rPr>
                <w:bCs/>
                <w:color w:val="auto"/>
                <w:sz w:val="18"/>
                <w:szCs w:val="18"/>
              </w:rPr>
              <w:t>Прохладненский</w:t>
            </w:r>
            <w:proofErr w:type="spellEnd"/>
            <w:r w:rsidRPr="00D337BE">
              <w:rPr>
                <w:bCs/>
                <w:color w:val="auto"/>
                <w:sz w:val="18"/>
                <w:szCs w:val="18"/>
              </w:rPr>
              <w:t xml:space="preserve"> район, ст. Солдатская, </w:t>
            </w:r>
          </w:p>
          <w:p w14:paraId="1E19DA22" w14:textId="4C9F870F" w:rsidR="00D337BE" w:rsidRPr="00D337BE" w:rsidRDefault="00C706E5" w:rsidP="00C706E5">
            <w:pPr>
              <w:spacing w:after="0" w:line="259" w:lineRule="auto"/>
              <w:ind w:left="0" w:right="60" w:firstLine="0"/>
              <w:jc w:val="left"/>
              <w:rPr>
                <w:bCs/>
                <w:color w:val="auto"/>
                <w:sz w:val="18"/>
                <w:szCs w:val="18"/>
              </w:rPr>
            </w:pPr>
            <w:r w:rsidRPr="00D337BE">
              <w:rPr>
                <w:bCs/>
                <w:color w:val="auto"/>
                <w:sz w:val="18"/>
                <w:szCs w:val="18"/>
              </w:rPr>
              <w:t xml:space="preserve">ул. </w:t>
            </w:r>
            <w:r>
              <w:rPr>
                <w:bCs/>
                <w:color w:val="auto"/>
                <w:sz w:val="18"/>
                <w:szCs w:val="18"/>
              </w:rPr>
              <w:t>Пилипенко, д. 61 А</w:t>
            </w:r>
          </w:p>
        </w:tc>
        <w:tc>
          <w:tcPr>
            <w:tcW w:w="1276" w:type="dxa"/>
            <w:tcBorders>
              <w:top w:val="single" w:sz="4" w:space="0" w:color="auto"/>
              <w:left w:val="single" w:sz="4" w:space="0" w:color="000000"/>
              <w:bottom w:val="single" w:sz="4" w:space="0" w:color="auto"/>
              <w:right w:val="single" w:sz="4" w:space="0" w:color="000000"/>
            </w:tcBorders>
            <w:vAlign w:val="center"/>
          </w:tcPr>
          <w:p w14:paraId="60D20638" w14:textId="7D939AFC" w:rsidR="00D337BE" w:rsidRPr="00D337BE" w:rsidRDefault="00DE4C5C" w:rsidP="00AC2441">
            <w:pPr>
              <w:spacing w:after="160" w:line="259" w:lineRule="auto"/>
              <w:ind w:left="0" w:firstLine="0"/>
              <w:jc w:val="center"/>
              <w:rPr>
                <w:bCs/>
                <w:color w:val="auto"/>
                <w:sz w:val="18"/>
                <w:szCs w:val="18"/>
              </w:rPr>
            </w:pPr>
            <w:r>
              <w:rPr>
                <w:bCs/>
                <w:color w:val="auto"/>
                <w:sz w:val="18"/>
                <w:szCs w:val="18"/>
              </w:rPr>
              <w:t>500 000</w:t>
            </w:r>
          </w:p>
        </w:tc>
        <w:tc>
          <w:tcPr>
            <w:tcW w:w="1559" w:type="dxa"/>
            <w:tcBorders>
              <w:top w:val="single" w:sz="4" w:space="0" w:color="auto"/>
              <w:left w:val="single" w:sz="4" w:space="0" w:color="000000"/>
              <w:bottom w:val="single" w:sz="4" w:space="0" w:color="auto"/>
              <w:right w:val="single" w:sz="4" w:space="0" w:color="000000"/>
            </w:tcBorders>
            <w:vAlign w:val="center"/>
          </w:tcPr>
          <w:p w14:paraId="74457133" w14:textId="013C9299" w:rsidR="00D337BE" w:rsidRPr="00D337BE" w:rsidRDefault="00DE4C5C" w:rsidP="00AC2441">
            <w:pPr>
              <w:spacing w:after="160" w:line="259" w:lineRule="auto"/>
              <w:ind w:left="0" w:firstLine="0"/>
              <w:jc w:val="center"/>
              <w:rPr>
                <w:bCs/>
                <w:color w:val="auto"/>
                <w:sz w:val="18"/>
                <w:szCs w:val="18"/>
              </w:rPr>
            </w:pPr>
            <w:r>
              <w:rPr>
                <w:bCs/>
                <w:color w:val="auto"/>
                <w:sz w:val="18"/>
                <w:szCs w:val="18"/>
              </w:rPr>
              <w:t>485 100</w:t>
            </w:r>
          </w:p>
        </w:tc>
        <w:tc>
          <w:tcPr>
            <w:tcW w:w="1380" w:type="dxa"/>
            <w:tcBorders>
              <w:top w:val="single" w:sz="4" w:space="0" w:color="auto"/>
              <w:left w:val="single" w:sz="4" w:space="0" w:color="000000"/>
              <w:bottom w:val="single" w:sz="4" w:space="0" w:color="auto"/>
              <w:right w:val="single" w:sz="4" w:space="0" w:color="000000"/>
            </w:tcBorders>
            <w:vAlign w:val="center"/>
          </w:tcPr>
          <w:p w14:paraId="2714B015" w14:textId="57E39817" w:rsidR="00D337BE" w:rsidRPr="00D337BE" w:rsidRDefault="00DE4C5C" w:rsidP="00AC2441">
            <w:pPr>
              <w:spacing w:after="160" w:line="259" w:lineRule="auto"/>
              <w:ind w:left="0" w:firstLine="0"/>
              <w:jc w:val="center"/>
              <w:rPr>
                <w:bCs/>
                <w:color w:val="auto"/>
                <w:sz w:val="18"/>
                <w:szCs w:val="18"/>
              </w:rPr>
            </w:pPr>
            <w:r>
              <w:rPr>
                <w:bCs/>
                <w:color w:val="auto"/>
                <w:sz w:val="18"/>
                <w:szCs w:val="18"/>
              </w:rPr>
              <w:t>4 900</w:t>
            </w:r>
          </w:p>
        </w:tc>
        <w:tc>
          <w:tcPr>
            <w:tcW w:w="1561" w:type="dxa"/>
            <w:tcBorders>
              <w:top w:val="single" w:sz="4" w:space="0" w:color="auto"/>
              <w:left w:val="single" w:sz="4" w:space="0" w:color="000000"/>
              <w:bottom w:val="single" w:sz="4" w:space="0" w:color="auto"/>
              <w:right w:val="single" w:sz="4" w:space="0" w:color="000000"/>
            </w:tcBorders>
            <w:vAlign w:val="center"/>
          </w:tcPr>
          <w:p w14:paraId="5FB3E786" w14:textId="6F9585EE" w:rsidR="00D337BE" w:rsidRPr="00D337BE" w:rsidRDefault="00DE4C5C" w:rsidP="00AC2441">
            <w:pPr>
              <w:spacing w:after="160" w:line="259" w:lineRule="auto"/>
              <w:ind w:left="0" w:firstLine="0"/>
              <w:jc w:val="center"/>
              <w:rPr>
                <w:bCs/>
                <w:color w:val="auto"/>
                <w:sz w:val="18"/>
                <w:szCs w:val="18"/>
              </w:rPr>
            </w:pPr>
            <w:r>
              <w:rPr>
                <w:bCs/>
                <w:color w:val="auto"/>
                <w:sz w:val="18"/>
                <w:szCs w:val="18"/>
              </w:rPr>
              <w:t>10 000</w:t>
            </w:r>
          </w:p>
        </w:tc>
      </w:tr>
      <w:tr w:rsidR="00641B2D" w:rsidRPr="00641B2D" w14:paraId="2D728B99" w14:textId="77777777"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14:paraId="4F7EF838"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14:paraId="55054F97" w14:textId="615E6231" w:rsidR="00AC2441" w:rsidRPr="00D337BE" w:rsidRDefault="00DE4C5C" w:rsidP="00AC2441">
            <w:pPr>
              <w:spacing w:after="160" w:line="259" w:lineRule="auto"/>
              <w:ind w:left="0" w:firstLine="0"/>
              <w:jc w:val="center"/>
              <w:rPr>
                <w:bCs/>
                <w:color w:val="auto"/>
                <w:sz w:val="18"/>
                <w:szCs w:val="18"/>
              </w:rPr>
            </w:pPr>
            <w:r>
              <w:rPr>
                <w:bCs/>
                <w:color w:val="auto"/>
                <w:sz w:val="18"/>
                <w:szCs w:val="18"/>
              </w:rPr>
              <w:t>3 800 000</w:t>
            </w:r>
          </w:p>
        </w:tc>
        <w:tc>
          <w:tcPr>
            <w:tcW w:w="1559" w:type="dxa"/>
            <w:tcBorders>
              <w:top w:val="single" w:sz="4" w:space="0" w:color="auto"/>
              <w:left w:val="single" w:sz="4" w:space="0" w:color="000000"/>
              <w:bottom w:val="single" w:sz="4" w:space="0" w:color="auto"/>
              <w:right w:val="single" w:sz="4" w:space="0" w:color="000000"/>
            </w:tcBorders>
            <w:vAlign w:val="center"/>
          </w:tcPr>
          <w:p w14:paraId="47CB2620" w14:textId="101D7AD8" w:rsidR="00AC2441" w:rsidRPr="00D337BE" w:rsidRDefault="00DE4C5C" w:rsidP="00AC2441">
            <w:pPr>
              <w:spacing w:after="160" w:line="259" w:lineRule="auto"/>
              <w:ind w:left="0" w:firstLine="0"/>
              <w:jc w:val="center"/>
              <w:rPr>
                <w:bCs/>
                <w:color w:val="auto"/>
                <w:sz w:val="18"/>
                <w:szCs w:val="18"/>
              </w:rPr>
            </w:pPr>
            <w:r>
              <w:rPr>
                <w:bCs/>
                <w:color w:val="auto"/>
                <w:sz w:val="18"/>
                <w:szCs w:val="18"/>
              </w:rPr>
              <w:t>3 686 760</w:t>
            </w:r>
          </w:p>
        </w:tc>
        <w:tc>
          <w:tcPr>
            <w:tcW w:w="1380" w:type="dxa"/>
            <w:tcBorders>
              <w:top w:val="single" w:sz="4" w:space="0" w:color="auto"/>
              <w:left w:val="single" w:sz="4" w:space="0" w:color="000000"/>
              <w:bottom w:val="single" w:sz="4" w:space="0" w:color="auto"/>
              <w:right w:val="single" w:sz="4" w:space="0" w:color="000000"/>
            </w:tcBorders>
            <w:vAlign w:val="center"/>
          </w:tcPr>
          <w:p w14:paraId="57828466" w14:textId="4D1C00D0" w:rsidR="00AC2441" w:rsidRPr="00D337BE" w:rsidRDefault="00DE4C5C" w:rsidP="00AC2441">
            <w:pPr>
              <w:spacing w:after="160" w:line="259" w:lineRule="auto"/>
              <w:ind w:left="0" w:firstLine="0"/>
              <w:jc w:val="center"/>
              <w:rPr>
                <w:bCs/>
                <w:color w:val="auto"/>
                <w:sz w:val="18"/>
                <w:szCs w:val="18"/>
              </w:rPr>
            </w:pPr>
            <w:r>
              <w:rPr>
                <w:bCs/>
                <w:color w:val="auto"/>
                <w:sz w:val="18"/>
                <w:szCs w:val="18"/>
              </w:rPr>
              <w:t>37 240</w:t>
            </w:r>
          </w:p>
        </w:tc>
        <w:tc>
          <w:tcPr>
            <w:tcW w:w="1561" w:type="dxa"/>
            <w:tcBorders>
              <w:top w:val="single" w:sz="4" w:space="0" w:color="auto"/>
              <w:left w:val="single" w:sz="4" w:space="0" w:color="000000"/>
              <w:bottom w:val="single" w:sz="4" w:space="0" w:color="auto"/>
              <w:right w:val="single" w:sz="4" w:space="0" w:color="000000"/>
            </w:tcBorders>
            <w:vAlign w:val="center"/>
          </w:tcPr>
          <w:p w14:paraId="451E10AD" w14:textId="09456671" w:rsidR="00AC2441" w:rsidRPr="00D337BE" w:rsidRDefault="00DE4C5C" w:rsidP="00AC2441">
            <w:pPr>
              <w:spacing w:after="160" w:line="259" w:lineRule="auto"/>
              <w:ind w:left="0" w:firstLine="0"/>
              <w:jc w:val="center"/>
              <w:rPr>
                <w:bCs/>
                <w:color w:val="auto"/>
                <w:sz w:val="18"/>
                <w:szCs w:val="18"/>
              </w:rPr>
            </w:pPr>
            <w:r>
              <w:rPr>
                <w:bCs/>
                <w:color w:val="auto"/>
                <w:sz w:val="18"/>
                <w:szCs w:val="18"/>
              </w:rPr>
              <w:t>76 000</w:t>
            </w:r>
          </w:p>
        </w:tc>
      </w:tr>
      <w:tr w:rsidR="00641B2D" w:rsidRPr="00641B2D" w14:paraId="3AA7953E" w14:textId="77777777" w:rsidTr="00AB55D0">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14:paraId="1E6242C0" w14:textId="54587EB8" w:rsidR="00AB55D0" w:rsidRPr="00D337BE" w:rsidRDefault="00AB55D0" w:rsidP="006A0594">
            <w:pPr>
              <w:spacing w:after="160" w:line="259" w:lineRule="auto"/>
              <w:ind w:left="0" w:firstLine="0"/>
              <w:jc w:val="center"/>
              <w:rPr>
                <w:bCs/>
                <w:color w:val="auto"/>
                <w:sz w:val="22"/>
              </w:rPr>
            </w:pPr>
            <w:r w:rsidRPr="00D337BE">
              <w:rPr>
                <w:bCs/>
                <w:color w:val="auto"/>
                <w:sz w:val="22"/>
              </w:rPr>
              <w:t>202</w:t>
            </w:r>
            <w:r w:rsidR="00D337BE">
              <w:rPr>
                <w:bCs/>
                <w:color w:val="auto"/>
                <w:sz w:val="22"/>
              </w:rPr>
              <w:t>4</w:t>
            </w:r>
            <w:r w:rsidRPr="00D337BE">
              <w:rPr>
                <w:bCs/>
                <w:color w:val="auto"/>
                <w:sz w:val="22"/>
              </w:rPr>
              <w:t xml:space="preserve"> год</w:t>
            </w:r>
          </w:p>
        </w:tc>
      </w:tr>
      <w:tr w:rsidR="00641B2D" w:rsidRPr="00641B2D" w14:paraId="5B083240" w14:textId="77777777" w:rsidTr="00AB55D0">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14:paraId="4A154F07"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14:paraId="2E85A1C6" w14:textId="77777777" w:rsidR="00AC2441" w:rsidRPr="00D337BE" w:rsidRDefault="00AC2441" w:rsidP="00AC2441">
            <w:pPr>
              <w:spacing w:after="0" w:line="259" w:lineRule="auto"/>
              <w:ind w:left="0" w:right="60" w:firstLine="0"/>
              <w:jc w:val="center"/>
              <w:rPr>
                <w:bCs/>
                <w:color w:val="auto"/>
                <w:sz w:val="18"/>
                <w:szCs w:val="18"/>
              </w:rPr>
            </w:pPr>
            <w:r w:rsidRPr="00D337BE">
              <w:rPr>
                <w:bCs/>
                <w:color w:val="auto"/>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14:paraId="579C07CA"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c>
          <w:tcPr>
            <w:tcW w:w="1559" w:type="dxa"/>
            <w:tcBorders>
              <w:top w:val="single" w:sz="4" w:space="0" w:color="auto"/>
              <w:left w:val="single" w:sz="4" w:space="0" w:color="000000"/>
              <w:bottom w:val="single" w:sz="4" w:space="0" w:color="auto"/>
              <w:right w:val="single" w:sz="4" w:space="0" w:color="000000"/>
            </w:tcBorders>
            <w:vAlign w:val="center"/>
          </w:tcPr>
          <w:p w14:paraId="17E3A894"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c>
          <w:tcPr>
            <w:tcW w:w="1380" w:type="dxa"/>
            <w:tcBorders>
              <w:top w:val="single" w:sz="4" w:space="0" w:color="auto"/>
              <w:left w:val="single" w:sz="4" w:space="0" w:color="000000"/>
              <w:bottom w:val="single" w:sz="4" w:space="0" w:color="auto"/>
              <w:right w:val="single" w:sz="4" w:space="0" w:color="000000"/>
            </w:tcBorders>
            <w:vAlign w:val="center"/>
          </w:tcPr>
          <w:p w14:paraId="13C6E13A"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c>
          <w:tcPr>
            <w:tcW w:w="1561" w:type="dxa"/>
            <w:tcBorders>
              <w:top w:val="single" w:sz="4" w:space="0" w:color="auto"/>
              <w:left w:val="single" w:sz="4" w:space="0" w:color="000000"/>
              <w:bottom w:val="single" w:sz="4" w:space="0" w:color="auto"/>
              <w:right w:val="single" w:sz="4" w:space="0" w:color="000000"/>
            </w:tcBorders>
            <w:vAlign w:val="center"/>
          </w:tcPr>
          <w:p w14:paraId="4FBB2F08"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r>
      <w:tr w:rsidR="00641B2D" w:rsidRPr="00641B2D" w14:paraId="1CA9B80D" w14:textId="77777777"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14:paraId="647CB41D"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14:paraId="1F16A7D6" w14:textId="77777777" w:rsidR="00AC2441" w:rsidRPr="00D337BE" w:rsidRDefault="00AC2441" w:rsidP="00AC2441">
            <w:pPr>
              <w:spacing w:after="160" w:line="259" w:lineRule="auto"/>
              <w:ind w:left="0" w:firstLine="0"/>
              <w:jc w:val="center"/>
              <w:rPr>
                <w:bCs/>
                <w:color w:val="auto"/>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14:paraId="4331746A"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c>
          <w:tcPr>
            <w:tcW w:w="1380" w:type="dxa"/>
            <w:tcBorders>
              <w:top w:val="single" w:sz="4" w:space="0" w:color="auto"/>
              <w:left w:val="single" w:sz="4" w:space="0" w:color="000000"/>
              <w:bottom w:val="single" w:sz="4" w:space="0" w:color="auto"/>
              <w:right w:val="single" w:sz="4" w:space="0" w:color="000000"/>
            </w:tcBorders>
            <w:vAlign w:val="center"/>
          </w:tcPr>
          <w:p w14:paraId="5B4BDEC6"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c>
          <w:tcPr>
            <w:tcW w:w="1561" w:type="dxa"/>
            <w:tcBorders>
              <w:top w:val="single" w:sz="4" w:space="0" w:color="auto"/>
              <w:left w:val="single" w:sz="4" w:space="0" w:color="000000"/>
              <w:bottom w:val="single" w:sz="4" w:space="0" w:color="auto"/>
              <w:right w:val="single" w:sz="4" w:space="0" w:color="000000"/>
            </w:tcBorders>
            <w:vAlign w:val="center"/>
          </w:tcPr>
          <w:p w14:paraId="08AE2AB9"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w:t>
            </w:r>
          </w:p>
        </w:tc>
      </w:tr>
      <w:tr w:rsidR="00641B2D" w:rsidRPr="00641B2D" w14:paraId="148C5363" w14:textId="77777777"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14:paraId="1B6EA5D7" w14:textId="77777777" w:rsidR="00AC2441" w:rsidRPr="00D337BE" w:rsidRDefault="00AC2441" w:rsidP="00AC2441">
            <w:pPr>
              <w:spacing w:after="160" w:line="259" w:lineRule="auto"/>
              <w:ind w:left="0" w:firstLine="0"/>
              <w:jc w:val="center"/>
              <w:rPr>
                <w:bCs/>
                <w:color w:val="auto"/>
                <w:sz w:val="18"/>
                <w:szCs w:val="18"/>
              </w:rPr>
            </w:pPr>
            <w:r w:rsidRPr="00D337BE">
              <w:rPr>
                <w:bCs/>
                <w:color w:val="auto"/>
                <w:sz w:val="18"/>
                <w:szCs w:val="18"/>
              </w:rPr>
              <w:t xml:space="preserve">ВСЕГО за </w:t>
            </w:r>
            <w:r w:rsidR="00641B2D" w:rsidRPr="00D337BE">
              <w:rPr>
                <w:bCs/>
                <w:color w:val="auto"/>
                <w:sz w:val="18"/>
                <w:szCs w:val="18"/>
              </w:rPr>
              <w:t>2020-2024</w:t>
            </w:r>
            <w:r w:rsidRPr="00D337BE">
              <w:rPr>
                <w:bCs/>
                <w:color w:val="auto"/>
                <w:sz w:val="18"/>
                <w:szCs w:val="18"/>
              </w:rPr>
              <w:t xml:space="preserve"> гг.:</w:t>
            </w:r>
          </w:p>
        </w:tc>
        <w:tc>
          <w:tcPr>
            <w:tcW w:w="1276" w:type="dxa"/>
            <w:tcBorders>
              <w:top w:val="single" w:sz="4" w:space="0" w:color="auto"/>
              <w:left w:val="single" w:sz="4" w:space="0" w:color="000000"/>
              <w:bottom w:val="single" w:sz="4" w:space="0" w:color="auto"/>
              <w:right w:val="single" w:sz="4" w:space="0" w:color="000000"/>
            </w:tcBorders>
            <w:vAlign w:val="center"/>
          </w:tcPr>
          <w:p w14:paraId="7EDCD755" w14:textId="626EE189" w:rsidR="00AC2441" w:rsidRPr="00D337BE" w:rsidRDefault="00DE4C5C" w:rsidP="00AC2441">
            <w:pPr>
              <w:spacing w:after="160" w:line="259" w:lineRule="auto"/>
              <w:ind w:left="0" w:firstLine="0"/>
              <w:jc w:val="center"/>
              <w:rPr>
                <w:bCs/>
                <w:color w:val="auto"/>
                <w:sz w:val="20"/>
                <w:szCs w:val="20"/>
              </w:rPr>
            </w:pPr>
            <w:r>
              <w:rPr>
                <w:bCs/>
                <w:color w:val="auto"/>
                <w:sz w:val="20"/>
                <w:szCs w:val="20"/>
              </w:rPr>
              <w:t>3 800 000</w:t>
            </w:r>
          </w:p>
        </w:tc>
        <w:tc>
          <w:tcPr>
            <w:tcW w:w="1559" w:type="dxa"/>
            <w:tcBorders>
              <w:top w:val="single" w:sz="4" w:space="0" w:color="auto"/>
              <w:left w:val="single" w:sz="4" w:space="0" w:color="000000"/>
              <w:bottom w:val="single" w:sz="4" w:space="0" w:color="auto"/>
              <w:right w:val="single" w:sz="4" w:space="0" w:color="000000"/>
            </w:tcBorders>
            <w:vAlign w:val="center"/>
          </w:tcPr>
          <w:p w14:paraId="793DDADA" w14:textId="183FE15F" w:rsidR="00AC2441" w:rsidRPr="00D337BE" w:rsidRDefault="00DE4C5C" w:rsidP="00AC2441">
            <w:pPr>
              <w:spacing w:after="160" w:line="259" w:lineRule="auto"/>
              <w:ind w:left="0" w:firstLine="0"/>
              <w:jc w:val="center"/>
              <w:rPr>
                <w:bCs/>
                <w:color w:val="auto"/>
                <w:sz w:val="20"/>
                <w:szCs w:val="20"/>
              </w:rPr>
            </w:pPr>
            <w:r>
              <w:rPr>
                <w:bCs/>
                <w:color w:val="auto"/>
                <w:sz w:val="20"/>
                <w:szCs w:val="20"/>
              </w:rPr>
              <w:t>3 686 760</w:t>
            </w:r>
          </w:p>
        </w:tc>
        <w:tc>
          <w:tcPr>
            <w:tcW w:w="1380" w:type="dxa"/>
            <w:tcBorders>
              <w:top w:val="single" w:sz="4" w:space="0" w:color="auto"/>
              <w:left w:val="single" w:sz="4" w:space="0" w:color="000000"/>
              <w:bottom w:val="single" w:sz="4" w:space="0" w:color="auto"/>
              <w:right w:val="single" w:sz="4" w:space="0" w:color="000000"/>
            </w:tcBorders>
            <w:vAlign w:val="center"/>
          </w:tcPr>
          <w:p w14:paraId="5501CA84" w14:textId="4CF53E89" w:rsidR="00AC2441" w:rsidRPr="00D337BE" w:rsidRDefault="00DE4C5C" w:rsidP="00AC2441">
            <w:pPr>
              <w:spacing w:after="160" w:line="259" w:lineRule="auto"/>
              <w:ind w:left="0" w:firstLine="0"/>
              <w:jc w:val="center"/>
              <w:rPr>
                <w:bCs/>
                <w:color w:val="auto"/>
                <w:sz w:val="20"/>
                <w:szCs w:val="20"/>
              </w:rPr>
            </w:pPr>
            <w:r>
              <w:rPr>
                <w:bCs/>
                <w:color w:val="auto"/>
                <w:sz w:val="20"/>
                <w:szCs w:val="20"/>
              </w:rPr>
              <w:t>37 240</w:t>
            </w:r>
          </w:p>
        </w:tc>
        <w:tc>
          <w:tcPr>
            <w:tcW w:w="1561" w:type="dxa"/>
            <w:tcBorders>
              <w:top w:val="single" w:sz="4" w:space="0" w:color="auto"/>
              <w:left w:val="single" w:sz="4" w:space="0" w:color="000000"/>
              <w:bottom w:val="single" w:sz="4" w:space="0" w:color="auto"/>
              <w:right w:val="single" w:sz="4" w:space="0" w:color="000000"/>
            </w:tcBorders>
            <w:vAlign w:val="center"/>
          </w:tcPr>
          <w:p w14:paraId="40C30464" w14:textId="5C2878E1" w:rsidR="00AC2441" w:rsidRPr="00D337BE" w:rsidRDefault="00DE4C5C" w:rsidP="00AC2441">
            <w:pPr>
              <w:spacing w:after="160" w:line="259" w:lineRule="auto"/>
              <w:ind w:left="0" w:firstLine="0"/>
              <w:jc w:val="center"/>
              <w:rPr>
                <w:bCs/>
                <w:color w:val="auto"/>
                <w:sz w:val="20"/>
                <w:szCs w:val="20"/>
              </w:rPr>
            </w:pPr>
            <w:r>
              <w:rPr>
                <w:bCs/>
                <w:color w:val="auto"/>
                <w:sz w:val="20"/>
                <w:szCs w:val="20"/>
              </w:rPr>
              <w:t>76 000</w:t>
            </w:r>
          </w:p>
        </w:tc>
      </w:tr>
    </w:tbl>
    <w:p w14:paraId="7E6FDF65" w14:textId="608793BC" w:rsidR="00DE4C5C" w:rsidRDefault="00DE4C5C" w:rsidP="00DE4C5C">
      <w:pPr>
        <w:spacing w:after="31" w:line="254" w:lineRule="auto"/>
        <w:ind w:left="0" w:right="66" w:firstLine="0"/>
        <w:rPr>
          <w:b/>
        </w:rPr>
      </w:pPr>
    </w:p>
    <w:p w14:paraId="4CA668CC" w14:textId="77777777" w:rsidR="00933D28" w:rsidRDefault="00933D28" w:rsidP="00DE4C5C">
      <w:pPr>
        <w:spacing w:after="31" w:line="254" w:lineRule="auto"/>
        <w:ind w:left="0" w:right="66" w:firstLine="0"/>
        <w:rPr>
          <w:sz w:val="20"/>
          <w:szCs w:val="20"/>
        </w:rPr>
      </w:pPr>
    </w:p>
    <w:p w14:paraId="08FFE556" w14:textId="208E759A" w:rsidR="00DE4C5C" w:rsidRPr="00D337BE" w:rsidRDefault="00DE4C5C" w:rsidP="00DE4C5C">
      <w:pPr>
        <w:spacing w:after="31" w:line="254" w:lineRule="auto"/>
        <w:ind w:left="0" w:right="66" w:firstLine="0"/>
        <w:jc w:val="right"/>
        <w:rPr>
          <w:sz w:val="24"/>
          <w:szCs w:val="24"/>
        </w:rPr>
      </w:pPr>
      <w:r w:rsidRPr="00D337BE">
        <w:rPr>
          <w:sz w:val="24"/>
          <w:szCs w:val="24"/>
        </w:rPr>
        <w:lastRenderedPageBreak/>
        <w:t>Приложение №</w:t>
      </w:r>
      <w:r w:rsidR="00933D28">
        <w:rPr>
          <w:sz w:val="24"/>
          <w:szCs w:val="24"/>
        </w:rPr>
        <w:t>4</w:t>
      </w:r>
    </w:p>
    <w:p w14:paraId="5C0DB6EF" w14:textId="77777777" w:rsidR="00DE4C5C" w:rsidRPr="00D337BE" w:rsidRDefault="00DE4C5C" w:rsidP="00DE4C5C">
      <w:pPr>
        <w:spacing w:after="31" w:line="254" w:lineRule="auto"/>
        <w:ind w:left="10" w:right="64"/>
        <w:jc w:val="right"/>
        <w:rPr>
          <w:sz w:val="24"/>
          <w:szCs w:val="24"/>
        </w:rPr>
      </w:pPr>
      <w:r w:rsidRPr="00D337BE">
        <w:rPr>
          <w:sz w:val="24"/>
          <w:szCs w:val="24"/>
        </w:rPr>
        <w:t xml:space="preserve">к муниципальной программе  </w:t>
      </w:r>
    </w:p>
    <w:p w14:paraId="152FCC7D" w14:textId="77777777" w:rsidR="00DE4C5C" w:rsidRPr="00D337BE" w:rsidRDefault="00DE4C5C" w:rsidP="00DE4C5C">
      <w:pPr>
        <w:pStyle w:val="1"/>
        <w:ind w:left="662" w:right="64"/>
        <w:jc w:val="right"/>
        <w:rPr>
          <w:sz w:val="24"/>
          <w:szCs w:val="24"/>
        </w:rPr>
      </w:pPr>
      <w:r w:rsidRPr="00D337BE">
        <w:rPr>
          <w:b w:val="0"/>
          <w:sz w:val="24"/>
          <w:szCs w:val="24"/>
        </w:rPr>
        <w:t xml:space="preserve">«Формирование современной городской среды на территории сельского поселения </w:t>
      </w:r>
      <w:r w:rsidRPr="00D337BE">
        <w:rPr>
          <w:b w:val="0"/>
          <w:bCs/>
          <w:color w:val="auto"/>
          <w:sz w:val="24"/>
          <w:szCs w:val="24"/>
        </w:rPr>
        <w:t>станица Солдатская</w:t>
      </w:r>
      <w:r w:rsidRPr="00D337BE">
        <w:rPr>
          <w:b w:val="0"/>
          <w:sz w:val="24"/>
          <w:szCs w:val="24"/>
        </w:rPr>
        <w:t xml:space="preserve"> </w:t>
      </w:r>
      <w:proofErr w:type="spellStart"/>
      <w:r w:rsidRPr="00D337BE">
        <w:rPr>
          <w:b w:val="0"/>
          <w:sz w:val="24"/>
          <w:szCs w:val="24"/>
        </w:rPr>
        <w:t>Прохладненского</w:t>
      </w:r>
      <w:proofErr w:type="spellEnd"/>
      <w:r w:rsidRPr="00D337BE">
        <w:rPr>
          <w:b w:val="0"/>
          <w:sz w:val="24"/>
          <w:szCs w:val="24"/>
        </w:rPr>
        <w:t xml:space="preserve"> муниципального района на 2020-2024 годы»</w:t>
      </w:r>
    </w:p>
    <w:p w14:paraId="3CDCA289" w14:textId="77777777" w:rsidR="006547E6" w:rsidRDefault="006547E6" w:rsidP="006547E6">
      <w:pPr>
        <w:spacing w:after="0" w:line="259" w:lineRule="auto"/>
        <w:ind w:left="0" w:firstLine="0"/>
        <w:jc w:val="center"/>
      </w:pPr>
    </w:p>
    <w:p w14:paraId="7745E3E9" w14:textId="77777777" w:rsidR="0001714A" w:rsidRDefault="0001714A" w:rsidP="00DE4C5C">
      <w:pPr>
        <w:spacing w:after="0" w:line="259" w:lineRule="auto"/>
        <w:ind w:left="0" w:firstLine="0"/>
      </w:pPr>
    </w:p>
    <w:p w14:paraId="5DF0E825" w14:textId="37F9AA4B" w:rsidR="00DE4C5C" w:rsidRDefault="00DE4C5C" w:rsidP="00DE4C5C">
      <w:pPr>
        <w:spacing w:after="0" w:line="259" w:lineRule="auto"/>
        <w:ind w:left="0" w:firstLine="0"/>
        <w:jc w:val="center"/>
        <w:rPr>
          <w:b/>
          <w:sz w:val="24"/>
          <w:szCs w:val="24"/>
        </w:rPr>
      </w:pPr>
      <w:r w:rsidRPr="00D337BE">
        <w:rPr>
          <w:b/>
          <w:sz w:val="24"/>
          <w:szCs w:val="24"/>
        </w:rPr>
        <w:t>П</w:t>
      </w:r>
      <w:r>
        <w:rPr>
          <w:b/>
          <w:sz w:val="24"/>
          <w:szCs w:val="24"/>
        </w:rPr>
        <w:t>еречень общественных</w:t>
      </w:r>
      <w:r w:rsidRPr="00D337BE">
        <w:rPr>
          <w:b/>
          <w:sz w:val="24"/>
          <w:szCs w:val="24"/>
        </w:rPr>
        <w:t xml:space="preserve"> территорий, </w:t>
      </w:r>
    </w:p>
    <w:p w14:paraId="7E06CEFF" w14:textId="77777777" w:rsidR="00DE4C5C" w:rsidRDefault="00DE4C5C" w:rsidP="00DE4C5C">
      <w:pPr>
        <w:spacing w:after="0" w:line="259" w:lineRule="auto"/>
        <w:ind w:left="0" w:firstLine="0"/>
        <w:jc w:val="center"/>
        <w:rPr>
          <w:b/>
          <w:sz w:val="24"/>
          <w:szCs w:val="24"/>
        </w:rPr>
      </w:pPr>
      <w:r w:rsidRPr="00D337BE">
        <w:rPr>
          <w:b/>
          <w:sz w:val="24"/>
          <w:szCs w:val="24"/>
        </w:rPr>
        <w:t xml:space="preserve">подлежащих благоустройству в рамках реализации </w:t>
      </w:r>
    </w:p>
    <w:p w14:paraId="663FFAA1" w14:textId="77777777" w:rsidR="00DE4C5C" w:rsidRDefault="00DE4C5C" w:rsidP="00DE4C5C">
      <w:pPr>
        <w:spacing w:after="0" w:line="259" w:lineRule="auto"/>
        <w:ind w:left="0" w:firstLine="0"/>
        <w:jc w:val="center"/>
        <w:rPr>
          <w:b/>
          <w:color w:val="auto"/>
          <w:sz w:val="24"/>
          <w:szCs w:val="24"/>
        </w:rPr>
      </w:pPr>
      <w:r w:rsidRPr="00D337BE">
        <w:rPr>
          <w:b/>
          <w:sz w:val="24"/>
          <w:szCs w:val="24"/>
        </w:rPr>
        <w:t xml:space="preserve">муниципальной программы «Формирование современной городской среды                                                                                                                                                                                                                                  на территории сельского поселения </w:t>
      </w:r>
      <w:r w:rsidRPr="00D337BE">
        <w:rPr>
          <w:b/>
          <w:color w:val="auto"/>
          <w:sz w:val="24"/>
          <w:szCs w:val="24"/>
        </w:rPr>
        <w:t xml:space="preserve">станица Солдатская  </w:t>
      </w:r>
    </w:p>
    <w:p w14:paraId="3F7EE534" w14:textId="77777777" w:rsidR="00DE4C5C" w:rsidRPr="00D337BE" w:rsidRDefault="00DE4C5C" w:rsidP="00DE4C5C">
      <w:pPr>
        <w:spacing w:after="0" w:line="259" w:lineRule="auto"/>
        <w:ind w:left="0" w:firstLine="0"/>
        <w:jc w:val="center"/>
        <w:rPr>
          <w:b/>
          <w:sz w:val="24"/>
          <w:szCs w:val="24"/>
        </w:rPr>
      </w:pPr>
      <w:proofErr w:type="spellStart"/>
      <w:r w:rsidRPr="00D337BE">
        <w:rPr>
          <w:b/>
          <w:sz w:val="24"/>
          <w:szCs w:val="24"/>
        </w:rPr>
        <w:t>Прохладненского</w:t>
      </w:r>
      <w:proofErr w:type="spellEnd"/>
      <w:r w:rsidRPr="00D337BE">
        <w:rPr>
          <w:b/>
          <w:sz w:val="24"/>
          <w:szCs w:val="24"/>
        </w:rPr>
        <w:t xml:space="preserve"> муниципального района на 2020-2024 годы»</w:t>
      </w:r>
    </w:p>
    <w:p w14:paraId="4BA7215E" w14:textId="77777777" w:rsidR="006547E6" w:rsidRDefault="006547E6" w:rsidP="006547E6">
      <w:pPr>
        <w:spacing w:after="0" w:line="259" w:lineRule="auto"/>
        <w:ind w:left="0" w:firstLine="0"/>
        <w:jc w:val="center"/>
        <w:rPr>
          <w:b/>
          <w:szCs w:val="28"/>
        </w:rPr>
      </w:pPr>
    </w:p>
    <w:tbl>
      <w:tblPr>
        <w:tblStyle w:val="TableGrid"/>
        <w:tblpPr w:leftFromText="180" w:rightFromText="180" w:vertAnchor="text" w:horzAnchor="margin" w:tblpY="90"/>
        <w:tblW w:w="9604" w:type="dxa"/>
        <w:tblInd w:w="0" w:type="dxa"/>
        <w:tblLayout w:type="fixed"/>
        <w:tblCellMar>
          <w:top w:w="14" w:type="dxa"/>
          <w:left w:w="106" w:type="dxa"/>
          <w:bottom w:w="6" w:type="dxa"/>
          <w:right w:w="48" w:type="dxa"/>
        </w:tblCellMar>
        <w:tblLook w:val="04A0" w:firstRow="1" w:lastRow="0" w:firstColumn="1" w:lastColumn="0" w:noHBand="0" w:noVBand="1"/>
      </w:tblPr>
      <w:tblGrid>
        <w:gridCol w:w="532"/>
        <w:gridCol w:w="3260"/>
        <w:gridCol w:w="1418"/>
        <w:gridCol w:w="1559"/>
        <w:gridCol w:w="1276"/>
        <w:gridCol w:w="1559"/>
      </w:tblGrid>
      <w:tr w:rsidR="00641B2D" w:rsidRPr="00641B2D" w14:paraId="7A29180A" w14:textId="77777777" w:rsidTr="001A2FE5">
        <w:trPr>
          <w:trHeight w:val="310"/>
        </w:trPr>
        <w:tc>
          <w:tcPr>
            <w:tcW w:w="532" w:type="dxa"/>
            <w:vMerge w:val="restart"/>
            <w:tcBorders>
              <w:top w:val="single" w:sz="4" w:space="0" w:color="000000"/>
              <w:left w:val="single" w:sz="4" w:space="0" w:color="000000"/>
              <w:right w:val="single" w:sz="4" w:space="0" w:color="000000"/>
            </w:tcBorders>
            <w:vAlign w:val="center"/>
          </w:tcPr>
          <w:p w14:paraId="65B80004" w14:textId="77777777" w:rsidR="001A2FE5" w:rsidRPr="00DE4C5C" w:rsidRDefault="001A2FE5" w:rsidP="00DE4C5C">
            <w:pPr>
              <w:spacing w:after="0" w:line="259" w:lineRule="auto"/>
              <w:ind w:left="0" w:right="-48" w:firstLine="0"/>
              <w:jc w:val="center"/>
              <w:rPr>
                <w:bCs/>
                <w:color w:val="auto"/>
                <w:sz w:val="24"/>
                <w:szCs w:val="24"/>
              </w:rPr>
            </w:pPr>
            <w:r w:rsidRPr="00DE4C5C">
              <w:rPr>
                <w:bCs/>
                <w:color w:val="auto"/>
                <w:sz w:val="24"/>
                <w:szCs w:val="24"/>
              </w:rPr>
              <w:t>№ п/п</w:t>
            </w:r>
          </w:p>
        </w:tc>
        <w:tc>
          <w:tcPr>
            <w:tcW w:w="3260" w:type="dxa"/>
            <w:vMerge w:val="restart"/>
            <w:tcBorders>
              <w:top w:val="single" w:sz="4" w:space="0" w:color="000000"/>
              <w:left w:val="single" w:sz="4" w:space="0" w:color="000000"/>
              <w:right w:val="single" w:sz="4" w:space="0" w:color="000000"/>
            </w:tcBorders>
            <w:vAlign w:val="center"/>
          </w:tcPr>
          <w:p w14:paraId="5EE596BB" w14:textId="77777777" w:rsidR="001A2FE5" w:rsidRPr="00DE4C5C" w:rsidRDefault="001A2FE5" w:rsidP="00DE4C5C">
            <w:pPr>
              <w:spacing w:after="0" w:line="259" w:lineRule="auto"/>
              <w:ind w:left="0" w:right="-48" w:firstLine="0"/>
              <w:jc w:val="center"/>
              <w:rPr>
                <w:bCs/>
                <w:color w:val="auto"/>
                <w:sz w:val="24"/>
                <w:szCs w:val="24"/>
              </w:rPr>
            </w:pPr>
            <w:r w:rsidRPr="00DE4C5C">
              <w:rPr>
                <w:bCs/>
                <w:color w:val="auto"/>
                <w:sz w:val="24"/>
                <w:szCs w:val="24"/>
              </w:rPr>
              <w:t>Наименование объекта</w:t>
            </w:r>
          </w:p>
        </w:tc>
        <w:tc>
          <w:tcPr>
            <w:tcW w:w="5812" w:type="dxa"/>
            <w:gridSpan w:val="4"/>
            <w:tcBorders>
              <w:top w:val="single" w:sz="4" w:space="0" w:color="000000"/>
              <w:left w:val="single" w:sz="4" w:space="0" w:color="000000"/>
              <w:bottom w:val="single" w:sz="4" w:space="0" w:color="000000"/>
              <w:right w:val="single" w:sz="4" w:space="0" w:color="000000"/>
            </w:tcBorders>
            <w:vAlign w:val="center"/>
          </w:tcPr>
          <w:p w14:paraId="28D478C0" w14:textId="3A79F845" w:rsidR="001A2FE5" w:rsidRPr="00DE4C5C" w:rsidRDefault="001A2FE5" w:rsidP="00DE4C5C">
            <w:pPr>
              <w:spacing w:after="0" w:line="259" w:lineRule="auto"/>
              <w:ind w:left="0" w:right="-48" w:firstLine="0"/>
              <w:jc w:val="center"/>
              <w:rPr>
                <w:bCs/>
                <w:color w:val="auto"/>
                <w:sz w:val="24"/>
                <w:szCs w:val="24"/>
              </w:rPr>
            </w:pPr>
            <w:r w:rsidRPr="00DE4C5C">
              <w:rPr>
                <w:bCs/>
                <w:color w:val="auto"/>
                <w:sz w:val="24"/>
                <w:szCs w:val="24"/>
              </w:rPr>
              <w:t>Объем финансирования, руб.</w:t>
            </w:r>
          </w:p>
        </w:tc>
      </w:tr>
      <w:tr w:rsidR="00641B2D" w:rsidRPr="00641B2D" w14:paraId="4D199863" w14:textId="77777777" w:rsidTr="001A2FE5">
        <w:trPr>
          <w:trHeight w:val="310"/>
        </w:trPr>
        <w:tc>
          <w:tcPr>
            <w:tcW w:w="532" w:type="dxa"/>
            <w:vMerge/>
            <w:tcBorders>
              <w:left w:val="single" w:sz="4" w:space="0" w:color="000000"/>
              <w:right w:val="single" w:sz="4" w:space="0" w:color="000000"/>
            </w:tcBorders>
            <w:vAlign w:val="center"/>
          </w:tcPr>
          <w:p w14:paraId="158C43FA" w14:textId="77777777" w:rsidR="001A2FE5" w:rsidRPr="00DE4C5C" w:rsidRDefault="001A2FE5" w:rsidP="00DE4C5C">
            <w:pPr>
              <w:spacing w:after="0" w:line="259" w:lineRule="auto"/>
              <w:ind w:left="2" w:firstLine="0"/>
              <w:jc w:val="center"/>
              <w:rPr>
                <w:bCs/>
                <w:color w:val="auto"/>
                <w:sz w:val="24"/>
                <w:szCs w:val="24"/>
              </w:rPr>
            </w:pPr>
          </w:p>
        </w:tc>
        <w:tc>
          <w:tcPr>
            <w:tcW w:w="3260" w:type="dxa"/>
            <w:vMerge/>
            <w:tcBorders>
              <w:left w:val="single" w:sz="4" w:space="0" w:color="000000"/>
              <w:right w:val="single" w:sz="4" w:space="0" w:color="000000"/>
            </w:tcBorders>
            <w:vAlign w:val="center"/>
          </w:tcPr>
          <w:p w14:paraId="4118898A" w14:textId="77777777" w:rsidR="001A2FE5" w:rsidRPr="00DE4C5C" w:rsidRDefault="001A2FE5" w:rsidP="00DE4C5C">
            <w:pPr>
              <w:spacing w:after="0" w:line="259" w:lineRule="auto"/>
              <w:ind w:left="2" w:firstLine="0"/>
              <w:jc w:val="center"/>
              <w:rPr>
                <w:bCs/>
                <w:color w:val="auto"/>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561440E" w14:textId="77777777" w:rsidR="001A2FE5" w:rsidRPr="00DE4C5C" w:rsidRDefault="001A2FE5" w:rsidP="00DE4C5C">
            <w:pPr>
              <w:spacing w:after="0" w:line="259" w:lineRule="auto"/>
              <w:ind w:left="2" w:firstLine="0"/>
              <w:jc w:val="center"/>
              <w:rPr>
                <w:bCs/>
                <w:color w:val="auto"/>
                <w:sz w:val="24"/>
                <w:szCs w:val="24"/>
              </w:rPr>
            </w:pPr>
            <w:r w:rsidRPr="00DE4C5C">
              <w:rPr>
                <w:bCs/>
                <w:color w:val="auto"/>
                <w:sz w:val="24"/>
                <w:szCs w:val="24"/>
              </w:rPr>
              <w:t>Всего</w:t>
            </w:r>
          </w:p>
        </w:tc>
        <w:tc>
          <w:tcPr>
            <w:tcW w:w="4394" w:type="dxa"/>
            <w:gridSpan w:val="3"/>
            <w:tcBorders>
              <w:top w:val="single" w:sz="4" w:space="0" w:color="000000"/>
              <w:left w:val="single" w:sz="4" w:space="0" w:color="000000"/>
              <w:bottom w:val="single" w:sz="4" w:space="0" w:color="000000"/>
              <w:right w:val="single" w:sz="4" w:space="0" w:color="000000"/>
            </w:tcBorders>
            <w:vAlign w:val="center"/>
          </w:tcPr>
          <w:p w14:paraId="5F7CAD84" w14:textId="77777777" w:rsidR="001A2FE5" w:rsidRPr="00DE4C5C" w:rsidRDefault="001A2FE5" w:rsidP="00DE4C5C">
            <w:pPr>
              <w:spacing w:after="0" w:line="259" w:lineRule="auto"/>
              <w:ind w:left="0" w:right="61" w:firstLine="0"/>
              <w:jc w:val="center"/>
              <w:rPr>
                <w:bCs/>
                <w:color w:val="auto"/>
                <w:sz w:val="24"/>
                <w:szCs w:val="24"/>
              </w:rPr>
            </w:pPr>
            <w:r w:rsidRPr="00DE4C5C">
              <w:rPr>
                <w:bCs/>
                <w:color w:val="auto"/>
                <w:sz w:val="24"/>
                <w:szCs w:val="24"/>
              </w:rPr>
              <w:t>в разрезе источников финансирования</w:t>
            </w:r>
          </w:p>
        </w:tc>
      </w:tr>
      <w:tr w:rsidR="00641B2D" w:rsidRPr="00641B2D" w14:paraId="439BB5AF" w14:textId="77777777" w:rsidTr="00DE4C5C">
        <w:trPr>
          <w:trHeight w:val="773"/>
        </w:trPr>
        <w:tc>
          <w:tcPr>
            <w:tcW w:w="532" w:type="dxa"/>
            <w:vMerge/>
            <w:tcBorders>
              <w:left w:val="single" w:sz="4" w:space="0" w:color="000000"/>
              <w:bottom w:val="single" w:sz="4" w:space="0" w:color="000000"/>
              <w:right w:val="single" w:sz="4" w:space="0" w:color="000000"/>
            </w:tcBorders>
            <w:vAlign w:val="center"/>
          </w:tcPr>
          <w:p w14:paraId="69F7FC55" w14:textId="77777777" w:rsidR="001A2FE5" w:rsidRPr="00DE4C5C" w:rsidRDefault="001A2FE5" w:rsidP="00DE4C5C">
            <w:pPr>
              <w:spacing w:after="160" w:line="259" w:lineRule="auto"/>
              <w:ind w:left="0" w:firstLine="0"/>
              <w:jc w:val="center"/>
              <w:rPr>
                <w:bCs/>
                <w:color w:val="auto"/>
                <w:sz w:val="24"/>
                <w:szCs w:val="24"/>
              </w:rPr>
            </w:pPr>
          </w:p>
        </w:tc>
        <w:tc>
          <w:tcPr>
            <w:tcW w:w="3260" w:type="dxa"/>
            <w:vMerge/>
            <w:tcBorders>
              <w:left w:val="single" w:sz="4" w:space="0" w:color="000000"/>
              <w:bottom w:val="single" w:sz="4" w:space="0" w:color="000000"/>
              <w:right w:val="single" w:sz="4" w:space="0" w:color="000000"/>
            </w:tcBorders>
            <w:vAlign w:val="center"/>
          </w:tcPr>
          <w:p w14:paraId="69983812" w14:textId="77777777" w:rsidR="001A2FE5" w:rsidRPr="00DE4C5C" w:rsidRDefault="001A2FE5" w:rsidP="00DE4C5C">
            <w:pPr>
              <w:spacing w:after="160" w:line="259" w:lineRule="auto"/>
              <w:ind w:left="0" w:firstLine="0"/>
              <w:jc w:val="center"/>
              <w:rPr>
                <w:bCs/>
                <w:color w:val="auto"/>
                <w:sz w:val="24"/>
                <w:szCs w:val="24"/>
              </w:rPr>
            </w:pPr>
          </w:p>
        </w:tc>
        <w:tc>
          <w:tcPr>
            <w:tcW w:w="1418" w:type="dxa"/>
            <w:vMerge/>
            <w:tcBorders>
              <w:top w:val="nil"/>
              <w:left w:val="single" w:sz="4" w:space="0" w:color="000000"/>
              <w:bottom w:val="single" w:sz="4" w:space="0" w:color="000000"/>
              <w:right w:val="single" w:sz="4" w:space="0" w:color="000000"/>
            </w:tcBorders>
            <w:vAlign w:val="center"/>
          </w:tcPr>
          <w:p w14:paraId="0FABF9A9" w14:textId="77777777" w:rsidR="001A2FE5" w:rsidRPr="00DE4C5C" w:rsidRDefault="001A2FE5" w:rsidP="00DE4C5C">
            <w:pPr>
              <w:spacing w:after="160" w:line="259" w:lineRule="auto"/>
              <w:ind w:left="0" w:firstLine="0"/>
              <w:jc w:val="center"/>
              <w:rPr>
                <w:bCs/>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958A2E" w14:textId="77777777" w:rsidR="001A2FE5" w:rsidRPr="00DE4C5C" w:rsidRDefault="001A2FE5" w:rsidP="00DE4C5C">
            <w:pPr>
              <w:spacing w:after="0" w:line="259" w:lineRule="auto"/>
              <w:ind w:left="0" w:firstLine="0"/>
              <w:jc w:val="center"/>
              <w:rPr>
                <w:bCs/>
                <w:color w:val="auto"/>
                <w:sz w:val="24"/>
                <w:szCs w:val="24"/>
              </w:rPr>
            </w:pPr>
            <w:r w:rsidRPr="00DE4C5C">
              <w:rPr>
                <w:bCs/>
                <w:color w:val="auto"/>
                <w:sz w:val="24"/>
                <w:szCs w:val="24"/>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2AE2F2FC" w14:textId="77777777" w:rsidR="001A2FE5" w:rsidRPr="00DE4C5C" w:rsidRDefault="001A2FE5" w:rsidP="00DE4C5C">
            <w:pPr>
              <w:spacing w:after="0" w:line="259" w:lineRule="auto"/>
              <w:ind w:left="0" w:firstLine="0"/>
              <w:jc w:val="center"/>
              <w:rPr>
                <w:bCs/>
                <w:color w:val="auto"/>
                <w:sz w:val="24"/>
                <w:szCs w:val="24"/>
              </w:rPr>
            </w:pPr>
            <w:r w:rsidRPr="00DE4C5C">
              <w:rPr>
                <w:bCs/>
                <w:color w:val="auto"/>
                <w:sz w:val="24"/>
                <w:szCs w:val="24"/>
              </w:rPr>
              <w:t>Бюджет субъекта РФ</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7314" w14:textId="77777777" w:rsidR="001A2FE5" w:rsidRPr="00DE4C5C" w:rsidRDefault="001A2FE5" w:rsidP="00DE4C5C">
            <w:pPr>
              <w:spacing w:after="0" w:line="259" w:lineRule="auto"/>
              <w:ind w:left="0" w:firstLine="0"/>
              <w:jc w:val="center"/>
              <w:rPr>
                <w:bCs/>
                <w:color w:val="auto"/>
                <w:sz w:val="24"/>
                <w:szCs w:val="24"/>
              </w:rPr>
            </w:pPr>
            <w:r w:rsidRPr="00DE4C5C">
              <w:rPr>
                <w:bCs/>
                <w:color w:val="auto"/>
                <w:sz w:val="24"/>
                <w:szCs w:val="24"/>
              </w:rPr>
              <w:t>местный бюджет</w:t>
            </w:r>
          </w:p>
        </w:tc>
      </w:tr>
      <w:tr w:rsidR="00DE4C5C" w:rsidRPr="00641B2D" w14:paraId="263C1802" w14:textId="77777777" w:rsidTr="00E067C4">
        <w:trPr>
          <w:trHeight w:val="773"/>
        </w:trPr>
        <w:tc>
          <w:tcPr>
            <w:tcW w:w="9604" w:type="dxa"/>
            <w:gridSpan w:val="6"/>
            <w:tcBorders>
              <w:left w:val="single" w:sz="4" w:space="0" w:color="000000"/>
              <w:bottom w:val="single" w:sz="4" w:space="0" w:color="000000"/>
              <w:right w:val="single" w:sz="4" w:space="0" w:color="000000"/>
            </w:tcBorders>
            <w:vAlign w:val="center"/>
          </w:tcPr>
          <w:p w14:paraId="2121BC28" w14:textId="2502557D" w:rsidR="00DE4C5C" w:rsidRPr="00DE4C5C" w:rsidRDefault="00DE4C5C" w:rsidP="00DE4C5C">
            <w:pPr>
              <w:spacing w:after="0" w:line="259" w:lineRule="auto"/>
              <w:ind w:left="0" w:firstLine="0"/>
              <w:jc w:val="center"/>
              <w:rPr>
                <w:bCs/>
                <w:color w:val="auto"/>
                <w:sz w:val="24"/>
                <w:szCs w:val="24"/>
              </w:rPr>
            </w:pPr>
            <w:r>
              <w:rPr>
                <w:bCs/>
                <w:color w:val="auto"/>
                <w:sz w:val="24"/>
                <w:szCs w:val="24"/>
              </w:rPr>
              <w:t>2023 год</w:t>
            </w:r>
          </w:p>
        </w:tc>
      </w:tr>
      <w:tr w:rsidR="00641B2D" w:rsidRPr="00641B2D" w14:paraId="3E44EE37" w14:textId="77777777" w:rsidTr="00DE4C5C">
        <w:trPr>
          <w:trHeight w:val="475"/>
        </w:trPr>
        <w:tc>
          <w:tcPr>
            <w:tcW w:w="532" w:type="dxa"/>
            <w:tcBorders>
              <w:top w:val="single" w:sz="4" w:space="0" w:color="000000"/>
              <w:left w:val="single" w:sz="4" w:space="0" w:color="000000"/>
              <w:bottom w:val="single" w:sz="4" w:space="0" w:color="000000"/>
              <w:right w:val="single" w:sz="4" w:space="0" w:color="000000"/>
            </w:tcBorders>
          </w:tcPr>
          <w:p w14:paraId="4795D83C" w14:textId="77777777" w:rsidR="001A2FE5" w:rsidRPr="00DE4C5C" w:rsidRDefault="001A2FE5" w:rsidP="00DE4C5C">
            <w:pPr>
              <w:spacing w:after="0" w:line="259" w:lineRule="auto"/>
              <w:ind w:left="0" w:right="60" w:firstLine="0"/>
              <w:jc w:val="center"/>
              <w:rPr>
                <w:bCs/>
                <w:color w:val="auto"/>
                <w:sz w:val="24"/>
                <w:szCs w:val="24"/>
              </w:rPr>
            </w:pPr>
            <w:r w:rsidRPr="00DE4C5C">
              <w:rPr>
                <w:bCs/>
                <w:color w:val="auto"/>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5A955195" w14:textId="3E3FE755" w:rsidR="00DE4C5C" w:rsidRPr="00DE4C5C" w:rsidRDefault="00DE4C5C" w:rsidP="00DE4C5C">
            <w:pPr>
              <w:tabs>
                <w:tab w:val="left" w:pos="1238"/>
              </w:tabs>
              <w:spacing w:after="0" w:line="259" w:lineRule="auto"/>
              <w:ind w:left="0" w:right="60" w:firstLine="0"/>
              <w:jc w:val="left"/>
              <w:rPr>
                <w:bCs/>
                <w:color w:val="auto"/>
                <w:sz w:val="24"/>
                <w:szCs w:val="24"/>
              </w:rPr>
            </w:pPr>
            <w:r>
              <w:rPr>
                <w:bCs/>
                <w:color w:val="auto"/>
                <w:sz w:val="24"/>
                <w:szCs w:val="24"/>
              </w:rPr>
              <w:t>Парк, расположенный по адресу:</w:t>
            </w:r>
            <w:r w:rsidRPr="00DE4C5C">
              <w:rPr>
                <w:bCs/>
                <w:color w:val="auto"/>
                <w:sz w:val="24"/>
                <w:szCs w:val="24"/>
              </w:rPr>
              <w:t xml:space="preserve"> </w:t>
            </w:r>
            <w:r w:rsidR="001A2FE5" w:rsidRPr="00DE4C5C">
              <w:rPr>
                <w:bCs/>
                <w:color w:val="auto"/>
                <w:sz w:val="24"/>
                <w:szCs w:val="24"/>
              </w:rPr>
              <w:t xml:space="preserve">КБР, </w:t>
            </w:r>
            <w:proofErr w:type="spellStart"/>
            <w:r w:rsidR="001A2FE5" w:rsidRPr="00DE4C5C">
              <w:rPr>
                <w:bCs/>
                <w:color w:val="auto"/>
                <w:sz w:val="24"/>
                <w:szCs w:val="24"/>
              </w:rPr>
              <w:t>Прохладненский</w:t>
            </w:r>
            <w:proofErr w:type="spellEnd"/>
            <w:r w:rsidR="001A2FE5" w:rsidRPr="00DE4C5C">
              <w:rPr>
                <w:bCs/>
                <w:color w:val="auto"/>
                <w:sz w:val="24"/>
                <w:szCs w:val="24"/>
              </w:rPr>
              <w:t xml:space="preserve"> район, </w:t>
            </w:r>
            <w:r>
              <w:rPr>
                <w:bCs/>
                <w:color w:val="auto"/>
                <w:sz w:val="24"/>
                <w:szCs w:val="24"/>
              </w:rPr>
              <w:t>ст. Солдатская, ул. Пилипенко, б/н</w:t>
            </w:r>
          </w:p>
        </w:tc>
        <w:tc>
          <w:tcPr>
            <w:tcW w:w="1418" w:type="dxa"/>
            <w:tcBorders>
              <w:top w:val="single" w:sz="4" w:space="0" w:color="000000"/>
              <w:left w:val="single" w:sz="4" w:space="0" w:color="000000"/>
              <w:bottom w:val="single" w:sz="4" w:space="0" w:color="000000"/>
              <w:right w:val="single" w:sz="4" w:space="0" w:color="000000"/>
            </w:tcBorders>
            <w:vAlign w:val="center"/>
          </w:tcPr>
          <w:p w14:paraId="2D67AE87" w14:textId="13AF5A45" w:rsidR="001A2FE5" w:rsidRPr="00DE4C5C" w:rsidRDefault="00DE4C5C" w:rsidP="00DE4C5C">
            <w:pPr>
              <w:spacing w:after="0" w:line="259" w:lineRule="auto"/>
              <w:ind w:left="0" w:right="60" w:firstLine="0"/>
              <w:jc w:val="center"/>
              <w:rPr>
                <w:bCs/>
                <w:color w:val="auto"/>
                <w:sz w:val="24"/>
                <w:szCs w:val="24"/>
              </w:rPr>
            </w:pPr>
            <w:r>
              <w:rPr>
                <w:bCs/>
                <w:color w:val="auto"/>
                <w:sz w:val="24"/>
                <w:szCs w:val="24"/>
              </w:rPr>
              <w:t>4 500 000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D9F2C02" w14:textId="31B01BBF" w:rsidR="001A2FE5" w:rsidRPr="00DE4C5C" w:rsidRDefault="00DE4C5C" w:rsidP="00DE4C5C">
            <w:pPr>
              <w:spacing w:after="0" w:line="259" w:lineRule="auto"/>
              <w:ind w:left="2" w:firstLine="0"/>
              <w:jc w:val="center"/>
              <w:rPr>
                <w:bCs/>
                <w:color w:val="auto"/>
                <w:sz w:val="24"/>
                <w:szCs w:val="24"/>
              </w:rPr>
            </w:pPr>
            <w:r>
              <w:rPr>
                <w:bCs/>
                <w:color w:val="auto"/>
                <w:sz w:val="24"/>
                <w:szCs w:val="24"/>
              </w:rPr>
              <w:t>4 365 900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E68470E" w14:textId="06C4B6D7" w:rsidR="001A2FE5" w:rsidRPr="00DE4C5C" w:rsidRDefault="00DE4C5C" w:rsidP="00DE4C5C">
            <w:pPr>
              <w:spacing w:after="0" w:line="259" w:lineRule="auto"/>
              <w:ind w:left="0" w:firstLine="0"/>
              <w:jc w:val="center"/>
              <w:rPr>
                <w:bCs/>
                <w:color w:val="auto"/>
                <w:sz w:val="24"/>
                <w:szCs w:val="24"/>
              </w:rPr>
            </w:pPr>
            <w:r>
              <w:rPr>
                <w:bCs/>
                <w:color w:val="auto"/>
                <w:sz w:val="24"/>
                <w:szCs w:val="24"/>
              </w:rPr>
              <w:t>44 100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17AC784" w14:textId="26CA505E" w:rsidR="001A2FE5" w:rsidRPr="00DE4C5C" w:rsidRDefault="00DE4C5C" w:rsidP="00DE4C5C">
            <w:pPr>
              <w:spacing w:after="0" w:line="259" w:lineRule="auto"/>
              <w:ind w:left="0" w:firstLine="0"/>
              <w:jc w:val="center"/>
              <w:rPr>
                <w:bCs/>
                <w:color w:val="auto"/>
                <w:sz w:val="24"/>
                <w:szCs w:val="24"/>
              </w:rPr>
            </w:pPr>
            <w:r>
              <w:rPr>
                <w:bCs/>
                <w:color w:val="auto"/>
                <w:sz w:val="24"/>
                <w:szCs w:val="24"/>
              </w:rPr>
              <w:t>90 000</w:t>
            </w:r>
          </w:p>
        </w:tc>
      </w:tr>
      <w:tr w:rsidR="00DE4C5C" w:rsidRPr="00641B2D" w14:paraId="157CD64D" w14:textId="77777777" w:rsidTr="00DE4C5C">
        <w:trPr>
          <w:trHeight w:val="475"/>
        </w:trPr>
        <w:tc>
          <w:tcPr>
            <w:tcW w:w="532" w:type="dxa"/>
            <w:tcBorders>
              <w:top w:val="single" w:sz="4" w:space="0" w:color="000000"/>
              <w:left w:val="single" w:sz="4" w:space="0" w:color="000000"/>
              <w:bottom w:val="single" w:sz="4" w:space="0" w:color="000000"/>
              <w:right w:val="single" w:sz="4" w:space="0" w:color="000000"/>
            </w:tcBorders>
          </w:tcPr>
          <w:p w14:paraId="29673BB1" w14:textId="77777777" w:rsidR="00DE4C5C" w:rsidRPr="00DE4C5C" w:rsidRDefault="00DE4C5C" w:rsidP="00DE4C5C">
            <w:pPr>
              <w:spacing w:after="0" w:line="259" w:lineRule="auto"/>
              <w:ind w:left="0" w:right="60" w:firstLine="0"/>
              <w:jc w:val="center"/>
              <w:rPr>
                <w:bCs/>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869B510" w14:textId="349A8038" w:rsidR="00DE4C5C" w:rsidRPr="00DE4C5C" w:rsidRDefault="00DE4C5C" w:rsidP="00DE4C5C">
            <w:pPr>
              <w:tabs>
                <w:tab w:val="left" w:pos="1238"/>
              </w:tabs>
              <w:spacing w:after="0" w:line="259" w:lineRule="auto"/>
              <w:ind w:left="0" w:right="60" w:firstLine="0"/>
              <w:jc w:val="center"/>
              <w:rPr>
                <w:bCs/>
                <w:color w:val="auto"/>
                <w:sz w:val="24"/>
                <w:szCs w:val="24"/>
              </w:rPr>
            </w:pPr>
            <w:r>
              <w:rPr>
                <w:bCs/>
                <w:color w:val="auto"/>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14:paraId="0A5416C2" w14:textId="023F941D" w:rsidR="00DE4C5C" w:rsidRDefault="00DE4C5C" w:rsidP="00DE4C5C">
            <w:pPr>
              <w:spacing w:after="0" w:line="259" w:lineRule="auto"/>
              <w:ind w:left="0" w:right="60" w:firstLine="0"/>
              <w:jc w:val="center"/>
              <w:rPr>
                <w:bCs/>
                <w:color w:val="auto"/>
                <w:sz w:val="24"/>
                <w:szCs w:val="24"/>
              </w:rPr>
            </w:pPr>
            <w:r>
              <w:rPr>
                <w:bCs/>
                <w:color w:val="auto"/>
                <w:sz w:val="24"/>
                <w:szCs w:val="24"/>
              </w:rPr>
              <w:t>4 500 000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6F9D256" w14:textId="5C21D88D" w:rsidR="00DE4C5C" w:rsidRDefault="00DE4C5C" w:rsidP="00DE4C5C">
            <w:pPr>
              <w:spacing w:after="0" w:line="259" w:lineRule="auto"/>
              <w:ind w:left="2" w:firstLine="0"/>
              <w:jc w:val="center"/>
              <w:rPr>
                <w:bCs/>
                <w:color w:val="auto"/>
                <w:sz w:val="24"/>
                <w:szCs w:val="24"/>
              </w:rPr>
            </w:pPr>
            <w:r>
              <w:rPr>
                <w:bCs/>
                <w:color w:val="auto"/>
                <w:sz w:val="24"/>
                <w:szCs w:val="24"/>
              </w:rPr>
              <w:t>4 365 900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907207B" w14:textId="197D8606" w:rsidR="00DE4C5C" w:rsidRDefault="00DE4C5C" w:rsidP="00DE4C5C">
            <w:pPr>
              <w:spacing w:after="0" w:line="259" w:lineRule="auto"/>
              <w:ind w:left="0" w:firstLine="0"/>
              <w:jc w:val="center"/>
              <w:rPr>
                <w:bCs/>
                <w:color w:val="auto"/>
                <w:sz w:val="24"/>
                <w:szCs w:val="24"/>
              </w:rPr>
            </w:pPr>
            <w:r>
              <w:rPr>
                <w:bCs/>
                <w:color w:val="auto"/>
                <w:sz w:val="24"/>
                <w:szCs w:val="24"/>
              </w:rPr>
              <w:t>44 100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175F676" w14:textId="7F8B54C4" w:rsidR="00DE4C5C" w:rsidRDefault="00DE4C5C" w:rsidP="00DE4C5C">
            <w:pPr>
              <w:spacing w:after="0" w:line="259" w:lineRule="auto"/>
              <w:ind w:left="0" w:firstLine="0"/>
              <w:jc w:val="center"/>
              <w:rPr>
                <w:bCs/>
                <w:color w:val="auto"/>
                <w:sz w:val="24"/>
                <w:szCs w:val="24"/>
              </w:rPr>
            </w:pPr>
            <w:r>
              <w:rPr>
                <w:bCs/>
                <w:color w:val="auto"/>
                <w:sz w:val="24"/>
                <w:szCs w:val="24"/>
              </w:rPr>
              <w:t>90 000</w:t>
            </w:r>
          </w:p>
        </w:tc>
      </w:tr>
      <w:tr w:rsidR="00DE4C5C" w:rsidRPr="00641B2D" w14:paraId="1A55048A" w14:textId="77777777" w:rsidTr="00CB21FE">
        <w:trPr>
          <w:trHeight w:val="475"/>
        </w:trPr>
        <w:tc>
          <w:tcPr>
            <w:tcW w:w="9604" w:type="dxa"/>
            <w:gridSpan w:val="6"/>
            <w:tcBorders>
              <w:top w:val="single" w:sz="4" w:space="0" w:color="000000"/>
              <w:left w:val="single" w:sz="4" w:space="0" w:color="000000"/>
              <w:bottom w:val="single" w:sz="4" w:space="0" w:color="000000"/>
              <w:right w:val="single" w:sz="4" w:space="0" w:color="000000"/>
            </w:tcBorders>
          </w:tcPr>
          <w:p w14:paraId="64368339" w14:textId="3BBD885F" w:rsidR="00DE4C5C" w:rsidRDefault="00DE4C5C" w:rsidP="00DE4C5C">
            <w:pPr>
              <w:spacing w:after="0" w:line="259" w:lineRule="auto"/>
              <w:ind w:left="0" w:firstLine="0"/>
              <w:jc w:val="center"/>
              <w:rPr>
                <w:bCs/>
                <w:color w:val="auto"/>
                <w:sz w:val="24"/>
                <w:szCs w:val="24"/>
              </w:rPr>
            </w:pPr>
            <w:r>
              <w:rPr>
                <w:bCs/>
                <w:color w:val="auto"/>
                <w:sz w:val="24"/>
                <w:szCs w:val="24"/>
              </w:rPr>
              <w:t>2024 год</w:t>
            </w:r>
          </w:p>
        </w:tc>
      </w:tr>
      <w:tr w:rsidR="00DE4C5C" w:rsidRPr="00641B2D" w14:paraId="4DAD66AF" w14:textId="77777777" w:rsidTr="00DE4C5C">
        <w:trPr>
          <w:trHeight w:val="475"/>
        </w:trPr>
        <w:tc>
          <w:tcPr>
            <w:tcW w:w="532" w:type="dxa"/>
            <w:tcBorders>
              <w:top w:val="single" w:sz="4" w:space="0" w:color="000000"/>
              <w:left w:val="single" w:sz="4" w:space="0" w:color="000000"/>
              <w:bottom w:val="single" w:sz="4" w:space="0" w:color="000000"/>
              <w:right w:val="single" w:sz="4" w:space="0" w:color="000000"/>
            </w:tcBorders>
          </w:tcPr>
          <w:p w14:paraId="4EC4B875" w14:textId="712572A9" w:rsidR="00DE4C5C" w:rsidRPr="00DE4C5C" w:rsidRDefault="00DE4C5C" w:rsidP="00DE4C5C">
            <w:pPr>
              <w:spacing w:after="0" w:line="259" w:lineRule="auto"/>
              <w:ind w:left="0" w:right="60" w:firstLine="0"/>
              <w:jc w:val="center"/>
              <w:rPr>
                <w:bCs/>
                <w:color w:val="auto"/>
                <w:sz w:val="24"/>
                <w:szCs w:val="24"/>
              </w:rPr>
            </w:pPr>
            <w:r>
              <w:rPr>
                <w:bCs/>
                <w:color w:val="auto"/>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6BE54F52" w14:textId="5758C0EB" w:rsidR="00DE4C5C" w:rsidRDefault="00DE4C5C" w:rsidP="00DE4C5C">
            <w:pPr>
              <w:tabs>
                <w:tab w:val="left" w:pos="1238"/>
              </w:tabs>
              <w:spacing w:after="0" w:line="259" w:lineRule="auto"/>
              <w:ind w:left="0" w:right="60" w:firstLine="0"/>
              <w:jc w:val="left"/>
              <w:rPr>
                <w:bCs/>
                <w:color w:val="auto"/>
                <w:sz w:val="24"/>
                <w:szCs w:val="24"/>
              </w:rPr>
            </w:pPr>
            <w:r>
              <w:rPr>
                <w:bCs/>
                <w:color w:val="auto"/>
                <w:sz w:val="24"/>
                <w:szCs w:val="24"/>
              </w:rPr>
              <w:t>Сквер, расположенный по адресу:</w:t>
            </w:r>
            <w:r w:rsidRPr="00DE4C5C">
              <w:rPr>
                <w:bCs/>
                <w:color w:val="auto"/>
                <w:sz w:val="24"/>
                <w:szCs w:val="24"/>
              </w:rPr>
              <w:t xml:space="preserve"> КБР, </w:t>
            </w:r>
            <w:proofErr w:type="spellStart"/>
            <w:r w:rsidRPr="00DE4C5C">
              <w:rPr>
                <w:bCs/>
                <w:color w:val="auto"/>
                <w:sz w:val="24"/>
                <w:szCs w:val="24"/>
              </w:rPr>
              <w:t>Прохладненский</w:t>
            </w:r>
            <w:proofErr w:type="spellEnd"/>
            <w:r w:rsidRPr="00DE4C5C">
              <w:rPr>
                <w:bCs/>
                <w:color w:val="auto"/>
                <w:sz w:val="24"/>
                <w:szCs w:val="24"/>
              </w:rPr>
              <w:t xml:space="preserve"> район, </w:t>
            </w:r>
            <w:r>
              <w:rPr>
                <w:bCs/>
                <w:color w:val="auto"/>
                <w:sz w:val="24"/>
                <w:szCs w:val="24"/>
              </w:rPr>
              <w:t>ж/д ст. Солдатская, ул. Батюк, б/н</w:t>
            </w:r>
          </w:p>
        </w:tc>
        <w:tc>
          <w:tcPr>
            <w:tcW w:w="1418" w:type="dxa"/>
            <w:tcBorders>
              <w:top w:val="single" w:sz="4" w:space="0" w:color="000000"/>
              <w:left w:val="single" w:sz="4" w:space="0" w:color="000000"/>
              <w:bottom w:val="single" w:sz="4" w:space="0" w:color="000000"/>
              <w:right w:val="single" w:sz="4" w:space="0" w:color="000000"/>
            </w:tcBorders>
            <w:vAlign w:val="center"/>
          </w:tcPr>
          <w:p w14:paraId="5720EF6E" w14:textId="35A6FDFF" w:rsidR="00DE4C5C" w:rsidRDefault="00DE4C5C" w:rsidP="00DE4C5C">
            <w:pPr>
              <w:spacing w:after="0" w:line="259" w:lineRule="auto"/>
              <w:ind w:left="0" w:right="60" w:firstLine="0"/>
              <w:jc w:val="center"/>
              <w:rPr>
                <w:bCs/>
                <w:color w:val="auto"/>
                <w:sz w:val="24"/>
                <w:szCs w:val="24"/>
              </w:rPr>
            </w:pPr>
            <w:r>
              <w:rPr>
                <w:bCs/>
                <w:color w:val="auto"/>
                <w:sz w:val="24"/>
                <w:szCs w:val="24"/>
              </w:rPr>
              <w:t>2 500 000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58E2581" w14:textId="548907A4" w:rsidR="00DE4C5C" w:rsidRDefault="00286A25" w:rsidP="00DE4C5C">
            <w:pPr>
              <w:spacing w:after="0" w:line="259" w:lineRule="auto"/>
              <w:ind w:left="2" w:firstLine="0"/>
              <w:jc w:val="center"/>
              <w:rPr>
                <w:bCs/>
                <w:color w:val="auto"/>
                <w:sz w:val="24"/>
                <w:szCs w:val="24"/>
              </w:rPr>
            </w:pPr>
            <w:r>
              <w:rPr>
                <w:bCs/>
                <w:color w:val="auto"/>
                <w:sz w:val="24"/>
                <w:szCs w:val="24"/>
              </w:rPr>
              <w:t>2 425 500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4197D5" w14:textId="2E5BFE40" w:rsidR="00DE4C5C" w:rsidRDefault="00286A25" w:rsidP="00DE4C5C">
            <w:pPr>
              <w:spacing w:after="0" w:line="259" w:lineRule="auto"/>
              <w:ind w:left="0" w:firstLine="0"/>
              <w:jc w:val="center"/>
              <w:rPr>
                <w:bCs/>
                <w:color w:val="auto"/>
                <w:sz w:val="24"/>
                <w:szCs w:val="24"/>
              </w:rPr>
            </w:pPr>
            <w:r>
              <w:rPr>
                <w:bCs/>
                <w:color w:val="auto"/>
                <w:sz w:val="24"/>
                <w:szCs w:val="24"/>
              </w:rPr>
              <w:t>24 500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46ABBA4" w14:textId="4DC0D92E" w:rsidR="00DE4C5C" w:rsidRDefault="00286A25" w:rsidP="00DE4C5C">
            <w:pPr>
              <w:spacing w:after="0" w:line="259" w:lineRule="auto"/>
              <w:ind w:left="0" w:firstLine="0"/>
              <w:jc w:val="center"/>
              <w:rPr>
                <w:bCs/>
                <w:color w:val="auto"/>
                <w:sz w:val="24"/>
                <w:szCs w:val="24"/>
              </w:rPr>
            </w:pPr>
            <w:r>
              <w:rPr>
                <w:bCs/>
                <w:color w:val="auto"/>
                <w:sz w:val="24"/>
                <w:szCs w:val="24"/>
              </w:rPr>
              <w:t>50 000</w:t>
            </w:r>
          </w:p>
        </w:tc>
      </w:tr>
      <w:tr w:rsidR="00286A25" w:rsidRPr="00641B2D" w14:paraId="6581B380" w14:textId="77777777" w:rsidTr="00DE4C5C">
        <w:trPr>
          <w:trHeight w:val="475"/>
        </w:trPr>
        <w:tc>
          <w:tcPr>
            <w:tcW w:w="532" w:type="dxa"/>
            <w:tcBorders>
              <w:top w:val="single" w:sz="4" w:space="0" w:color="000000"/>
              <w:left w:val="single" w:sz="4" w:space="0" w:color="000000"/>
              <w:bottom w:val="single" w:sz="4" w:space="0" w:color="000000"/>
              <w:right w:val="single" w:sz="4" w:space="0" w:color="000000"/>
            </w:tcBorders>
          </w:tcPr>
          <w:p w14:paraId="1DE212AA" w14:textId="77777777" w:rsidR="00286A25" w:rsidRPr="00DE4C5C" w:rsidRDefault="00286A25" w:rsidP="00286A25">
            <w:pPr>
              <w:spacing w:after="0" w:line="259" w:lineRule="auto"/>
              <w:ind w:left="0" w:right="60" w:firstLine="0"/>
              <w:jc w:val="center"/>
              <w:rPr>
                <w:bCs/>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4F2CF37" w14:textId="38BEE16B" w:rsidR="00286A25" w:rsidRDefault="00286A25" w:rsidP="00286A25">
            <w:pPr>
              <w:tabs>
                <w:tab w:val="left" w:pos="1238"/>
              </w:tabs>
              <w:spacing w:after="0" w:line="259" w:lineRule="auto"/>
              <w:ind w:left="0" w:right="60" w:firstLine="0"/>
              <w:jc w:val="center"/>
              <w:rPr>
                <w:bCs/>
                <w:color w:val="auto"/>
                <w:sz w:val="24"/>
                <w:szCs w:val="24"/>
              </w:rPr>
            </w:pPr>
            <w:r>
              <w:rPr>
                <w:bCs/>
                <w:color w:val="auto"/>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14:paraId="72042115" w14:textId="7A887E91" w:rsidR="00286A25" w:rsidRDefault="00286A25" w:rsidP="00286A25">
            <w:pPr>
              <w:spacing w:after="0" w:line="259" w:lineRule="auto"/>
              <w:ind w:left="0" w:right="60" w:firstLine="0"/>
              <w:jc w:val="center"/>
              <w:rPr>
                <w:bCs/>
                <w:color w:val="auto"/>
                <w:sz w:val="24"/>
                <w:szCs w:val="24"/>
              </w:rPr>
            </w:pPr>
            <w:r>
              <w:rPr>
                <w:bCs/>
                <w:color w:val="auto"/>
                <w:sz w:val="24"/>
                <w:szCs w:val="24"/>
              </w:rPr>
              <w:t>2 500 000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37613FF" w14:textId="616C6E85" w:rsidR="00286A25" w:rsidRDefault="00286A25" w:rsidP="00286A25">
            <w:pPr>
              <w:spacing w:after="0" w:line="259" w:lineRule="auto"/>
              <w:ind w:left="2" w:firstLine="0"/>
              <w:jc w:val="center"/>
              <w:rPr>
                <w:bCs/>
                <w:color w:val="auto"/>
                <w:sz w:val="24"/>
                <w:szCs w:val="24"/>
              </w:rPr>
            </w:pPr>
            <w:r>
              <w:rPr>
                <w:bCs/>
                <w:color w:val="auto"/>
                <w:sz w:val="24"/>
                <w:szCs w:val="24"/>
              </w:rPr>
              <w:t>2 425 500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3E9F0BC" w14:textId="17D8C93F" w:rsidR="00286A25" w:rsidRDefault="00286A25" w:rsidP="00286A25">
            <w:pPr>
              <w:spacing w:after="0" w:line="259" w:lineRule="auto"/>
              <w:ind w:left="0" w:firstLine="0"/>
              <w:jc w:val="center"/>
              <w:rPr>
                <w:bCs/>
                <w:color w:val="auto"/>
                <w:sz w:val="24"/>
                <w:szCs w:val="24"/>
              </w:rPr>
            </w:pPr>
            <w:r>
              <w:rPr>
                <w:bCs/>
                <w:color w:val="auto"/>
                <w:sz w:val="24"/>
                <w:szCs w:val="24"/>
              </w:rPr>
              <w:t>24 500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0C520A2" w14:textId="72AD430F" w:rsidR="00286A25" w:rsidRDefault="00286A25" w:rsidP="00286A25">
            <w:pPr>
              <w:spacing w:after="0" w:line="259" w:lineRule="auto"/>
              <w:ind w:left="0" w:firstLine="0"/>
              <w:jc w:val="center"/>
              <w:rPr>
                <w:bCs/>
                <w:color w:val="auto"/>
                <w:sz w:val="24"/>
                <w:szCs w:val="24"/>
              </w:rPr>
            </w:pPr>
            <w:r>
              <w:rPr>
                <w:bCs/>
                <w:color w:val="auto"/>
                <w:sz w:val="24"/>
                <w:szCs w:val="24"/>
              </w:rPr>
              <w:t>50 000</w:t>
            </w:r>
          </w:p>
        </w:tc>
      </w:tr>
    </w:tbl>
    <w:p w14:paraId="757396F5" w14:textId="77777777" w:rsidR="006547E6" w:rsidRPr="00F02445" w:rsidRDefault="006547E6" w:rsidP="006547E6">
      <w:pPr>
        <w:spacing w:after="0" w:line="259" w:lineRule="auto"/>
        <w:ind w:left="0" w:firstLine="0"/>
        <w:jc w:val="center"/>
        <w:rPr>
          <w:b/>
        </w:rPr>
      </w:pPr>
    </w:p>
    <w:p w14:paraId="6E73332E" w14:textId="77777777" w:rsidR="006547E6" w:rsidRPr="005C300A" w:rsidRDefault="006547E6" w:rsidP="006547E6">
      <w:pPr>
        <w:tabs>
          <w:tab w:val="left" w:pos="3990"/>
        </w:tabs>
      </w:pPr>
    </w:p>
    <w:p w14:paraId="547F676B" w14:textId="77777777" w:rsidR="003B3326" w:rsidRDefault="003B3326" w:rsidP="009A2FDA">
      <w:pPr>
        <w:spacing w:after="0" w:line="240" w:lineRule="auto"/>
        <w:ind w:left="0" w:firstLine="0"/>
        <w:jc w:val="right"/>
        <w:rPr>
          <w:rFonts w:eastAsia="Calibri"/>
          <w:b/>
          <w:color w:val="auto"/>
          <w:szCs w:val="28"/>
          <w:lang w:eastAsia="en-US"/>
        </w:rPr>
      </w:pPr>
    </w:p>
    <w:sectPr w:rsidR="003B3326" w:rsidSect="00C706E5">
      <w:headerReference w:type="even" r:id="rId10"/>
      <w:headerReference w:type="default" r:id="rId11"/>
      <w:headerReference w:type="first" r:id="rId1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72CD6" w14:textId="77777777" w:rsidR="008A78F9" w:rsidRDefault="008A78F9">
      <w:pPr>
        <w:spacing w:after="0" w:line="240" w:lineRule="auto"/>
      </w:pPr>
      <w:r>
        <w:separator/>
      </w:r>
    </w:p>
  </w:endnote>
  <w:endnote w:type="continuationSeparator" w:id="0">
    <w:p w14:paraId="2C7EEE8C" w14:textId="77777777" w:rsidR="008A78F9" w:rsidRDefault="008A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373351"/>
      <w:showingPlcHdr/>
    </w:sdtPr>
    <w:sdtEndPr/>
    <w:sdtContent>
      <w:p w14:paraId="182A3000" w14:textId="77777777" w:rsidR="003E6F42" w:rsidRDefault="008A78F9">
        <w:pPr>
          <w:pStyle w:val="12"/>
          <w:jc w:val="right"/>
        </w:pPr>
      </w:p>
    </w:sdtContent>
  </w:sdt>
  <w:p w14:paraId="2580378F" w14:textId="77777777" w:rsidR="003E6F42" w:rsidRDefault="003E6F42">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CD10" w14:textId="77777777" w:rsidR="008A78F9" w:rsidRDefault="008A78F9">
      <w:pPr>
        <w:spacing w:after="0" w:line="240" w:lineRule="auto"/>
      </w:pPr>
      <w:r>
        <w:separator/>
      </w:r>
    </w:p>
  </w:footnote>
  <w:footnote w:type="continuationSeparator" w:id="0">
    <w:p w14:paraId="53D5F1A2" w14:textId="77777777" w:rsidR="008A78F9" w:rsidRDefault="008A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9C28" w14:textId="77777777" w:rsidR="003E6F42" w:rsidRPr="000834FD" w:rsidRDefault="003E6F42" w:rsidP="003E6F42">
    <w:pPr>
      <w:pStyle w:val="11"/>
      <w:jc w:val="center"/>
      <w:rPr>
        <w:rFonts w:ascii="Times New Roman" w:hAnsi="Times New Roman" w:cs="Times New Roman"/>
        <w:sz w:val="28"/>
      </w:rPr>
    </w:pPr>
  </w:p>
  <w:p w14:paraId="437F6C05" w14:textId="77777777" w:rsidR="003E6F42" w:rsidRDefault="003E6F42">
    <w:pPr>
      <w:pStyle w:val="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545D" w14:textId="77777777" w:rsidR="003E6F42" w:rsidRDefault="00065E4C">
    <w:pPr>
      <w:spacing w:after="0" w:line="259" w:lineRule="auto"/>
      <w:ind w:left="71" w:firstLine="0"/>
      <w:jc w:val="center"/>
    </w:pPr>
    <w:r>
      <w:fldChar w:fldCharType="begin"/>
    </w:r>
    <w:r w:rsidR="003E6F42">
      <w:instrText xml:space="preserve"> PAGE   \* MERGEFORMAT </w:instrText>
    </w:r>
    <w:r>
      <w:fldChar w:fldCharType="separate"/>
    </w:r>
    <w:r w:rsidR="003E6F42">
      <w:rPr>
        <w:sz w:val="24"/>
      </w:rPr>
      <w:t>2</w:t>
    </w:r>
    <w:r>
      <w:rPr>
        <w:sz w:val="24"/>
      </w:rPr>
      <w:fldChar w:fldCharType="end"/>
    </w:r>
  </w:p>
  <w:p w14:paraId="16D73354" w14:textId="77777777" w:rsidR="003E6F42" w:rsidRDefault="003E6F42">
    <w:pPr>
      <w:spacing w:after="0" w:line="259" w:lineRule="auto"/>
      <w:ind w:left="142"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6FE1" w14:textId="77777777" w:rsidR="003E6F42" w:rsidRDefault="003E6F42">
    <w:pPr>
      <w:spacing w:after="0" w:line="259" w:lineRule="auto"/>
      <w:ind w:left="71" w:firstLine="0"/>
      <w:jc w:val="center"/>
    </w:pPr>
  </w:p>
  <w:p w14:paraId="7244C88D" w14:textId="77777777" w:rsidR="003E6F42" w:rsidRDefault="003E6F42">
    <w:pPr>
      <w:spacing w:after="0" w:line="259" w:lineRule="auto"/>
      <w:ind w:left="142"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95F8" w14:textId="77777777" w:rsidR="003E6F42" w:rsidRDefault="003E6F4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6587CFB"/>
    <w:multiLevelType w:val="hybridMultilevel"/>
    <w:tmpl w:val="10D2AB3A"/>
    <w:lvl w:ilvl="0" w:tplc="442CE084">
      <w:start w:val="2019"/>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25E18">
      <w:start w:val="1"/>
      <w:numFmt w:val="lowerLetter"/>
      <w:lvlText w:val="%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E474DA">
      <w:start w:val="1"/>
      <w:numFmt w:val="lowerRoman"/>
      <w:lvlText w:val="%3"/>
      <w:lvlJc w:val="left"/>
      <w:pPr>
        <w:ind w:left="2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28F30">
      <w:start w:val="1"/>
      <w:numFmt w:val="decimal"/>
      <w:lvlText w:val="%4"/>
      <w:lvlJc w:val="left"/>
      <w:pPr>
        <w:ind w:left="2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8476C">
      <w:start w:val="1"/>
      <w:numFmt w:val="lowerLetter"/>
      <w:lvlText w:val="%5"/>
      <w:lvlJc w:val="left"/>
      <w:pPr>
        <w:ind w:left="3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7E7846">
      <w:start w:val="1"/>
      <w:numFmt w:val="lowerRoman"/>
      <w:lvlText w:val="%6"/>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4C360">
      <w:start w:val="1"/>
      <w:numFmt w:val="decimal"/>
      <w:lvlText w:val="%7"/>
      <w:lvlJc w:val="left"/>
      <w:pPr>
        <w:ind w:left="4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290AA">
      <w:start w:val="1"/>
      <w:numFmt w:val="lowerLetter"/>
      <w:lvlText w:val="%8"/>
      <w:lvlJc w:val="left"/>
      <w:pPr>
        <w:ind w:left="5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0854BE">
      <w:start w:val="1"/>
      <w:numFmt w:val="lowerRoman"/>
      <w:lvlText w:val="%9"/>
      <w:lvlJc w:val="left"/>
      <w:pPr>
        <w:ind w:left="6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676FA0"/>
    <w:multiLevelType w:val="hybridMultilevel"/>
    <w:tmpl w:val="2BA0FE5A"/>
    <w:lvl w:ilvl="0" w:tplc="457E4A26">
      <w:start w:val="1"/>
      <w:numFmt w:val="bullet"/>
      <w:lvlText w:val="-"/>
      <w:lvlJc w:val="left"/>
      <w:pPr>
        <w:ind w:left="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9CEA2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CF65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68F78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C1B4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66DD2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EF14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64904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603A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0FC6E00"/>
    <w:multiLevelType w:val="hybridMultilevel"/>
    <w:tmpl w:val="A3E29728"/>
    <w:lvl w:ilvl="0" w:tplc="8628218C">
      <w:start w:val="2019"/>
      <w:numFmt w:val="decimal"/>
      <w:lvlText w:val="%1"/>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50CEAC">
      <w:start w:val="1"/>
      <w:numFmt w:val="lowerLetter"/>
      <w:lvlText w:val="%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4C5972">
      <w:start w:val="1"/>
      <w:numFmt w:val="lowerRoman"/>
      <w:lvlText w:val="%3"/>
      <w:lvlJc w:val="left"/>
      <w:pPr>
        <w:ind w:left="2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07D72">
      <w:start w:val="1"/>
      <w:numFmt w:val="decimal"/>
      <w:lvlText w:val="%4"/>
      <w:lvlJc w:val="left"/>
      <w:pPr>
        <w:ind w:left="2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696A8">
      <w:start w:val="1"/>
      <w:numFmt w:val="lowerLetter"/>
      <w:lvlText w:val="%5"/>
      <w:lvlJc w:val="left"/>
      <w:pPr>
        <w:ind w:left="3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CF69C">
      <w:start w:val="1"/>
      <w:numFmt w:val="lowerRoman"/>
      <w:lvlText w:val="%6"/>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CE0B6">
      <w:start w:val="1"/>
      <w:numFmt w:val="decimal"/>
      <w:lvlText w:val="%7"/>
      <w:lvlJc w:val="left"/>
      <w:pPr>
        <w:ind w:left="4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0BC4A">
      <w:start w:val="1"/>
      <w:numFmt w:val="lowerLetter"/>
      <w:lvlText w:val="%8"/>
      <w:lvlJc w:val="left"/>
      <w:pPr>
        <w:ind w:left="5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F6165E">
      <w:start w:val="1"/>
      <w:numFmt w:val="lowerRoman"/>
      <w:lvlText w:val="%9"/>
      <w:lvlJc w:val="left"/>
      <w:pPr>
        <w:ind w:left="6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31540BD"/>
    <w:multiLevelType w:val="hybridMultilevel"/>
    <w:tmpl w:val="A3DE113A"/>
    <w:lvl w:ilvl="0" w:tplc="2BFEFD66">
      <w:start w:val="2019"/>
      <w:numFmt w:val="decimal"/>
      <w:lvlText w:val="%1"/>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043DE8">
      <w:start w:val="1"/>
      <w:numFmt w:val="lowerLetter"/>
      <w:lvlText w:val="%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6EFBC">
      <w:start w:val="1"/>
      <w:numFmt w:val="lowerRoman"/>
      <w:lvlText w:val="%3"/>
      <w:lvlJc w:val="left"/>
      <w:pPr>
        <w:ind w:left="2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30D494">
      <w:start w:val="1"/>
      <w:numFmt w:val="decimal"/>
      <w:lvlText w:val="%4"/>
      <w:lvlJc w:val="left"/>
      <w:pPr>
        <w:ind w:left="2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52BB02">
      <w:start w:val="1"/>
      <w:numFmt w:val="lowerLetter"/>
      <w:lvlText w:val="%5"/>
      <w:lvlJc w:val="left"/>
      <w:pPr>
        <w:ind w:left="3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7CE7A6">
      <w:start w:val="1"/>
      <w:numFmt w:val="lowerRoman"/>
      <w:lvlText w:val="%6"/>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BAE2D8">
      <w:start w:val="1"/>
      <w:numFmt w:val="decimal"/>
      <w:lvlText w:val="%7"/>
      <w:lvlJc w:val="left"/>
      <w:pPr>
        <w:ind w:left="4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CDB4E">
      <w:start w:val="1"/>
      <w:numFmt w:val="lowerLetter"/>
      <w:lvlText w:val="%8"/>
      <w:lvlJc w:val="left"/>
      <w:pPr>
        <w:ind w:left="5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9C7966">
      <w:start w:val="1"/>
      <w:numFmt w:val="lowerRoman"/>
      <w:lvlText w:val="%9"/>
      <w:lvlJc w:val="left"/>
      <w:pPr>
        <w:ind w:left="6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9" w15:restartNumberingAfterBreak="0">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9"/>
  </w:num>
  <w:num w:numId="5">
    <w:abstractNumId w:val="2"/>
  </w:num>
  <w:num w:numId="6">
    <w:abstractNumId w:val="7"/>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D10"/>
    <w:rsid w:val="00005C0C"/>
    <w:rsid w:val="0001714A"/>
    <w:rsid w:val="00027080"/>
    <w:rsid w:val="000640AD"/>
    <w:rsid w:val="00065E4C"/>
    <w:rsid w:val="00076F65"/>
    <w:rsid w:val="0008584A"/>
    <w:rsid w:val="000858DB"/>
    <w:rsid w:val="00091A82"/>
    <w:rsid w:val="000C5898"/>
    <w:rsid w:val="000E39A0"/>
    <w:rsid w:val="000F08EF"/>
    <w:rsid w:val="00113636"/>
    <w:rsid w:val="00140BFE"/>
    <w:rsid w:val="00150084"/>
    <w:rsid w:val="0017539D"/>
    <w:rsid w:val="00183EF6"/>
    <w:rsid w:val="001A2FE5"/>
    <w:rsid w:val="001A45B7"/>
    <w:rsid w:val="001A7298"/>
    <w:rsid w:val="001C792A"/>
    <w:rsid w:val="001F5033"/>
    <w:rsid w:val="00202094"/>
    <w:rsid w:val="00231D46"/>
    <w:rsid w:val="00235696"/>
    <w:rsid w:val="00246858"/>
    <w:rsid w:val="00253176"/>
    <w:rsid w:val="00255D53"/>
    <w:rsid w:val="00260F76"/>
    <w:rsid w:val="00272EA1"/>
    <w:rsid w:val="00286A25"/>
    <w:rsid w:val="002879A9"/>
    <w:rsid w:val="002917DE"/>
    <w:rsid w:val="0029205C"/>
    <w:rsid w:val="0029257E"/>
    <w:rsid w:val="002A4980"/>
    <w:rsid w:val="002B745B"/>
    <w:rsid w:val="002C13E2"/>
    <w:rsid w:val="002D45B5"/>
    <w:rsid w:val="002F1167"/>
    <w:rsid w:val="00305885"/>
    <w:rsid w:val="003166B5"/>
    <w:rsid w:val="00330935"/>
    <w:rsid w:val="00335552"/>
    <w:rsid w:val="003529F6"/>
    <w:rsid w:val="00357DD8"/>
    <w:rsid w:val="00363F8F"/>
    <w:rsid w:val="00374CE5"/>
    <w:rsid w:val="003803DF"/>
    <w:rsid w:val="00380EDF"/>
    <w:rsid w:val="00385AE2"/>
    <w:rsid w:val="003873A3"/>
    <w:rsid w:val="003950DE"/>
    <w:rsid w:val="003B0DBF"/>
    <w:rsid w:val="003B3326"/>
    <w:rsid w:val="003D5A3B"/>
    <w:rsid w:val="003E2005"/>
    <w:rsid w:val="003E26F5"/>
    <w:rsid w:val="003E6F42"/>
    <w:rsid w:val="004140F8"/>
    <w:rsid w:val="004172BB"/>
    <w:rsid w:val="00424E3F"/>
    <w:rsid w:val="004333C5"/>
    <w:rsid w:val="004455BE"/>
    <w:rsid w:val="00456456"/>
    <w:rsid w:val="004900E0"/>
    <w:rsid w:val="004A1E5C"/>
    <w:rsid w:val="004B0FDE"/>
    <w:rsid w:val="004B2D06"/>
    <w:rsid w:val="004C727D"/>
    <w:rsid w:val="004D645C"/>
    <w:rsid w:val="00513E0C"/>
    <w:rsid w:val="005247BD"/>
    <w:rsid w:val="00553DD2"/>
    <w:rsid w:val="005644F2"/>
    <w:rsid w:val="005A330F"/>
    <w:rsid w:val="005A5DC9"/>
    <w:rsid w:val="005C1E9F"/>
    <w:rsid w:val="005C300A"/>
    <w:rsid w:val="005D1A25"/>
    <w:rsid w:val="005F11DF"/>
    <w:rsid w:val="00604F4D"/>
    <w:rsid w:val="00617BB4"/>
    <w:rsid w:val="0062264B"/>
    <w:rsid w:val="00625BAB"/>
    <w:rsid w:val="006373AF"/>
    <w:rsid w:val="0064151C"/>
    <w:rsid w:val="00641B2D"/>
    <w:rsid w:val="006503D1"/>
    <w:rsid w:val="00650632"/>
    <w:rsid w:val="006547E6"/>
    <w:rsid w:val="00663109"/>
    <w:rsid w:val="006669B2"/>
    <w:rsid w:val="006A0594"/>
    <w:rsid w:val="006A0893"/>
    <w:rsid w:val="006A2D52"/>
    <w:rsid w:val="006A43D2"/>
    <w:rsid w:val="006A7C5B"/>
    <w:rsid w:val="006D529B"/>
    <w:rsid w:val="006E5D28"/>
    <w:rsid w:val="006F5CBF"/>
    <w:rsid w:val="007052F4"/>
    <w:rsid w:val="0072148C"/>
    <w:rsid w:val="007A5581"/>
    <w:rsid w:val="007D0F39"/>
    <w:rsid w:val="007F0C42"/>
    <w:rsid w:val="007F49B3"/>
    <w:rsid w:val="00805BC3"/>
    <w:rsid w:val="008203D0"/>
    <w:rsid w:val="00822B05"/>
    <w:rsid w:val="008319B0"/>
    <w:rsid w:val="008643FE"/>
    <w:rsid w:val="00894FDF"/>
    <w:rsid w:val="008A466B"/>
    <w:rsid w:val="008A641D"/>
    <w:rsid w:val="008A651A"/>
    <w:rsid w:val="008A6FF9"/>
    <w:rsid w:val="008A78F9"/>
    <w:rsid w:val="008B0905"/>
    <w:rsid w:val="008C5C87"/>
    <w:rsid w:val="008D0EAD"/>
    <w:rsid w:val="008E4AE8"/>
    <w:rsid w:val="008F0681"/>
    <w:rsid w:val="009108E1"/>
    <w:rsid w:val="00915894"/>
    <w:rsid w:val="0092099D"/>
    <w:rsid w:val="00933D28"/>
    <w:rsid w:val="00952985"/>
    <w:rsid w:val="0096668F"/>
    <w:rsid w:val="009A2FDA"/>
    <w:rsid w:val="009B736C"/>
    <w:rsid w:val="009E6B19"/>
    <w:rsid w:val="00A1399A"/>
    <w:rsid w:val="00A215A8"/>
    <w:rsid w:val="00A6173C"/>
    <w:rsid w:val="00A77B8A"/>
    <w:rsid w:val="00AA15E0"/>
    <w:rsid w:val="00AA5636"/>
    <w:rsid w:val="00AB55D0"/>
    <w:rsid w:val="00AC2441"/>
    <w:rsid w:val="00AF044D"/>
    <w:rsid w:val="00AF6493"/>
    <w:rsid w:val="00B011BD"/>
    <w:rsid w:val="00B05D10"/>
    <w:rsid w:val="00B06B69"/>
    <w:rsid w:val="00B35975"/>
    <w:rsid w:val="00B43A4D"/>
    <w:rsid w:val="00B552F4"/>
    <w:rsid w:val="00B75F09"/>
    <w:rsid w:val="00BC0A86"/>
    <w:rsid w:val="00BD0C61"/>
    <w:rsid w:val="00BE0185"/>
    <w:rsid w:val="00C56813"/>
    <w:rsid w:val="00C706E5"/>
    <w:rsid w:val="00C95314"/>
    <w:rsid w:val="00C95BD1"/>
    <w:rsid w:val="00CA026C"/>
    <w:rsid w:val="00CE489A"/>
    <w:rsid w:val="00D03B8C"/>
    <w:rsid w:val="00D11A80"/>
    <w:rsid w:val="00D171BA"/>
    <w:rsid w:val="00D337BE"/>
    <w:rsid w:val="00D55049"/>
    <w:rsid w:val="00D57947"/>
    <w:rsid w:val="00D73D2F"/>
    <w:rsid w:val="00D75F42"/>
    <w:rsid w:val="00DA6B13"/>
    <w:rsid w:val="00DB3EE3"/>
    <w:rsid w:val="00DC20DF"/>
    <w:rsid w:val="00DC4A18"/>
    <w:rsid w:val="00DE4C5C"/>
    <w:rsid w:val="00E00835"/>
    <w:rsid w:val="00E04156"/>
    <w:rsid w:val="00E27596"/>
    <w:rsid w:val="00E332DC"/>
    <w:rsid w:val="00E355BA"/>
    <w:rsid w:val="00E4189F"/>
    <w:rsid w:val="00E468FC"/>
    <w:rsid w:val="00E55841"/>
    <w:rsid w:val="00E802AC"/>
    <w:rsid w:val="00E867E0"/>
    <w:rsid w:val="00E93F75"/>
    <w:rsid w:val="00EA3E4F"/>
    <w:rsid w:val="00EC51F7"/>
    <w:rsid w:val="00EE6249"/>
    <w:rsid w:val="00EF759D"/>
    <w:rsid w:val="00F02445"/>
    <w:rsid w:val="00F1238B"/>
    <w:rsid w:val="00F20112"/>
    <w:rsid w:val="00F2202E"/>
    <w:rsid w:val="00F26451"/>
    <w:rsid w:val="00F54D05"/>
    <w:rsid w:val="00F57129"/>
    <w:rsid w:val="00F71710"/>
    <w:rsid w:val="00FA4728"/>
    <w:rsid w:val="00FB2F47"/>
    <w:rsid w:val="00FB4F6F"/>
    <w:rsid w:val="00FC0394"/>
    <w:rsid w:val="00FC36AC"/>
    <w:rsid w:val="00FD4959"/>
    <w:rsid w:val="00FE0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E0EF"/>
  <w15:docId w15:val="{26C98B7D-9AEF-48E3-87CB-7428963D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D28"/>
    <w:pPr>
      <w:spacing w:after="5" w:line="267" w:lineRule="auto"/>
      <w:ind w:left="264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6" w:line="270" w:lineRule="auto"/>
      <w:ind w:left="119" w:right="3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1">
    <w:name w:val="Верхний колонтитул1"/>
    <w:basedOn w:val="a"/>
    <w:next w:val="a3"/>
    <w:link w:val="a4"/>
    <w:uiPriority w:val="99"/>
    <w:unhideWhenUsed/>
    <w:rsid w:val="00027080"/>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4">
    <w:name w:val="Верхний колонтитул Знак"/>
    <w:basedOn w:val="a0"/>
    <w:link w:val="11"/>
    <w:uiPriority w:val="99"/>
    <w:rsid w:val="00027080"/>
  </w:style>
  <w:style w:type="paragraph" w:customStyle="1" w:styleId="12">
    <w:name w:val="Нижний колонтитул1"/>
    <w:basedOn w:val="a"/>
    <w:next w:val="a5"/>
    <w:link w:val="a6"/>
    <w:uiPriority w:val="99"/>
    <w:unhideWhenUsed/>
    <w:rsid w:val="00027080"/>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6">
    <w:name w:val="Нижний колонтитул Знак"/>
    <w:basedOn w:val="a0"/>
    <w:link w:val="12"/>
    <w:uiPriority w:val="99"/>
    <w:rsid w:val="00027080"/>
  </w:style>
  <w:style w:type="paragraph" w:styleId="a3">
    <w:name w:val="header"/>
    <w:basedOn w:val="a"/>
    <w:link w:val="13"/>
    <w:uiPriority w:val="99"/>
    <w:unhideWhenUsed/>
    <w:rsid w:val="00027080"/>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027080"/>
    <w:rPr>
      <w:rFonts w:ascii="Times New Roman" w:eastAsia="Times New Roman" w:hAnsi="Times New Roman" w:cs="Times New Roman"/>
      <w:color w:val="000000"/>
      <w:sz w:val="28"/>
    </w:rPr>
  </w:style>
  <w:style w:type="paragraph" w:styleId="a5">
    <w:name w:val="footer"/>
    <w:basedOn w:val="a"/>
    <w:link w:val="14"/>
    <w:uiPriority w:val="99"/>
    <w:unhideWhenUsed/>
    <w:rsid w:val="00027080"/>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027080"/>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0270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7080"/>
    <w:rPr>
      <w:rFonts w:ascii="Tahoma" w:eastAsia="Times New Roman" w:hAnsi="Tahoma" w:cs="Tahoma"/>
      <w:color w:val="000000"/>
      <w:sz w:val="16"/>
      <w:szCs w:val="16"/>
    </w:rPr>
  </w:style>
  <w:style w:type="table" w:customStyle="1" w:styleId="15">
    <w:name w:val="Сетка таблицы1"/>
    <w:basedOn w:val="a1"/>
    <w:next w:val="a9"/>
    <w:uiPriority w:val="59"/>
    <w:rsid w:val="008B09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B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7539D"/>
    <w:pPr>
      <w:spacing w:after="0" w:line="240" w:lineRule="auto"/>
      <w:ind w:left="2642" w:hanging="10"/>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19259">
      <w:bodyDiv w:val="1"/>
      <w:marLeft w:val="0"/>
      <w:marRight w:val="0"/>
      <w:marTop w:val="0"/>
      <w:marBottom w:val="0"/>
      <w:divBdr>
        <w:top w:val="none" w:sz="0" w:space="0" w:color="auto"/>
        <w:left w:val="none" w:sz="0" w:space="0" w:color="auto"/>
        <w:bottom w:val="none" w:sz="0" w:space="0" w:color="auto"/>
        <w:right w:val="none" w:sz="0" w:space="0" w:color="auto"/>
      </w:divBdr>
    </w:div>
    <w:div w:id="161108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CC19-DC17-4D91-85C5-1A4E7F58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 Нальчик</dc:creator>
  <cp:lastModifiedBy>1</cp:lastModifiedBy>
  <cp:revision>6</cp:revision>
  <cp:lastPrinted>2020-01-21T07:58:00Z</cp:lastPrinted>
  <dcterms:created xsi:type="dcterms:W3CDTF">2020-01-09T06:35:00Z</dcterms:created>
  <dcterms:modified xsi:type="dcterms:W3CDTF">2020-01-21T07:58:00Z</dcterms:modified>
</cp:coreProperties>
</file>