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B6" w:rsidRPr="00326371" w:rsidRDefault="00F77DB6" w:rsidP="00F77DB6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</w:t>
      </w:r>
      <w:bookmarkStart w:id="0" w:name="_GoBack"/>
      <w:bookmarkEnd w:id="0"/>
      <w:r w:rsidRPr="00326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 обеспечении безопасности пасек при применении пестицидов</w:t>
      </w:r>
    </w:p>
    <w:p w:rsidR="00F77DB6" w:rsidRDefault="00F77DB6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77DB6" w:rsidRDefault="00F77DB6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A179E2" w:rsidRPr="00326371" w:rsidRDefault="00A179E2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A179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связи с началом химических обработок на полях и в садах </w:t>
      </w:r>
      <w:proofErr w:type="spellStart"/>
      <w:r w:rsidRPr="00A179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Прохладненского</w:t>
      </w:r>
      <w:proofErr w:type="spellEnd"/>
      <w:r w:rsidRPr="00A179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 в целях недопущения потравы пчёл при обработке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сельскохозяйственных культур против вредителей, болезней и сорной растительности </w:t>
      </w:r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Управление сельского хозяйства и продовольствия местной администрации </w:t>
      </w:r>
      <w:proofErr w:type="spellStart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Прохладненского</w:t>
      </w:r>
      <w:proofErr w:type="spellEnd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Кабардино-Балкарской Республике напоминает о новых правилах взаимодействия </w:t>
      </w:r>
      <w:r w:rsidR="00F13349"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сельхозпроизводител</w:t>
      </w:r>
      <w:r w:rsidR="00F1334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ей</w:t>
      </w:r>
      <w:r w:rsidR="00F13349"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 пчеловодами при использовании средств защиты растений.</w:t>
      </w:r>
      <w:proofErr w:type="gramEnd"/>
    </w:p>
    <w:p w:rsidR="00A179E2" w:rsidRPr="00326371" w:rsidRDefault="00A179E2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 1 марта 2026 года действует Федеральный закон № 480-ФЗ от 15.12.2025, который внёс изменения в статью 16 Федерального закона «О пчеловодстве в Российской Федерации» и статью 22 Федерального закона «О безопасном обращении с пестицидами и </w:t>
      </w:r>
      <w:proofErr w:type="spellStart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агрохимикатами</w:t>
      </w:r>
      <w:proofErr w:type="spellEnd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A179E2" w:rsidRPr="00326371" w:rsidRDefault="00A179E2" w:rsidP="00A179E2">
      <w:pPr>
        <w:shd w:val="clear" w:color="auto" w:fill="FFFFFF"/>
        <w:spacing w:after="0" w:line="240" w:lineRule="auto"/>
        <w:ind w:left="709" w:right="-144"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Сельхозтоваропроизводители</w:t>
      </w:r>
      <w:proofErr w:type="spellEnd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обязаны оповещать пчеловодов и жителей населённых пунктов, расположенных в радиусе до 7 км, о предстоящих обработках пестицидами.</w:t>
      </w:r>
    </w:p>
    <w:p w:rsidR="00A179E2" w:rsidRPr="00326371" w:rsidRDefault="00A179E2" w:rsidP="00A179E2">
      <w:pPr>
        <w:shd w:val="clear" w:color="auto" w:fill="FFFFFF"/>
        <w:spacing w:after="0" w:line="240" w:lineRule="auto"/>
        <w:ind w:left="709" w:right="-144"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Оповещение должно быть опубликовано не ранее чем за 10 дней и не </w:t>
      </w:r>
      <w:proofErr w:type="gramStart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позднее</w:t>
      </w:r>
      <w:proofErr w:type="gramEnd"/>
      <w:r w:rsidRPr="0032637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чем за 5 дней до начала работ.</w:t>
      </w:r>
    </w:p>
    <w:p w:rsidR="00A179E2" w:rsidRPr="005A3842" w:rsidRDefault="00A179E2" w:rsidP="00A179E2">
      <w:pPr>
        <w:shd w:val="clear" w:color="auto" w:fill="FFFFFF"/>
        <w:spacing w:after="0" w:line="240" w:lineRule="auto"/>
        <w:ind w:left="709" w:right="-144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3842">
        <w:rPr>
          <w:rFonts w:ascii="Times New Roman" w:eastAsia="Times New Roman" w:hAnsi="Times New Roman" w:cs="Times New Roman"/>
          <w:bCs/>
          <w:sz w:val="28"/>
          <w:szCs w:val="28"/>
        </w:rPr>
        <w:t>В уведомлении указываются место и сроки обработки, наименования препаратов, способ их применения и рекомендуемые сроки изоляции пчёл.</w:t>
      </w:r>
    </w:p>
    <w:p w:rsidR="00A179E2" w:rsidRPr="005A3842" w:rsidRDefault="00A179E2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3842">
        <w:rPr>
          <w:rFonts w:ascii="Times New Roman" w:eastAsia="Times New Roman" w:hAnsi="Times New Roman" w:cs="Times New Roman"/>
          <w:bCs/>
          <w:sz w:val="28"/>
          <w:szCs w:val="28"/>
        </w:rPr>
        <w:t xml:space="preserve">Если обработка переносится по погодным или иным причинам, новая информация должна быть доведена до сведения не </w:t>
      </w:r>
      <w:proofErr w:type="gramStart"/>
      <w:r w:rsidRPr="005A3842">
        <w:rPr>
          <w:rFonts w:ascii="Times New Roman" w:eastAsia="Times New Roman" w:hAnsi="Times New Roman" w:cs="Times New Roman"/>
          <w:bCs/>
          <w:sz w:val="28"/>
          <w:szCs w:val="28"/>
        </w:rPr>
        <w:t>позднее</w:t>
      </w:r>
      <w:proofErr w:type="gramEnd"/>
      <w:r w:rsidRPr="005A3842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чем за 24 часа до начала работ. В случае введения режима ЧС оповещение проводится при реагировании на федеральном, региональном или местном уровне.</w:t>
      </w:r>
    </w:p>
    <w:p w:rsidR="00A179E2" w:rsidRDefault="00A179E2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3842">
        <w:rPr>
          <w:rFonts w:ascii="Times New Roman" w:eastAsia="Times New Roman" w:hAnsi="Times New Roman" w:cs="Times New Roman"/>
          <w:bCs/>
          <w:sz w:val="28"/>
          <w:szCs w:val="28"/>
        </w:rPr>
        <w:t>Закон предусматривает обязательное размещение информации о применении пестицидов в системе ФГИС «Сатурн». Это позволяет пчеловодам своевременно принять меры по защите пасек (изоляция, перемещение ульев и др.).</w:t>
      </w:r>
    </w:p>
    <w:p w:rsidR="00F13349" w:rsidRDefault="00F13349" w:rsidP="00F13349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13349">
        <w:rPr>
          <w:rFonts w:ascii="Times New Roman" w:eastAsia="Times New Roman" w:hAnsi="Times New Roman" w:cs="Times New Roman"/>
          <w:bCs/>
          <w:sz w:val="28"/>
          <w:szCs w:val="28"/>
        </w:rPr>
        <w:t>Подсистема «Портал пчеловода» в рамках Федеральной государственной информационной системы (ФГИС) «Сатурн» была введена в эксплуатацию для повышения безопасности и информированности пчеловодов и сельскохозяйственных производителей. Эта система предоставляет интерактивную карту, на которой отображаются места применения пестицидов, что позволяет отслеживать планируемые обработки в режиме реального времени.</w:t>
      </w:r>
    </w:p>
    <w:p w:rsidR="00FB375D" w:rsidRPr="00FB375D" w:rsidRDefault="00FB375D" w:rsidP="00FB375D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Россельхознадзор</w:t>
      </w:r>
      <w:proofErr w:type="spellEnd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информирует о </w:t>
      </w:r>
      <w:r w:rsidRPr="00FB375D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вводе в эксплуатацию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 xml:space="preserve"> подсистемы «Портал пчеловода» ФГИС «Сатурн», </w:t>
      </w:r>
      <w:proofErr w:type="gramStart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которая</w:t>
      </w:r>
      <w:proofErr w:type="gramEnd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представляет собой </w:t>
      </w:r>
      <w:r w:rsidRPr="00FB375D"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интерактивную карту мест применения пестицидов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B375D" w:rsidRPr="00FB375D" w:rsidRDefault="00FB375D" w:rsidP="00FB375D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«Портал пчеловода» доступен по </w:t>
      </w:r>
      <w:hyperlink r:id="rId7" w:history="1">
        <w:r w:rsidRPr="00FB375D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ссылке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https://bee-saturn.ru/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B375D" w:rsidRPr="00FB375D" w:rsidRDefault="00FB375D" w:rsidP="00FB375D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Перейти в подсистему можно также с </w:t>
      </w:r>
      <w:hyperlink r:id="rId8" w:history="1">
        <w:r w:rsidRPr="00FB375D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сайта</w:t>
        </w:r>
      </w:hyperlink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 ФГИС «Сатурн»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https://fgis-saturn.ru/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B375D" w:rsidRPr="00FB375D" w:rsidRDefault="00FB375D" w:rsidP="00FB375D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Для доступа к Порталу и ознакомления с информацией </w:t>
      </w:r>
      <w:r w:rsidRPr="00FB375D">
        <w:rPr>
          <w:rFonts w:ascii="Times New Roman" w:eastAsia="Times New Roman" w:hAnsi="Times New Roman" w:cs="Times New Roman"/>
          <w:b/>
          <w:bCs/>
          <w:sz w:val="28"/>
          <w:szCs w:val="28"/>
        </w:rPr>
        <w:t>регистрация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FB375D">
        <w:rPr>
          <w:rFonts w:ascii="Times New Roman" w:eastAsia="Times New Roman" w:hAnsi="Times New Roman" w:cs="Times New Roman"/>
          <w:b/>
          <w:bCs/>
          <w:sz w:val="28"/>
          <w:szCs w:val="28"/>
        </w:rPr>
        <w:t>не требуется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B375D" w:rsidRPr="00FB375D" w:rsidRDefault="00FB375D" w:rsidP="00FB375D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 подсистему «Портал пчеловода» </w:t>
      </w:r>
      <w:r w:rsidRPr="00FB375D">
        <w:rPr>
          <w:rFonts w:ascii="Times New Roman" w:eastAsia="Times New Roman" w:hAnsi="Times New Roman" w:cs="Times New Roman"/>
          <w:b/>
          <w:bCs/>
          <w:sz w:val="28"/>
          <w:szCs w:val="28"/>
        </w:rPr>
        <w:t>ежедневно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 xml:space="preserve"> поступают сведения о вносимых </w:t>
      </w:r>
      <w:proofErr w:type="spellStart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сельхозтоваропроизводителями</w:t>
      </w:r>
      <w:proofErr w:type="spellEnd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 xml:space="preserve"> планах применения пестицидов, а также их опасных свойствах. Это позволяет отследить планируемые обработки</w:t>
      </w:r>
      <w:r w:rsidRPr="00FB375D">
        <w:rPr>
          <w:rFonts w:ascii="Times New Roman" w:eastAsia="Times New Roman" w:hAnsi="Times New Roman" w:cs="Times New Roman"/>
          <w:b/>
          <w:bCs/>
          <w:sz w:val="28"/>
          <w:szCs w:val="28"/>
        </w:rPr>
        <w:t> в режиме реального времени.</w:t>
      </w:r>
    </w:p>
    <w:p w:rsidR="00FB375D" w:rsidRPr="00FB375D" w:rsidRDefault="00FB375D" w:rsidP="00FB37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FB375D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Для получения информации необходимо выбрать интересующий район либо населенный пункт или воспользоваться параметрическим блоком фильтров: «период применения», «статус работ», «класс опасности для человека», «класс опасности для пчел», «сельскохозяйственная культура».</w:t>
      </w:r>
    </w:p>
    <w:p w:rsidR="00F13349" w:rsidRPr="00F13349" w:rsidRDefault="00F13349" w:rsidP="00F13349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3349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функции «Портала пчеловода»</w:t>
      </w:r>
    </w:p>
    <w:p w:rsidR="00F13349" w:rsidRPr="00F13349" w:rsidRDefault="00F13349" w:rsidP="00F1334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13349">
        <w:rPr>
          <w:rFonts w:ascii="Times New Roman" w:eastAsia="Times New Roman" w:hAnsi="Times New Roman" w:cs="Times New Roman"/>
          <w:b/>
          <w:bCs/>
          <w:sz w:val="28"/>
          <w:szCs w:val="28"/>
        </w:rPr>
        <w:t>Доступность информации</w:t>
      </w:r>
      <w:r w:rsidRPr="00F13349">
        <w:rPr>
          <w:rFonts w:ascii="Times New Roman" w:eastAsia="Times New Roman" w:hAnsi="Times New Roman" w:cs="Times New Roman"/>
          <w:bCs/>
          <w:sz w:val="28"/>
          <w:szCs w:val="28"/>
        </w:rPr>
        <w:t>: Для доступа к порталу не требуется регистрация, что упрощает получение информации для всех заинтересованных сторон.</w:t>
      </w:r>
    </w:p>
    <w:p w:rsidR="00F13349" w:rsidRPr="00F13349" w:rsidRDefault="00F13349" w:rsidP="00F1334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13349">
        <w:rPr>
          <w:rFonts w:ascii="Times New Roman" w:eastAsia="Times New Roman" w:hAnsi="Times New Roman" w:cs="Times New Roman"/>
          <w:b/>
          <w:bCs/>
          <w:sz w:val="28"/>
          <w:szCs w:val="28"/>
        </w:rPr>
        <w:t>Фильтрация данных</w:t>
      </w:r>
      <w:r w:rsidRPr="00F13349">
        <w:rPr>
          <w:rFonts w:ascii="Times New Roman" w:eastAsia="Times New Roman" w:hAnsi="Times New Roman" w:cs="Times New Roman"/>
          <w:bCs/>
          <w:sz w:val="28"/>
          <w:szCs w:val="28"/>
        </w:rPr>
        <w:t>: Пользователи могут выбирать интересующие их районы или населенные пункты, а также использовать фильтры по различным параметрам, таким как период применения, статус работ и класс опасности для пчел.</w:t>
      </w:r>
    </w:p>
    <w:p w:rsidR="00FB375D" w:rsidRDefault="00F13349" w:rsidP="00F1334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375D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Профилактика отравлений</w:t>
      </w:r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 xml:space="preserve">: В преддверии сельскохозяйственного сезона </w:t>
      </w:r>
      <w:proofErr w:type="spellStart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>Россельхознадзор</w:t>
      </w:r>
      <w:proofErr w:type="spellEnd"/>
      <w:r w:rsidRPr="00FB375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напоминает о необходимости аграриям информировать пчеловодов о планах обработки полей пестицидами. </w:t>
      </w:r>
    </w:p>
    <w:p w:rsidR="00FB375D" w:rsidRDefault="00FB375D" w:rsidP="00E75FA4">
      <w:pPr>
        <w:shd w:val="clear" w:color="auto" w:fill="FFFFFF"/>
        <w:spacing w:after="0" w:line="240" w:lineRule="auto"/>
        <w:ind w:left="709" w:right="-144" w:firstLine="709"/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FB375D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«Портал пчеловода» содержит и другие полезные сведения, например, что делать при отравлении пчел пестицидами и т.д.</w:t>
      </w:r>
    </w:p>
    <w:p w:rsidR="00E75FA4" w:rsidRPr="00E75FA4" w:rsidRDefault="00E75FA4" w:rsidP="00E75FA4">
      <w:pPr>
        <w:pStyle w:val="sc-kguay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851" w:firstLine="567"/>
        <w:jc w:val="both"/>
        <w:textAlignment w:val="baseline"/>
        <w:rPr>
          <w:spacing w:val="-5"/>
          <w:sz w:val="28"/>
          <w:szCs w:val="28"/>
        </w:rPr>
      </w:pPr>
      <w:r w:rsidRPr="00E75FA4">
        <w:rPr>
          <w:rStyle w:val="sc-bznhio"/>
          <w:rFonts w:eastAsiaTheme="minorEastAsia"/>
          <w:spacing w:val="-5"/>
          <w:sz w:val="28"/>
          <w:szCs w:val="28"/>
          <w:bdr w:val="none" w:sz="0" w:space="0" w:color="auto" w:frame="1"/>
        </w:rPr>
        <w:t>Пчеловоды, получив извещение о предстоящих обработках сельхозугодий, должны вывезти пчел на расстояние не менее 5-7 км от указанных полей. Если это невозможно, следует провести изоляцию пчел в ульях. Обратный переезд насекомых возможен после прекращения цветения обработанных медоносов, но не ранее чем через 7-10 дней после окончания обработки.</w:t>
      </w:r>
    </w:p>
    <w:p w:rsidR="00E75FA4" w:rsidRPr="00E75FA4" w:rsidRDefault="00E75FA4" w:rsidP="00E75FA4">
      <w:pPr>
        <w:pStyle w:val="sc-kguay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09" w:firstLine="709"/>
        <w:jc w:val="both"/>
        <w:textAlignment w:val="baseline"/>
        <w:rPr>
          <w:spacing w:val="-5"/>
          <w:sz w:val="28"/>
          <w:szCs w:val="28"/>
        </w:rPr>
      </w:pPr>
      <w:r w:rsidRPr="00E75FA4">
        <w:rPr>
          <w:rStyle w:val="sc-bznhio"/>
          <w:rFonts w:eastAsiaTheme="minorEastAsia"/>
          <w:spacing w:val="-5"/>
          <w:sz w:val="28"/>
          <w:szCs w:val="28"/>
          <w:bdr w:val="none" w:sz="0" w:space="0" w:color="auto" w:frame="1"/>
        </w:rPr>
        <w:t xml:space="preserve">Владельцы пчел должны своевременно проинформировать сельские поселения и соседние хозяйства о месте стоянки своих пасек на стационаре и при перевозках. В случае обнаружения факта массовой гибели пчел необходимо немедленно обратиться в управление ветеринарии и территориальное управление </w:t>
      </w:r>
      <w:proofErr w:type="spellStart"/>
      <w:r w:rsidRPr="00E75FA4">
        <w:rPr>
          <w:rStyle w:val="sc-bznhio"/>
          <w:rFonts w:eastAsiaTheme="minorEastAsia"/>
          <w:spacing w:val="-5"/>
          <w:sz w:val="28"/>
          <w:szCs w:val="28"/>
          <w:bdr w:val="none" w:sz="0" w:space="0" w:color="auto" w:frame="1"/>
        </w:rPr>
        <w:t>Россельхознадзора</w:t>
      </w:r>
      <w:proofErr w:type="spellEnd"/>
      <w:r w:rsidRPr="00E75FA4">
        <w:rPr>
          <w:rStyle w:val="sc-bznhio"/>
          <w:rFonts w:eastAsiaTheme="minorEastAsia"/>
          <w:spacing w:val="-5"/>
          <w:sz w:val="28"/>
          <w:szCs w:val="28"/>
          <w:bdr w:val="none" w:sz="0" w:space="0" w:color="auto" w:frame="1"/>
        </w:rPr>
        <w:t xml:space="preserve"> в регионе, где расположена пасека.</w:t>
      </w:r>
    </w:p>
    <w:p w:rsidR="00F13349" w:rsidRPr="00F13349" w:rsidRDefault="00F13349" w:rsidP="00F13349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3349">
        <w:rPr>
          <w:rFonts w:ascii="Times New Roman" w:eastAsia="Times New Roman" w:hAnsi="Times New Roman" w:cs="Times New Roman"/>
          <w:b/>
          <w:bCs/>
          <w:sz w:val="28"/>
          <w:szCs w:val="28"/>
        </w:rPr>
        <w:t>Учет и паспортизация пчел</w:t>
      </w:r>
    </w:p>
    <w:p w:rsidR="00F13349" w:rsidRPr="00F13349" w:rsidRDefault="00F13349" w:rsidP="00F13349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13349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законодательству, на каждую пасеку должен быть оформлен ветеринарно-санитарный паспорт, в который вносятся данные о проведенных исследованиях на наличие заболеваний у пчел. Также с 2025 года вводится обязательный учет и маркирование пчел, что позволит улучшить </w:t>
      </w:r>
      <w:proofErr w:type="gramStart"/>
      <w:r w:rsidRPr="00F13349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F13349">
        <w:rPr>
          <w:rFonts w:ascii="Times New Roman" w:eastAsia="Times New Roman" w:hAnsi="Times New Roman" w:cs="Times New Roman"/>
          <w:bCs/>
          <w:sz w:val="28"/>
          <w:szCs w:val="28"/>
        </w:rPr>
        <w:t xml:space="preserve"> их состоянием и безопасностью.</w:t>
      </w:r>
    </w:p>
    <w:p w:rsidR="00F13349" w:rsidRDefault="00F13349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13349" w:rsidRPr="005A3842" w:rsidRDefault="00F13349" w:rsidP="00A179E2">
      <w:pPr>
        <w:shd w:val="clear" w:color="auto" w:fill="FFFFFF"/>
        <w:spacing w:after="0" w:line="240" w:lineRule="auto"/>
        <w:ind w:left="709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B3891" w:rsidRPr="00A179E2" w:rsidRDefault="005B3891" w:rsidP="00836683">
      <w:pPr>
        <w:spacing w:after="0"/>
        <w:ind w:left="567"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E75FA4" w:rsidRDefault="00E75FA4" w:rsidP="003A1C00">
      <w:pPr>
        <w:spacing w:after="0" w:line="240" w:lineRule="auto"/>
        <w:ind w:left="709"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3A1C00" w:rsidRPr="008A5828" w:rsidRDefault="003A1C00" w:rsidP="003A1C00">
      <w:p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A5828">
        <w:rPr>
          <w:rFonts w:ascii="Times New Roman" w:hAnsi="Times New Roman"/>
          <w:bCs/>
          <w:sz w:val="24"/>
          <w:szCs w:val="24"/>
        </w:rPr>
        <w:t xml:space="preserve">Исп. </w:t>
      </w:r>
      <w:r w:rsidR="001026F8">
        <w:rPr>
          <w:rFonts w:ascii="Times New Roman" w:hAnsi="Times New Roman"/>
          <w:bCs/>
          <w:sz w:val="24"/>
          <w:szCs w:val="24"/>
        </w:rPr>
        <w:t>Ильиных Татьяна Ивановна</w:t>
      </w:r>
    </w:p>
    <w:p w:rsidR="003A1C00" w:rsidRDefault="003A1C00" w:rsidP="0028291D">
      <w:pPr>
        <w:spacing w:after="0" w:line="240" w:lineRule="auto"/>
        <w:ind w:left="709"/>
        <w:jc w:val="both"/>
        <w:rPr>
          <w:rFonts w:ascii="Times New Roman" w:hAnsi="Times New Roman" w:cs="Times New Roman"/>
          <w:sz w:val="36"/>
          <w:szCs w:val="36"/>
        </w:rPr>
      </w:pPr>
      <w:r w:rsidRPr="008A5828">
        <w:rPr>
          <w:rFonts w:ascii="Times New Roman" w:hAnsi="Times New Roman"/>
          <w:bCs/>
          <w:sz w:val="24"/>
          <w:szCs w:val="24"/>
        </w:rPr>
        <w:t>тел.: 7-68-14</w:t>
      </w:r>
    </w:p>
    <w:sectPr w:rsidR="003A1C00" w:rsidSect="003218E5">
      <w:pgSz w:w="11906" w:h="16838"/>
      <w:pgMar w:top="1134" w:right="849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8521E"/>
    <w:multiLevelType w:val="multilevel"/>
    <w:tmpl w:val="10B6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8565A9"/>
    <w:multiLevelType w:val="multilevel"/>
    <w:tmpl w:val="A292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39"/>
    <w:rsid w:val="000175C4"/>
    <w:rsid w:val="000373BA"/>
    <w:rsid w:val="0004700A"/>
    <w:rsid w:val="00051DF3"/>
    <w:rsid w:val="00056F35"/>
    <w:rsid w:val="00096B8C"/>
    <w:rsid w:val="001026F8"/>
    <w:rsid w:val="00116F27"/>
    <w:rsid w:val="001311F7"/>
    <w:rsid w:val="00162F4E"/>
    <w:rsid w:val="00165987"/>
    <w:rsid w:val="001720D8"/>
    <w:rsid w:val="001E2C53"/>
    <w:rsid w:val="0021592F"/>
    <w:rsid w:val="00245AF5"/>
    <w:rsid w:val="002733CB"/>
    <w:rsid w:val="0028291D"/>
    <w:rsid w:val="002D4498"/>
    <w:rsid w:val="002D4560"/>
    <w:rsid w:val="002D742A"/>
    <w:rsid w:val="003218E5"/>
    <w:rsid w:val="00350E02"/>
    <w:rsid w:val="00361699"/>
    <w:rsid w:val="00391638"/>
    <w:rsid w:val="00391868"/>
    <w:rsid w:val="003A1C00"/>
    <w:rsid w:val="003E549C"/>
    <w:rsid w:val="0042666C"/>
    <w:rsid w:val="004A7058"/>
    <w:rsid w:val="005014E2"/>
    <w:rsid w:val="00513597"/>
    <w:rsid w:val="00517F56"/>
    <w:rsid w:val="00566ED3"/>
    <w:rsid w:val="005776BE"/>
    <w:rsid w:val="00583E50"/>
    <w:rsid w:val="005B3891"/>
    <w:rsid w:val="005C6F04"/>
    <w:rsid w:val="005D4E2E"/>
    <w:rsid w:val="005E5139"/>
    <w:rsid w:val="006162D1"/>
    <w:rsid w:val="0067171D"/>
    <w:rsid w:val="00692991"/>
    <w:rsid w:val="006E3CCA"/>
    <w:rsid w:val="006F2C01"/>
    <w:rsid w:val="00703365"/>
    <w:rsid w:val="00722C1C"/>
    <w:rsid w:val="00725DE0"/>
    <w:rsid w:val="00736B8F"/>
    <w:rsid w:val="007D78AD"/>
    <w:rsid w:val="007E2639"/>
    <w:rsid w:val="007F5F09"/>
    <w:rsid w:val="00836683"/>
    <w:rsid w:val="008804FF"/>
    <w:rsid w:val="008A5828"/>
    <w:rsid w:val="008B60EF"/>
    <w:rsid w:val="008D5FD4"/>
    <w:rsid w:val="008F5EA9"/>
    <w:rsid w:val="00900EBF"/>
    <w:rsid w:val="00910024"/>
    <w:rsid w:val="00932331"/>
    <w:rsid w:val="0094027A"/>
    <w:rsid w:val="009C7E66"/>
    <w:rsid w:val="00A10F66"/>
    <w:rsid w:val="00A179E2"/>
    <w:rsid w:val="00A31868"/>
    <w:rsid w:val="00A52743"/>
    <w:rsid w:val="00A659E2"/>
    <w:rsid w:val="00A8734C"/>
    <w:rsid w:val="00AB1A95"/>
    <w:rsid w:val="00AE2418"/>
    <w:rsid w:val="00B60293"/>
    <w:rsid w:val="00B816DD"/>
    <w:rsid w:val="00B82258"/>
    <w:rsid w:val="00B94068"/>
    <w:rsid w:val="00BE16BD"/>
    <w:rsid w:val="00C021C8"/>
    <w:rsid w:val="00C17624"/>
    <w:rsid w:val="00C445CB"/>
    <w:rsid w:val="00C54E29"/>
    <w:rsid w:val="00CA255D"/>
    <w:rsid w:val="00CC6500"/>
    <w:rsid w:val="00CD3479"/>
    <w:rsid w:val="00D03FE5"/>
    <w:rsid w:val="00D07BC8"/>
    <w:rsid w:val="00D92ADD"/>
    <w:rsid w:val="00DB3322"/>
    <w:rsid w:val="00DD2B44"/>
    <w:rsid w:val="00DD576B"/>
    <w:rsid w:val="00DE0934"/>
    <w:rsid w:val="00DE499A"/>
    <w:rsid w:val="00DF07A8"/>
    <w:rsid w:val="00DF387F"/>
    <w:rsid w:val="00E031F4"/>
    <w:rsid w:val="00E44782"/>
    <w:rsid w:val="00E75FA4"/>
    <w:rsid w:val="00E81BC7"/>
    <w:rsid w:val="00EB5D30"/>
    <w:rsid w:val="00EC67FA"/>
    <w:rsid w:val="00F13349"/>
    <w:rsid w:val="00F36252"/>
    <w:rsid w:val="00F47891"/>
    <w:rsid w:val="00F77DB6"/>
    <w:rsid w:val="00F82D70"/>
    <w:rsid w:val="00F9718D"/>
    <w:rsid w:val="00FB375D"/>
    <w:rsid w:val="00FF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0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3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7E263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E2639"/>
    <w:rPr>
      <w:rFonts w:ascii="Calibri" w:eastAsia="Times New Roman" w:hAnsi="Calibri" w:cs="Times New Roman"/>
      <w:b/>
      <w:bCs/>
      <w:lang w:eastAsia="ru-RU"/>
    </w:rPr>
  </w:style>
  <w:style w:type="character" w:styleId="a3">
    <w:name w:val="Hyperlink"/>
    <w:basedOn w:val="a0"/>
    <w:uiPriority w:val="99"/>
    <w:unhideWhenUsed/>
    <w:rsid w:val="007E26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2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639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45A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470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C5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9C7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Знак1"/>
    <w:basedOn w:val="a0"/>
    <w:link w:val="a8"/>
    <w:uiPriority w:val="99"/>
    <w:rsid w:val="00B60293"/>
    <w:rPr>
      <w:rFonts w:ascii="Times New Roman" w:hAnsi="Times New Roman" w:cs="Times New Roman"/>
      <w:spacing w:val="14"/>
      <w:sz w:val="23"/>
      <w:szCs w:val="23"/>
      <w:shd w:val="clear" w:color="auto" w:fill="FFFFFF"/>
    </w:rPr>
  </w:style>
  <w:style w:type="paragraph" w:styleId="a8">
    <w:name w:val="Body Text"/>
    <w:basedOn w:val="a"/>
    <w:link w:val="12"/>
    <w:uiPriority w:val="99"/>
    <w:rsid w:val="00B60293"/>
    <w:pPr>
      <w:widowControl w:val="0"/>
      <w:shd w:val="clear" w:color="auto" w:fill="FFFFFF"/>
      <w:spacing w:after="300" w:line="312" w:lineRule="exact"/>
    </w:pPr>
    <w:rPr>
      <w:rFonts w:ascii="Times New Roman" w:eastAsiaTheme="minorHAnsi" w:hAnsi="Times New Roman" w:cs="Times New Roman"/>
      <w:spacing w:val="14"/>
      <w:sz w:val="23"/>
      <w:szCs w:val="23"/>
      <w:lang w:eastAsia="en-US"/>
    </w:rPr>
  </w:style>
  <w:style w:type="character" w:customStyle="1" w:styleId="a9">
    <w:name w:val="Основной текст Знак"/>
    <w:basedOn w:val="a0"/>
    <w:uiPriority w:val="99"/>
    <w:semiHidden/>
    <w:rsid w:val="00B60293"/>
    <w:rPr>
      <w:rFonts w:eastAsiaTheme="minorEastAsia"/>
      <w:lang w:eastAsia="ru-RU"/>
    </w:rPr>
  </w:style>
  <w:style w:type="character" w:customStyle="1" w:styleId="0pt">
    <w:name w:val="Основной текст + Интервал 0 pt"/>
    <w:basedOn w:val="12"/>
    <w:uiPriority w:val="99"/>
    <w:rsid w:val="00B60293"/>
    <w:rPr>
      <w:rFonts w:ascii="Times New Roman" w:hAnsi="Times New Roman" w:cs="Times New Roman"/>
      <w:spacing w:val="16"/>
      <w:sz w:val="23"/>
      <w:szCs w:val="23"/>
      <w:u w:val="none"/>
      <w:shd w:val="clear" w:color="auto" w:fill="FFFFFF"/>
    </w:rPr>
  </w:style>
  <w:style w:type="character" w:customStyle="1" w:styleId="Constantia">
    <w:name w:val="Основной текст + Constantia"/>
    <w:aliases w:val="101,5 pt2,Интервал 0 pt3"/>
    <w:basedOn w:val="12"/>
    <w:uiPriority w:val="99"/>
    <w:rsid w:val="00B60293"/>
    <w:rPr>
      <w:rFonts w:ascii="Constantia" w:hAnsi="Constantia" w:cs="Constantia"/>
      <w:spacing w:val="11"/>
      <w:sz w:val="21"/>
      <w:szCs w:val="21"/>
      <w:u w:val="none"/>
      <w:shd w:val="clear" w:color="auto" w:fill="FFFFFF"/>
    </w:rPr>
  </w:style>
  <w:style w:type="character" w:customStyle="1" w:styleId="Gungsuh">
    <w:name w:val="Основной текст + Gungsuh"/>
    <w:aliases w:val="9 pt1,Интервал 0 pt2"/>
    <w:basedOn w:val="12"/>
    <w:uiPriority w:val="99"/>
    <w:rsid w:val="00B60293"/>
    <w:rPr>
      <w:rFonts w:ascii="Gungsuh" w:eastAsia="Gungsuh" w:hAnsi="Times New Roman" w:cs="Gungsuh"/>
      <w:spacing w:val="4"/>
      <w:sz w:val="18"/>
      <w:szCs w:val="18"/>
      <w:u w:val="none"/>
      <w:shd w:val="clear" w:color="auto" w:fill="FFFFFF"/>
    </w:rPr>
  </w:style>
  <w:style w:type="character" w:customStyle="1" w:styleId="aa">
    <w:name w:val="Основной текст_"/>
    <w:basedOn w:val="a0"/>
    <w:link w:val="13"/>
    <w:rsid w:val="00836683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0pt0">
    <w:name w:val="Основной текст + Курсив;Интервал 0 pt"/>
    <w:basedOn w:val="aa"/>
    <w:rsid w:val="00836683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en-US"/>
    </w:rPr>
  </w:style>
  <w:style w:type="character" w:customStyle="1" w:styleId="11pt0pt">
    <w:name w:val="Основной текст + 11 pt;Интервал 0 pt"/>
    <w:basedOn w:val="aa"/>
    <w:rsid w:val="00836683"/>
    <w:rPr>
      <w:rFonts w:ascii="Times New Roman" w:eastAsia="Times New Roman" w:hAnsi="Times New Roman" w:cs="Times New Roman"/>
      <w:color w:val="000000"/>
      <w:spacing w:val="12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a"/>
    <w:rsid w:val="00836683"/>
    <w:pPr>
      <w:widowControl w:val="0"/>
      <w:shd w:val="clear" w:color="auto" w:fill="FFFFFF"/>
      <w:spacing w:after="0" w:line="307" w:lineRule="exact"/>
    </w:pPr>
    <w:rPr>
      <w:rFonts w:ascii="Times New Roman" w:eastAsia="Times New Roman" w:hAnsi="Times New Roman" w:cs="Times New Roman"/>
      <w:spacing w:val="8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EC67F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C67FA"/>
    <w:pPr>
      <w:widowControl w:val="0"/>
      <w:shd w:val="clear" w:color="auto" w:fill="FFFFFF"/>
      <w:spacing w:after="0" w:line="298" w:lineRule="exact"/>
      <w:ind w:hanging="82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1334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F13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3349"/>
    <w:rPr>
      <w:rFonts w:ascii="Courier New" w:eastAsia="Times New Roman" w:hAnsi="Courier New" w:cs="Courier New"/>
      <w:sz w:val="20"/>
      <w:szCs w:val="20"/>
    </w:rPr>
  </w:style>
  <w:style w:type="paragraph" w:customStyle="1" w:styleId="sc-kguayh">
    <w:name w:val="sc-kguayh"/>
    <w:basedOn w:val="a"/>
    <w:rsid w:val="00F1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F13349"/>
  </w:style>
  <w:style w:type="character" w:styleId="ab">
    <w:name w:val="FollowedHyperlink"/>
    <w:basedOn w:val="a0"/>
    <w:uiPriority w:val="99"/>
    <w:semiHidden/>
    <w:unhideWhenUsed/>
    <w:rsid w:val="00FB37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0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3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7E263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E2639"/>
    <w:rPr>
      <w:rFonts w:ascii="Calibri" w:eastAsia="Times New Roman" w:hAnsi="Calibri" w:cs="Times New Roman"/>
      <w:b/>
      <w:bCs/>
      <w:lang w:eastAsia="ru-RU"/>
    </w:rPr>
  </w:style>
  <w:style w:type="character" w:styleId="a3">
    <w:name w:val="Hyperlink"/>
    <w:basedOn w:val="a0"/>
    <w:uiPriority w:val="99"/>
    <w:unhideWhenUsed/>
    <w:rsid w:val="007E26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2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639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45A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470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C5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9C7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Знак1"/>
    <w:basedOn w:val="a0"/>
    <w:link w:val="a8"/>
    <w:uiPriority w:val="99"/>
    <w:rsid w:val="00B60293"/>
    <w:rPr>
      <w:rFonts w:ascii="Times New Roman" w:hAnsi="Times New Roman" w:cs="Times New Roman"/>
      <w:spacing w:val="14"/>
      <w:sz w:val="23"/>
      <w:szCs w:val="23"/>
      <w:shd w:val="clear" w:color="auto" w:fill="FFFFFF"/>
    </w:rPr>
  </w:style>
  <w:style w:type="paragraph" w:styleId="a8">
    <w:name w:val="Body Text"/>
    <w:basedOn w:val="a"/>
    <w:link w:val="12"/>
    <w:uiPriority w:val="99"/>
    <w:rsid w:val="00B60293"/>
    <w:pPr>
      <w:widowControl w:val="0"/>
      <w:shd w:val="clear" w:color="auto" w:fill="FFFFFF"/>
      <w:spacing w:after="300" w:line="312" w:lineRule="exact"/>
    </w:pPr>
    <w:rPr>
      <w:rFonts w:ascii="Times New Roman" w:eastAsiaTheme="minorHAnsi" w:hAnsi="Times New Roman" w:cs="Times New Roman"/>
      <w:spacing w:val="14"/>
      <w:sz w:val="23"/>
      <w:szCs w:val="23"/>
      <w:lang w:eastAsia="en-US"/>
    </w:rPr>
  </w:style>
  <w:style w:type="character" w:customStyle="1" w:styleId="a9">
    <w:name w:val="Основной текст Знак"/>
    <w:basedOn w:val="a0"/>
    <w:uiPriority w:val="99"/>
    <w:semiHidden/>
    <w:rsid w:val="00B60293"/>
    <w:rPr>
      <w:rFonts w:eastAsiaTheme="minorEastAsia"/>
      <w:lang w:eastAsia="ru-RU"/>
    </w:rPr>
  </w:style>
  <w:style w:type="character" w:customStyle="1" w:styleId="0pt">
    <w:name w:val="Основной текст + Интервал 0 pt"/>
    <w:basedOn w:val="12"/>
    <w:uiPriority w:val="99"/>
    <w:rsid w:val="00B60293"/>
    <w:rPr>
      <w:rFonts w:ascii="Times New Roman" w:hAnsi="Times New Roman" w:cs="Times New Roman"/>
      <w:spacing w:val="16"/>
      <w:sz w:val="23"/>
      <w:szCs w:val="23"/>
      <w:u w:val="none"/>
      <w:shd w:val="clear" w:color="auto" w:fill="FFFFFF"/>
    </w:rPr>
  </w:style>
  <w:style w:type="character" w:customStyle="1" w:styleId="Constantia">
    <w:name w:val="Основной текст + Constantia"/>
    <w:aliases w:val="101,5 pt2,Интервал 0 pt3"/>
    <w:basedOn w:val="12"/>
    <w:uiPriority w:val="99"/>
    <w:rsid w:val="00B60293"/>
    <w:rPr>
      <w:rFonts w:ascii="Constantia" w:hAnsi="Constantia" w:cs="Constantia"/>
      <w:spacing w:val="11"/>
      <w:sz w:val="21"/>
      <w:szCs w:val="21"/>
      <w:u w:val="none"/>
      <w:shd w:val="clear" w:color="auto" w:fill="FFFFFF"/>
    </w:rPr>
  </w:style>
  <w:style w:type="character" w:customStyle="1" w:styleId="Gungsuh">
    <w:name w:val="Основной текст + Gungsuh"/>
    <w:aliases w:val="9 pt1,Интервал 0 pt2"/>
    <w:basedOn w:val="12"/>
    <w:uiPriority w:val="99"/>
    <w:rsid w:val="00B60293"/>
    <w:rPr>
      <w:rFonts w:ascii="Gungsuh" w:eastAsia="Gungsuh" w:hAnsi="Times New Roman" w:cs="Gungsuh"/>
      <w:spacing w:val="4"/>
      <w:sz w:val="18"/>
      <w:szCs w:val="18"/>
      <w:u w:val="none"/>
      <w:shd w:val="clear" w:color="auto" w:fill="FFFFFF"/>
    </w:rPr>
  </w:style>
  <w:style w:type="character" w:customStyle="1" w:styleId="aa">
    <w:name w:val="Основной текст_"/>
    <w:basedOn w:val="a0"/>
    <w:link w:val="13"/>
    <w:rsid w:val="00836683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0pt0">
    <w:name w:val="Основной текст + Курсив;Интервал 0 pt"/>
    <w:basedOn w:val="aa"/>
    <w:rsid w:val="00836683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en-US"/>
    </w:rPr>
  </w:style>
  <w:style w:type="character" w:customStyle="1" w:styleId="11pt0pt">
    <w:name w:val="Основной текст + 11 pt;Интервал 0 pt"/>
    <w:basedOn w:val="aa"/>
    <w:rsid w:val="00836683"/>
    <w:rPr>
      <w:rFonts w:ascii="Times New Roman" w:eastAsia="Times New Roman" w:hAnsi="Times New Roman" w:cs="Times New Roman"/>
      <w:color w:val="000000"/>
      <w:spacing w:val="12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a"/>
    <w:rsid w:val="00836683"/>
    <w:pPr>
      <w:widowControl w:val="0"/>
      <w:shd w:val="clear" w:color="auto" w:fill="FFFFFF"/>
      <w:spacing w:after="0" w:line="307" w:lineRule="exact"/>
    </w:pPr>
    <w:rPr>
      <w:rFonts w:ascii="Times New Roman" w:eastAsia="Times New Roman" w:hAnsi="Times New Roman" w:cs="Times New Roman"/>
      <w:spacing w:val="8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EC67F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C67FA"/>
    <w:pPr>
      <w:widowControl w:val="0"/>
      <w:shd w:val="clear" w:color="auto" w:fill="FFFFFF"/>
      <w:spacing w:after="0" w:line="298" w:lineRule="exact"/>
      <w:ind w:hanging="82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1334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F13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3349"/>
    <w:rPr>
      <w:rFonts w:ascii="Courier New" w:eastAsia="Times New Roman" w:hAnsi="Courier New" w:cs="Courier New"/>
      <w:sz w:val="20"/>
      <w:szCs w:val="20"/>
    </w:rPr>
  </w:style>
  <w:style w:type="paragraph" w:customStyle="1" w:styleId="sc-kguayh">
    <w:name w:val="sc-kguayh"/>
    <w:basedOn w:val="a"/>
    <w:rsid w:val="00F1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F13349"/>
  </w:style>
  <w:style w:type="character" w:styleId="ab">
    <w:name w:val="FollowedHyperlink"/>
    <w:basedOn w:val="a0"/>
    <w:uiPriority w:val="99"/>
    <w:semiHidden/>
    <w:unhideWhenUsed/>
    <w:rsid w:val="00FB37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is-saturn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bee.fgis-satur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9E6D1-5E51-4294-A356-370FB7B80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2</cp:revision>
  <cp:lastPrinted>2026-04-20T12:30:00Z</cp:lastPrinted>
  <dcterms:created xsi:type="dcterms:W3CDTF">2026-04-27T11:52:00Z</dcterms:created>
  <dcterms:modified xsi:type="dcterms:W3CDTF">2026-04-27T11:52:00Z</dcterms:modified>
</cp:coreProperties>
</file>