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3" w:rsidRPr="00545D62" w:rsidRDefault="00AC1243" w:rsidP="00AC1243">
      <w:pPr>
        <w:jc w:val="center"/>
        <w:rPr>
          <w:b/>
          <w:bCs/>
        </w:rPr>
      </w:pPr>
      <w:proofErr w:type="spellStart"/>
      <w:proofErr w:type="gramStart"/>
      <w:r w:rsidRPr="00545D62">
        <w:rPr>
          <w:b/>
          <w:bCs/>
        </w:rPr>
        <w:t>Кабардино</w:t>
      </w:r>
      <w:proofErr w:type="spellEnd"/>
      <w:r w:rsidRPr="00545D62">
        <w:rPr>
          <w:b/>
          <w:bCs/>
        </w:rPr>
        <w:t>- Балкарская</w:t>
      </w:r>
      <w:proofErr w:type="gramEnd"/>
      <w:r w:rsidRPr="00545D62">
        <w:rPr>
          <w:b/>
          <w:bCs/>
        </w:rPr>
        <w:t xml:space="preserve"> Республика  Прохладненский муниципальный район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СОВЕТ МЕСТНОГО САМОУПРАВЛЕНИЯ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СЕЛЬСКОГО  ПОСЕЛЕНИЯ  СТАНИЦА  СОЛДАТСКАЯ</w:t>
      </w:r>
    </w:p>
    <w:p w:rsidR="00AC1243" w:rsidRPr="00545D62" w:rsidRDefault="00AC1243" w:rsidP="00AC1243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Къэбэрдей</w:t>
      </w:r>
      <w:proofErr w:type="spellEnd"/>
      <w:r w:rsidRPr="00545D62">
        <w:rPr>
          <w:b/>
          <w:bCs/>
        </w:rPr>
        <w:t>–</w:t>
      </w:r>
      <w:proofErr w:type="spellStart"/>
      <w:r w:rsidRPr="00545D62">
        <w:rPr>
          <w:b/>
          <w:bCs/>
        </w:rPr>
        <w:t>БалъкъэрРеспубликэм</w:t>
      </w:r>
      <w:proofErr w:type="spellEnd"/>
      <w:r w:rsidRPr="00545D62">
        <w:rPr>
          <w:b/>
          <w:bCs/>
        </w:rPr>
        <w:t xml:space="preserve"> и </w:t>
      </w:r>
      <w:proofErr w:type="spellStart"/>
      <w:r w:rsidRPr="00545D62">
        <w:rPr>
          <w:b/>
          <w:bCs/>
        </w:rPr>
        <w:t>Прохладнэмуниципальнэкуеймхыхьэ</w:t>
      </w:r>
      <w:proofErr w:type="spellEnd"/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СОЛДАТСКЭ СТАНИЦЭМ И Щ</w:t>
      </w:r>
      <w:proofErr w:type="gramStart"/>
      <w:r w:rsidRPr="00545D62">
        <w:rPr>
          <w:b/>
          <w:bCs/>
          <w:lang w:val="en-US"/>
        </w:rPr>
        <w:t>I</w:t>
      </w:r>
      <w:proofErr w:type="gramEnd"/>
      <w:r w:rsidRPr="00545D62">
        <w:rPr>
          <w:b/>
          <w:bCs/>
        </w:rPr>
        <w:t>ЫП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САМОУПРАВЛЕНЭМК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И СОВЕТ</w:t>
      </w:r>
    </w:p>
    <w:p w:rsidR="00AC1243" w:rsidRPr="00545D62" w:rsidRDefault="00AC1243" w:rsidP="00AC1243">
      <w:pPr>
        <w:jc w:val="center"/>
        <w:rPr>
          <w:b/>
          <w:bCs/>
        </w:rPr>
      </w:pPr>
      <w:proofErr w:type="spellStart"/>
      <w:r w:rsidRPr="00545D62">
        <w:rPr>
          <w:b/>
          <w:bCs/>
        </w:rPr>
        <w:t>Къабарты-МалкъарРеспубликаны</w:t>
      </w:r>
      <w:proofErr w:type="spellEnd"/>
      <w:r w:rsidRPr="00545D62">
        <w:rPr>
          <w:b/>
          <w:bCs/>
        </w:rPr>
        <w:t xml:space="preserve"> Прохладна муниципальный </w:t>
      </w:r>
      <w:proofErr w:type="spellStart"/>
      <w:r w:rsidRPr="00545D62">
        <w:rPr>
          <w:b/>
          <w:bCs/>
        </w:rPr>
        <w:t>районуну</w:t>
      </w:r>
      <w:proofErr w:type="spellEnd"/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СОЛДАТСКАЯ  СТАНИЦАСЫНЫ ЖЕР-ЖЕРЛИ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 xml:space="preserve"> САМОУПРАВЛЕНИЯСЫНЫ СОВЕТИ </w:t>
      </w:r>
      <w:r w:rsidRPr="00545D62">
        <w:rPr>
          <w:b/>
          <w:bCs/>
          <w:u w:val="single"/>
        </w:rPr>
        <w:t>_____________________________________________________________________________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361023  Прохладненский район с/</w:t>
      </w:r>
      <w:proofErr w:type="spellStart"/>
      <w:proofErr w:type="gramStart"/>
      <w:r w:rsidRPr="00545D62">
        <w:rPr>
          <w:b/>
          <w:bCs/>
        </w:rPr>
        <w:t>п</w:t>
      </w:r>
      <w:proofErr w:type="spellEnd"/>
      <w:proofErr w:type="gramEnd"/>
      <w:r w:rsidRPr="00545D62">
        <w:rPr>
          <w:b/>
          <w:bCs/>
        </w:rPr>
        <w:t xml:space="preserve"> ст. Солдатская .ул. Калинина, 39 «а»</w:t>
      </w:r>
    </w:p>
    <w:p w:rsidR="00AC1243" w:rsidRPr="00545D62" w:rsidRDefault="00AC1243" w:rsidP="00AC1243">
      <w:pPr>
        <w:jc w:val="center"/>
        <w:rPr>
          <w:b/>
          <w:bCs/>
        </w:rPr>
      </w:pPr>
      <w:r w:rsidRPr="00545D62">
        <w:rPr>
          <w:b/>
          <w:bCs/>
        </w:rPr>
        <w:t>тел. 50-2-23</w:t>
      </w:r>
    </w:p>
    <w:p w:rsidR="00AC1243" w:rsidRDefault="00AC1243" w:rsidP="00AC1243">
      <w:pPr>
        <w:jc w:val="both"/>
        <w:rPr>
          <w:b/>
          <w:bCs/>
        </w:rPr>
      </w:pPr>
    </w:p>
    <w:p w:rsidR="00AC1243" w:rsidRPr="00125CB5" w:rsidRDefault="00AC1243" w:rsidP="00AC1243">
      <w:pPr>
        <w:jc w:val="both"/>
        <w:rPr>
          <w:b/>
          <w:bCs/>
          <w:sz w:val="28"/>
          <w:szCs w:val="28"/>
          <w:u w:val="single"/>
        </w:rPr>
      </w:pPr>
      <w:r w:rsidRPr="00D40A9D">
        <w:rPr>
          <w:bCs/>
          <w:sz w:val="28"/>
          <w:szCs w:val="28"/>
        </w:rPr>
        <w:t>04 декабря 2017 г</w:t>
      </w:r>
      <w:r w:rsidRPr="00D40A9D">
        <w:rPr>
          <w:b/>
          <w:bCs/>
          <w:sz w:val="28"/>
          <w:szCs w:val="28"/>
        </w:rPr>
        <w:t>.</w:t>
      </w:r>
      <w:r w:rsidR="00F96B34">
        <w:rPr>
          <w:b/>
          <w:bCs/>
          <w:sz w:val="28"/>
          <w:szCs w:val="28"/>
        </w:rPr>
        <w:t xml:space="preserve">                                                               </w:t>
      </w:r>
      <w:r w:rsidRPr="00125CB5">
        <w:rPr>
          <w:b/>
          <w:bCs/>
          <w:sz w:val="28"/>
          <w:szCs w:val="28"/>
        </w:rPr>
        <w:t>РЕШЕНИЕ №</w:t>
      </w:r>
      <w:r w:rsidR="00F96B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34/1</w:t>
      </w:r>
    </w:p>
    <w:p w:rsidR="00AC1243" w:rsidRPr="00125CB5" w:rsidRDefault="00F96B34" w:rsidP="00AC1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AC1243" w:rsidRPr="00125CB5">
        <w:rPr>
          <w:b/>
          <w:bCs/>
          <w:sz w:val="28"/>
          <w:szCs w:val="28"/>
        </w:rPr>
        <w:t>УНАФЭ № __</w:t>
      </w:r>
    </w:p>
    <w:p w:rsidR="00AC1243" w:rsidRPr="00125CB5" w:rsidRDefault="00F96B34" w:rsidP="00F96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AC1243" w:rsidRPr="00125CB5">
        <w:rPr>
          <w:b/>
          <w:bCs/>
          <w:sz w:val="28"/>
          <w:szCs w:val="28"/>
        </w:rPr>
        <w:t>БЕГИМИ № __</w:t>
      </w:r>
    </w:p>
    <w:p w:rsidR="00AC1243" w:rsidRPr="00545D62" w:rsidRDefault="00AC1243" w:rsidP="00AC1243">
      <w:pPr>
        <w:jc w:val="right"/>
      </w:pPr>
    </w:p>
    <w:p w:rsidR="00AC1243" w:rsidRDefault="00AC1243" w:rsidP="00AC1243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AC1243" w:rsidRDefault="00AC1243" w:rsidP="00AC1243">
      <w:pPr>
        <w:shd w:val="clear" w:color="auto" w:fill="FFFFFF"/>
        <w:spacing w:line="288" w:lineRule="atLeast"/>
        <w:outlineLvl w:val="0"/>
        <w:rPr>
          <w:bCs/>
          <w:caps/>
          <w:color w:val="000000"/>
          <w:kern w:val="36"/>
        </w:rPr>
      </w:pPr>
    </w:p>
    <w:p w:rsidR="00AC1243" w:rsidRPr="00EE07D9" w:rsidRDefault="00AC1243" w:rsidP="00AC1243">
      <w:pPr>
        <w:shd w:val="clear" w:color="auto" w:fill="FFFFFF"/>
        <w:spacing w:line="288" w:lineRule="atLeast"/>
        <w:outlineLvl w:val="0"/>
        <w:rPr>
          <w:color w:val="000000"/>
          <w:sz w:val="28"/>
          <w:szCs w:val="28"/>
        </w:rPr>
      </w:pPr>
      <w:r w:rsidRPr="00EE07D9">
        <w:rPr>
          <w:bCs/>
          <w:color w:val="000000"/>
          <w:kern w:val="36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Совете местного самоуправления с.п.ст. </w:t>
      </w:r>
      <w:proofErr w:type="gramStart"/>
      <w:r w:rsidRPr="00EE07D9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="00F96B34">
        <w:rPr>
          <w:bCs/>
          <w:color w:val="000000"/>
          <w:kern w:val="36"/>
          <w:sz w:val="28"/>
          <w:szCs w:val="28"/>
        </w:rPr>
        <w:t xml:space="preserve"> </w:t>
      </w:r>
      <w:r w:rsidRPr="00EE07D9">
        <w:rPr>
          <w:bCs/>
          <w:color w:val="000000"/>
          <w:kern w:val="36"/>
          <w:sz w:val="28"/>
          <w:szCs w:val="28"/>
        </w:rPr>
        <w:t xml:space="preserve">Прохладненского муниципального района КБР </w:t>
      </w:r>
    </w:p>
    <w:p w:rsidR="00AC1243" w:rsidRPr="00EE07D9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> </w:t>
      </w:r>
    </w:p>
    <w:p w:rsidR="00AC1243" w:rsidRPr="00EE07D9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> </w:t>
      </w:r>
    </w:p>
    <w:p w:rsidR="00AC1243" w:rsidRPr="00EE07D9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 xml:space="preserve">           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Устава с.п.ст. Солдатская Прохладненского муниципального района, Совет местного самоуправления с.п.ст. Солдатская Прохладненского муниципального района </w:t>
      </w:r>
      <w:r w:rsidRPr="00EE07D9">
        <w:rPr>
          <w:b/>
          <w:color w:val="000000"/>
          <w:sz w:val="28"/>
          <w:szCs w:val="28"/>
        </w:rPr>
        <w:t>решил</w:t>
      </w:r>
      <w:r w:rsidRPr="00EE07D9">
        <w:rPr>
          <w:color w:val="000000"/>
          <w:sz w:val="28"/>
          <w:szCs w:val="28"/>
        </w:rPr>
        <w:t>:</w:t>
      </w:r>
    </w:p>
    <w:p w:rsidR="00AC1243" w:rsidRPr="00EE07D9" w:rsidRDefault="00AC1243" w:rsidP="00AC1243">
      <w:pPr>
        <w:shd w:val="clear" w:color="auto" w:fill="FFFFFF"/>
        <w:spacing w:line="288" w:lineRule="atLeast"/>
        <w:ind w:left="60"/>
        <w:rPr>
          <w:color w:val="000000"/>
          <w:sz w:val="28"/>
          <w:szCs w:val="28"/>
        </w:rPr>
      </w:pPr>
    </w:p>
    <w:p w:rsidR="00AC1243" w:rsidRPr="00EE07D9" w:rsidRDefault="00AC1243" w:rsidP="00AC1243">
      <w:pPr>
        <w:shd w:val="clear" w:color="auto" w:fill="FFFFFF"/>
        <w:spacing w:line="288" w:lineRule="atLeast"/>
        <w:ind w:left="60" w:firstLine="648"/>
        <w:jc w:val="both"/>
        <w:rPr>
          <w:color w:val="000000"/>
          <w:sz w:val="28"/>
          <w:szCs w:val="28"/>
        </w:rPr>
      </w:pPr>
      <w:r w:rsidRPr="00EE07D9">
        <w:rPr>
          <w:color w:val="000000"/>
          <w:sz w:val="28"/>
          <w:szCs w:val="28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Pr="00EE07D9">
        <w:rPr>
          <w:bCs/>
          <w:color w:val="000000"/>
          <w:kern w:val="36"/>
          <w:sz w:val="28"/>
          <w:szCs w:val="28"/>
        </w:rPr>
        <w:t xml:space="preserve">в Совете местного самоуправления с.п.ст. </w:t>
      </w:r>
      <w:proofErr w:type="gramStart"/>
      <w:r w:rsidRPr="00EE07D9">
        <w:rPr>
          <w:bCs/>
          <w:color w:val="000000"/>
          <w:kern w:val="36"/>
          <w:sz w:val="28"/>
          <w:szCs w:val="28"/>
        </w:rPr>
        <w:t>Солдатская</w:t>
      </w:r>
      <w:proofErr w:type="gramEnd"/>
      <w:r w:rsidR="00F96B34">
        <w:rPr>
          <w:bCs/>
          <w:color w:val="000000"/>
          <w:kern w:val="36"/>
          <w:sz w:val="28"/>
          <w:szCs w:val="28"/>
        </w:rPr>
        <w:t xml:space="preserve"> </w:t>
      </w:r>
      <w:r w:rsidRPr="00EE07D9">
        <w:rPr>
          <w:bCs/>
          <w:color w:val="000000"/>
          <w:kern w:val="36"/>
          <w:sz w:val="28"/>
          <w:szCs w:val="28"/>
        </w:rPr>
        <w:t xml:space="preserve">Прохладненского муниципального района КБР, согласно </w:t>
      </w:r>
      <w:r w:rsidRPr="00EE07D9">
        <w:rPr>
          <w:color w:val="000000"/>
          <w:sz w:val="28"/>
          <w:szCs w:val="28"/>
        </w:rPr>
        <w:t>приложению.  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E07D9">
        <w:rPr>
          <w:bCs/>
          <w:sz w:val="28"/>
          <w:szCs w:val="28"/>
        </w:rPr>
        <w:t>2.Обнародовать настоящее решение на</w:t>
      </w:r>
      <w:r w:rsidRPr="00EE07D9">
        <w:rPr>
          <w:sz w:val="28"/>
          <w:szCs w:val="28"/>
        </w:rPr>
        <w:t xml:space="preserve"> информационных стендах в здании местной администрации с.п. ст. Солдатская </w:t>
      </w:r>
      <w:r w:rsidRPr="00EE07D9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EE07D9">
        <w:rPr>
          <w:sz w:val="28"/>
          <w:szCs w:val="28"/>
        </w:rPr>
        <w:t>, МКУК «</w:t>
      </w:r>
      <w:proofErr w:type="spellStart"/>
      <w:r w:rsidRPr="00EE07D9">
        <w:rPr>
          <w:sz w:val="28"/>
          <w:szCs w:val="28"/>
        </w:rPr>
        <w:t>ЦКиД</w:t>
      </w:r>
      <w:proofErr w:type="spellEnd"/>
      <w:r w:rsidRPr="00EE07D9">
        <w:rPr>
          <w:sz w:val="28"/>
          <w:szCs w:val="28"/>
        </w:rPr>
        <w:t xml:space="preserve"> ст. Солдатской», МКОУ «СОШ им. П.П. Грицая ст. Солдатской», </w:t>
      </w:r>
      <w:r w:rsidRPr="00EE07D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EE07D9">
        <w:rPr>
          <w:sz w:val="28"/>
          <w:szCs w:val="28"/>
        </w:rPr>
        <w:t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</w:t>
      </w:r>
      <w:proofErr w:type="gramEnd"/>
      <w:r w:rsidRPr="00EE07D9">
        <w:rPr>
          <w:sz w:val="28"/>
          <w:szCs w:val="28"/>
        </w:rPr>
        <w:t xml:space="preserve"> КБР </w:t>
      </w:r>
      <w:hyperlink r:id="rId4" w:history="1"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http</w:t>
        </w:r>
        <w:r w:rsidRPr="00EE07D9">
          <w:rPr>
            <w:rStyle w:val="a3"/>
            <w:rFonts w:eastAsia="Calibri"/>
            <w:b/>
            <w:sz w:val="28"/>
            <w:szCs w:val="28"/>
          </w:rPr>
          <w:t>://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stsoldatskaya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index</w:t>
        </w:r>
        <w:r w:rsidRPr="00EE07D9">
          <w:rPr>
            <w:rStyle w:val="a3"/>
            <w:rFonts w:eastAsia="Calibri"/>
            <w:b/>
            <w:sz w:val="28"/>
            <w:szCs w:val="28"/>
          </w:rPr>
          <w:t>.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php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  <w:proofErr w:type="spellStart"/>
        <w:r w:rsidRPr="00EE07D9">
          <w:rPr>
            <w:rStyle w:val="a3"/>
            <w:rFonts w:eastAsia="Calibri"/>
            <w:b/>
            <w:sz w:val="28"/>
            <w:szCs w:val="28"/>
            <w:lang w:val="en-US"/>
          </w:rPr>
          <w:t>ru</w:t>
        </w:r>
        <w:proofErr w:type="spellEnd"/>
        <w:r w:rsidRPr="00EE07D9">
          <w:rPr>
            <w:rStyle w:val="a3"/>
            <w:rFonts w:eastAsia="Calibri"/>
            <w:b/>
            <w:sz w:val="28"/>
            <w:szCs w:val="28"/>
          </w:rPr>
          <w:t>/</w:t>
        </w:r>
      </w:hyperlink>
      <w:r w:rsidRPr="00EE07D9">
        <w:rPr>
          <w:b/>
          <w:sz w:val="28"/>
          <w:szCs w:val="28"/>
        </w:rPr>
        <w:t>.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EE07D9">
        <w:rPr>
          <w:bCs/>
          <w:sz w:val="28"/>
          <w:szCs w:val="28"/>
        </w:rPr>
        <w:t>3</w:t>
      </w:r>
      <w:r w:rsidRPr="00EE07D9">
        <w:rPr>
          <w:sz w:val="28"/>
          <w:szCs w:val="28"/>
        </w:rPr>
        <w:t xml:space="preserve">.  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AC1243" w:rsidRPr="00EE07D9" w:rsidRDefault="00AC1243" w:rsidP="00AC124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EE07D9">
        <w:rPr>
          <w:sz w:val="28"/>
          <w:szCs w:val="28"/>
        </w:rPr>
        <w:t>4.  Настоящее решение вступает в силу со дня его обнародования.</w:t>
      </w:r>
    </w:p>
    <w:p w:rsidR="00AC1243" w:rsidRDefault="00AC1243" w:rsidP="00AC1243">
      <w:pPr>
        <w:pStyle w:val="31"/>
        <w:ind w:firstLine="0"/>
        <w:rPr>
          <w:color w:val="000000"/>
          <w:sz w:val="28"/>
          <w:szCs w:val="28"/>
        </w:rPr>
      </w:pPr>
    </w:p>
    <w:p w:rsidR="00AC1243" w:rsidRDefault="00AC1243" w:rsidP="00AC1243">
      <w:pPr>
        <w:pStyle w:val="31"/>
        <w:ind w:firstLine="0"/>
        <w:rPr>
          <w:color w:val="000000"/>
          <w:sz w:val="28"/>
          <w:szCs w:val="28"/>
        </w:rPr>
      </w:pP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с.п.ст.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AC1243" w:rsidRPr="00EE07D9" w:rsidRDefault="00AC1243" w:rsidP="00AC1243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Прохладненского муниципального района КБР   С.А.Васильева</w:t>
      </w: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pStyle w:val="31"/>
        <w:ind w:firstLine="0"/>
        <w:jc w:val="right"/>
        <w:rPr>
          <w:sz w:val="24"/>
          <w:szCs w:val="24"/>
        </w:rPr>
      </w:pPr>
    </w:p>
    <w:p w:rsidR="00AC1243" w:rsidRDefault="00AC1243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F96B34" w:rsidRDefault="00F96B34" w:rsidP="00AC1243">
      <w:pPr>
        <w:jc w:val="right"/>
        <w:rPr>
          <w:sz w:val="20"/>
          <w:szCs w:val="20"/>
        </w:rPr>
      </w:pPr>
    </w:p>
    <w:p w:rsidR="00AC1243" w:rsidRPr="00A63047" w:rsidRDefault="00AC1243" w:rsidP="00AC124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решением Совета местного самоуправления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сельского поселения станица Солдатская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>Прохладненского</w:t>
      </w:r>
      <w:r w:rsidR="00F96B34">
        <w:rPr>
          <w:sz w:val="20"/>
          <w:szCs w:val="20"/>
        </w:rPr>
        <w:t xml:space="preserve"> </w:t>
      </w:r>
      <w:proofErr w:type="spellStart"/>
      <w:r w:rsidRPr="00A63047">
        <w:rPr>
          <w:sz w:val="20"/>
          <w:szCs w:val="20"/>
        </w:rPr>
        <w:t>мунициального</w:t>
      </w:r>
      <w:proofErr w:type="spellEnd"/>
      <w:r w:rsidRPr="00A63047">
        <w:rPr>
          <w:sz w:val="20"/>
          <w:szCs w:val="20"/>
        </w:rPr>
        <w:t xml:space="preserve"> района КБР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от  </w:t>
      </w:r>
      <w:r>
        <w:rPr>
          <w:sz w:val="20"/>
          <w:szCs w:val="20"/>
        </w:rPr>
        <w:t>4 декабря</w:t>
      </w:r>
      <w:r w:rsidRPr="00A63047">
        <w:rPr>
          <w:sz w:val="20"/>
          <w:szCs w:val="20"/>
        </w:rPr>
        <w:t xml:space="preserve"> 2</w:t>
      </w:r>
      <w:r>
        <w:rPr>
          <w:sz w:val="20"/>
          <w:szCs w:val="20"/>
        </w:rPr>
        <w:t>017</w:t>
      </w:r>
      <w:r w:rsidRPr="00A63047">
        <w:rPr>
          <w:sz w:val="20"/>
          <w:szCs w:val="20"/>
        </w:rPr>
        <w:t xml:space="preserve"> г.</w:t>
      </w:r>
      <w:r>
        <w:rPr>
          <w:sz w:val="20"/>
          <w:szCs w:val="20"/>
        </w:rPr>
        <w:t>№ 34/1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t>ПОРЯДОК</w:t>
      </w:r>
    </w:p>
    <w:p w:rsidR="00AC1243" w:rsidRDefault="00AC1243" w:rsidP="00AC1243">
      <w:pPr>
        <w:shd w:val="clear" w:color="auto" w:fill="FFFFFF"/>
        <w:spacing w:line="288" w:lineRule="atLeast"/>
        <w:ind w:left="360"/>
        <w:jc w:val="center"/>
        <w:rPr>
          <w:bCs/>
          <w:color w:val="000000"/>
          <w:kern w:val="36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  <w:r w:rsidRPr="001357BE">
        <w:rPr>
          <w:bCs/>
          <w:color w:val="000000"/>
          <w:kern w:val="36"/>
          <w:sz w:val="28"/>
          <w:szCs w:val="28"/>
        </w:rPr>
        <w:t xml:space="preserve">в Совете местного самоуправления с.п.ст. </w:t>
      </w:r>
      <w:proofErr w:type="gramStart"/>
      <w:r w:rsidRPr="001357BE">
        <w:rPr>
          <w:bCs/>
          <w:color w:val="000000"/>
          <w:kern w:val="36"/>
          <w:sz w:val="28"/>
          <w:szCs w:val="28"/>
        </w:rPr>
        <w:t>Солдатская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jc w:val="center"/>
        <w:rPr>
          <w:color w:val="000000"/>
          <w:sz w:val="28"/>
          <w:szCs w:val="28"/>
        </w:rPr>
      </w:pPr>
      <w:r w:rsidRPr="001357BE">
        <w:rPr>
          <w:bCs/>
          <w:color w:val="000000"/>
          <w:kern w:val="36"/>
          <w:sz w:val="28"/>
          <w:szCs w:val="28"/>
        </w:rPr>
        <w:t>Прохладненского муниципального района КБР</w:t>
      </w:r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ind w:left="360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360"/>
        <w:jc w:val="both"/>
        <w:outlineLvl w:val="1"/>
        <w:rPr>
          <w:bCs/>
          <w:color w:val="000000"/>
          <w:sz w:val="28"/>
          <w:szCs w:val="28"/>
        </w:rPr>
      </w:pPr>
      <w:r w:rsidRPr="001357BE">
        <w:rPr>
          <w:bCs/>
          <w:color w:val="000000"/>
          <w:sz w:val="28"/>
          <w:szCs w:val="28"/>
        </w:rPr>
        <w:t xml:space="preserve">1.1.Настоящий Порядок разработан и принят в целях соблюдения лицами, замещающими муниципальные должности в с.п.ст. </w:t>
      </w:r>
      <w:proofErr w:type="gramStart"/>
      <w:r w:rsidRPr="001357BE">
        <w:rPr>
          <w:bCs/>
          <w:color w:val="000000"/>
          <w:sz w:val="28"/>
          <w:szCs w:val="28"/>
        </w:rPr>
        <w:t>Солдатская</w:t>
      </w:r>
      <w:proofErr w:type="gramEnd"/>
      <w:r w:rsidR="00F96B34">
        <w:rPr>
          <w:bCs/>
          <w:color w:val="000000"/>
          <w:sz w:val="28"/>
          <w:szCs w:val="28"/>
        </w:rPr>
        <w:t xml:space="preserve"> </w:t>
      </w:r>
      <w:r w:rsidRPr="001357BE">
        <w:rPr>
          <w:bCs/>
          <w:color w:val="000000"/>
          <w:sz w:val="28"/>
          <w:szCs w:val="28"/>
        </w:rPr>
        <w:t>Прохладненского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360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1.2. </w:t>
      </w:r>
      <w:proofErr w:type="gramStart"/>
      <w:r w:rsidRPr="001357BE">
        <w:rPr>
          <w:color w:val="000000"/>
          <w:sz w:val="28"/>
          <w:szCs w:val="28"/>
        </w:rPr>
        <w:t xml:space="preserve">Под лицом, замещающим муниципальную должность в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  депутат, член выборного органа местного самоуправления;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  глава муниципального образования;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член  избирательной комиссии муниципального образования, действующей на постоянной основе и являющейся юридическим лицом, с правом решающего голоса </w:t>
      </w:r>
      <w:r w:rsidRPr="001357BE">
        <w:rPr>
          <w:i/>
          <w:iCs/>
          <w:color w:val="000000"/>
          <w:sz w:val="28"/>
          <w:szCs w:val="28"/>
        </w:rPr>
        <w:t>(при наличии);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     1.3. Лица, замещающие муниципальные должности на постоянной основе, подлежат увольнению (освобождению от должности) в связи с утратой доверия в случаях:   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 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г) осуществления предпринимательской деятельности;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1357BE">
        <w:rPr>
          <w:color w:val="000000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57BE">
        <w:rPr>
          <w:color w:val="000000"/>
          <w:sz w:val="28"/>
          <w:szCs w:val="28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1.4.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местного самоуправления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 </w:t>
      </w:r>
      <w:hyperlink r:id="rId5" w:history="1">
        <w:r w:rsidRPr="001357BE">
          <w:rPr>
            <w:color w:val="000000"/>
            <w:sz w:val="28"/>
            <w:szCs w:val="28"/>
          </w:rPr>
          <w:t>статье 13.1</w:t>
        </w:r>
      </w:hyperlink>
      <w:r w:rsidRPr="001357BE">
        <w:rPr>
          <w:color w:val="000000"/>
          <w:sz w:val="28"/>
          <w:szCs w:val="28"/>
        </w:rPr>
        <w:t> Федерального закона от 25 декабря 2008 года № 273-ФЗ «О противодействии коррупции», представленная в</w:t>
      </w:r>
      <w:proofErr w:type="gramEnd"/>
      <w:r w:rsidRPr="001357BE">
        <w:rPr>
          <w:color w:val="000000"/>
          <w:sz w:val="28"/>
          <w:szCs w:val="28"/>
        </w:rPr>
        <w:t xml:space="preserve"> органы местного самоуправления: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 указанной в </w:t>
      </w:r>
      <w:hyperlink r:id="rId6" w:history="1">
        <w:r w:rsidRPr="001357BE">
          <w:rPr>
            <w:color w:val="000000"/>
            <w:sz w:val="28"/>
            <w:szCs w:val="28"/>
          </w:rPr>
          <w:t>пункте 1.4.</w:t>
        </w:r>
      </w:hyperlink>
      <w:r w:rsidRPr="001357BE">
        <w:rPr>
          <w:color w:val="000000"/>
          <w:sz w:val="28"/>
          <w:szCs w:val="28"/>
        </w:rPr>
        <w:t xml:space="preserve"> настоящего Порядка, а также ознакомление с </w:t>
      </w:r>
      <w:r w:rsidRPr="001357BE">
        <w:rPr>
          <w:color w:val="000000"/>
          <w:sz w:val="28"/>
          <w:szCs w:val="28"/>
        </w:rPr>
        <w:lastRenderedPageBreak/>
        <w:t>информацией о совершении лицом, замещающим муниципальную должность, коррупционного правонарушения;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1.7. </w:t>
      </w:r>
      <w:proofErr w:type="gramStart"/>
      <w:r w:rsidRPr="001357BE">
        <w:rPr>
          <w:color w:val="000000"/>
          <w:sz w:val="28"/>
          <w:szCs w:val="28"/>
        </w:rPr>
        <w:t xml:space="preserve">Удаление главы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 xml:space="preserve"> в отставку  в связи с утратой доверия при наличии оснований, предусмотренных ст.13.1 Федерального закона от 25 декабря 2008 года № 273-ФЗ «О противодействии коррупции»,  осуществляется по инициативе депутатов Совета местного самоуправления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 xml:space="preserve"> или по инициативе Главы Кабардино-Балкарской Республики (руководителя администрации Главы Кабардино-Балкарской Республики) в порядке</w:t>
      </w:r>
      <w:proofErr w:type="gramEnd"/>
      <w:r w:rsidRPr="001357BE">
        <w:rPr>
          <w:color w:val="000000"/>
          <w:sz w:val="28"/>
          <w:szCs w:val="28"/>
        </w:rPr>
        <w:t xml:space="preserve">, </w:t>
      </w:r>
      <w:proofErr w:type="gramStart"/>
      <w:r w:rsidRPr="001357BE">
        <w:rPr>
          <w:color w:val="000000"/>
          <w:sz w:val="28"/>
          <w:szCs w:val="28"/>
        </w:rPr>
        <w:t>предусмотренном</w:t>
      </w:r>
      <w:proofErr w:type="gramEnd"/>
      <w:r w:rsidRPr="001357BE">
        <w:rPr>
          <w:color w:val="000000"/>
          <w:sz w:val="28"/>
          <w:szCs w:val="28"/>
        </w:rPr>
        <w:t xml:space="preserve"> ст.74.1 Федерального закона от 06.10.2003 №131-ФЗ «Об общих принципах организации местного самоуправления в Российской Федерации».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1.8.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местного самоуправления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1.9. </w:t>
      </w:r>
      <w:proofErr w:type="gramStart"/>
      <w:r w:rsidRPr="001357BE">
        <w:rPr>
          <w:color w:val="000000"/>
          <w:sz w:val="28"/>
          <w:szCs w:val="28"/>
        </w:rPr>
        <w:t xml:space="preserve">Решение об увольнении (освобождении от должности) в связи с утратой доверия главы 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 xml:space="preserve"> подписывается депутатом, председательствующим на заседании  Совета местного самоуправления с.п.ст. Солдатская Прохладненского муниципального района (в соответствии с ч. 8,9,10 ст. 74.1 Федерального Закона от 06 октября 2003 года № 131 «Об общих принципах организации местного самоуправления в Российской Федерации»).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1.10. </w:t>
      </w:r>
      <w:proofErr w:type="gramStart"/>
      <w:r w:rsidRPr="001357BE">
        <w:rPr>
          <w:color w:val="000000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1357BE">
        <w:rPr>
          <w:color w:val="000000"/>
          <w:sz w:val="28"/>
          <w:szCs w:val="28"/>
        </w:rPr>
        <w:t xml:space="preserve"> им своих должностных обязанностей.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1.11. </w:t>
      </w:r>
      <w:proofErr w:type="gramStart"/>
      <w:r w:rsidRPr="001357BE">
        <w:rPr>
          <w:color w:val="000000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местного самоуправления </w:t>
      </w:r>
      <w:r w:rsidRPr="001357BE">
        <w:rPr>
          <w:bCs/>
          <w:color w:val="000000"/>
          <w:sz w:val="28"/>
          <w:szCs w:val="28"/>
        </w:rPr>
        <w:t>с.п.ст. Солдатская Прохладненского муниципального района</w:t>
      </w:r>
      <w:r w:rsidRPr="001357BE">
        <w:rPr>
          <w:color w:val="000000"/>
          <w:sz w:val="28"/>
          <w:szCs w:val="28"/>
        </w:rPr>
        <w:t xml:space="preserve">, не считая периодов временной нетрудоспособности лица, замещающего </w:t>
      </w:r>
      <w:r w:rsidRPr="001357BE">
        <w:rPr>
          <w:color w:val="000000"/>
          <w:sz w:val="28"/>
          <w:szCs w:val="28"/>
        </w:rPr>
        <w:lastRenderedPageBreak/>
        <w:t>муниципальную должность, пребывания его в отпуске, периода неисполнения должностных обязанностей</w:t>
      </w:r>
      <w:proofErr w:type="gramEnd"/>
      <w:r w:rsidRPr="001357BE">
        <w:rPr>
          <w:color w:val="000000"/>
          <w:sz w:val="28"/>
          <w:szCs w:val="28"/>
        </w:rPr>
        <w:t xml:space="preserve"> по иным уважительным причинам, а также периода проведения в отношении него соответствующей проверки.</w:t>
      </w:r>
    </w:p>
    <w:p w:rsidR="00AC1243" w:rsidRPr="001357BE" w:rsidRDefault="00AC1243" w:rsidP="00AC1243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357BE">
        <w:rPr>
          <w:color w:val="000000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7" w:history="1">
        <w:r w:rsidRPr="001357BE">
          <w:rPr>
            <w:color w:val="000000"/>
            <w:sz w:val="28"/>
            <w:szCs w:val="28"/>
          </w:rPr>
          <w:t>статьей 13.1</w:t>
        </w:r>
      </w:hyperlink>
      <w:r w:rsidRPr="001357BE">
        <w:rPr>
          <w:color w:val="000000"/>
          <w:sz w:val="28"/>
          <w:szCs w:val="28"/>
        </w:rPr>
        <w:t> Федерального закона от 25 декабря 2008 года № 273-ФЗ «О противодействии коррупции».</w:t>
      </w:r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 xml:space="preserve">1.12. </w:t>
      </w:r>
      <w:proofErr w:type="gramStart"/>
      <w:r w:rsidRPr="001357BE">
        <w:rPr>
          <w:color w:val="000000"/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трех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AC1243" w:rsidRPr="001357BE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C1243" w:rsidRPr="001357BE" w:rsidRDefault="00AC1243" w:rsidP="00AC1243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1357BE">
        <w:rPr>
          <w:color w:val="000000"/>
          <w:sz w:val="28"/>
          <w:szCs w:val="28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Default="00AC1243" w:rsidP="00AC1243">
      <w:pPr>
        <w:shd w:val="clear" w:color="auto" w:fill="FFFFFF"/>
        <w:spacing w:line="288" w:lineRule="atLeast"/>
        <w:jc w:val="right"/>
        <w:rPr>
          <w:color w:val="000000"/>
          <w:sz w:val="20"/>
          <w:szCs w:val="20"/>
        </w:rPr>
      </w:pPr>
    </w:p>
    <w:p w:rsidR="00AC1243" w:rsidRPr="004725D0" w:rsidRDefault="00AC1243" w:rsidP="00AC1243">
      <w:pPr>
        <w:shd w:val="clear" w:color="auto" w:fill="FFFFFF"/>
        <w:spacing w:line="288" w:lineRule="atLeast"/>
        <w:jc w:val="right"/>
        <w:rPr>
          <w:color w:val="000000"/>
        </w:rPr>
      </w:pPr>
      <w:r w:rsidRPr="00A63047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№ 2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решением Совета местного самоуправления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сельского поселения станица Солдатская </w:t>
      </w:r>
    </w:p>
    <w:p w:rsidR="00AC1243" w:rsidRPr="00A63047" w:rsidRDefault="00AC1243" w:rsidP="00AC1243">
      <w:pPr>
        <w:tabs>
          <w:tab w:val="left" w:pos="-284"/>
        </w:tabs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>Прохладненского</w:t>
      </w:r>
      <w:r w:rsidR="00F96B34">
        <w:rPr>
          <w:sz w:val="20"/>
          <w:szCs w:val="20"/>
        </w:rPr>
        <w:t xml:space="preserve"> </w:t>
      </w:r>
      <w:proofErr w:type="spellStart"/>
      <w:r w:rsidRPr="00A63047">
        <w:rPr>
          <w:sz w:val="20"/>
          <w:szCs w:val="20"/>
        </w:rPr>
        <w:t>мунициального</w:t>
      </w:r>
      <w:proofErr w:type="spellEnd"/>
      <w:r w:rsidRPr="00A63047">
        <w:rPr>
          <w:sz w:val="20"/>
          <w:szCs w:val="20"/>
        </w:rPr>
        <w:t xml:space="preserve"> района КБР</w:t>
      </w:r>
    </w:p>
    <w:p w:rsidR="00AC1243" w:rsidRPr="00A63047" w:rsidRDefault="00AC1243" w:rsidP="00AC1243">
      <w:pPr>
        <w:jc w:val="right"/>
        <w:rPr>
          <w:sz w:val="20"/>
          <w:szCs w:val="20"/>
        </w:rPr>
      </w:pPr>
      <w:r w:rsidRPr="00A63047">
        <w:rPr>
          <w:sz w:val="20"/>
          <w:szCs w:val="20"/>
        </w:rPr>
        <w:t xml:space="preserve">от  </w:t>
      </w:r>
      <w:r>
        <w:rPr>
          <w:sz w:val="20"/>
          <w:szCs w:val="20"/>
        </w:rPr>
        <w:t>____</w:t>
      </w:r>
      <w:r w:rsidRPr="00A63047">
        <w:rPr>
          <w:sz w:val="20"/>
          <w:szCs w:val="20"/>
        </w:rPr>
        <w:t xml:space="preserve"> 2</w:t>
      </w:r>
      <w:r>
        <w:rPr>
          <w:sz w:val="20"/>
          <w:szCs w:val="20"/>
        </w:rPr>
        <w:t>017</w:t>
      </w:r>
      <w:r w:rsidRPr="00A63047">
        <w:rPr>
          <w:sz w:val="20"/>
          <w:szCs w:val="20"/>
        </w:rPr>
        <w:t xml:space="preserve"> г.</w:t>
      </w:r>
      <w:r>
        <w:rPr>
          <w:sz w:val="20"/>
          <w:szCs w:val="20"/>
        </w:rPr>
        <w:t>№ __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bCs/>
          <w:color w:val="000000"/>
        </w:rPr>
        <w:t xml:space="preserve">Порядок применения к </w:t>
      </w:r>
      <w:r>
        <w:rPr>
          <w:bCs/>
          <w:color w:val="000000"/>
        </w:rPr>
        <w:t xml:space="preserve">лицам, замещающим муниципальныедолжности </w:t>
      </w:r>
      <w:r w:rsidRPr="00944869">
        <w:rPr>
          <w:bCs/>
          <w:color w:val="000000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I. Общие положения</w:t>
      </w:r>
    </w:p>
    <w:p w:rsidR="00AC1243" w:rsidRPr="00944869" w:rsidRDefault="00AC1243" w:rsidP="00AC1243">
      <w:pPr>
        <w:shd w:val="clear" w:color="auto" w:fill="FFFFFF"/>
        <w:spacing w:line="288" w:lineRule="atLeast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1.1.</w:t>
      </w:r>
      <w:r w:rsidRPr="00944869">
        <w:rPr>
          <w:color w:val="000000"/>
        </w:rPr>
        <w:t>Настоящий Порядок разработан в соответствии со </w:t>
      </w:r>
      <w:hyperlink r:id="rId8" w:history="1">
        <w:r w:rsidRPr="004725D0">
          <w:rPr>
            <w:color w:val="000000"/>
          </w:rPr>
          <w:t>статьями 14.1</w:t>
        </w:r>
      </w:hyperlink>
      <w:r w:rsidRPr="004725D0">
        <w:rPr>
          <w:color w:val="000000"/>
        </w:rPr>
        <w:t>, </w:t>
      </w:r>
      <w:hyperlink r:id="rId9" w:history="1">
        <w:r w:rsidRPr="004725D0">
          <w:rPr>
            <w:color w:val="000000"/>
          </w:rPr>
          <w:t>15</w:t>
        </w:r>
      </w:hyperlink>
      <w:r w:rsidRPr="004725D0">
        <w:rPr>
          <w:color w:val="000000"/>
        </w:rPr>
        <w:t>, </w:t>
      </w:r>
      <w:hyperlink r:id="rId10" w:history="1">
        <w:r w:rsidRPr="004725D0">
          <w:rPr>
            <w:color w:val="000000"/>
          </w:rPr>
          <w:t>27</w:t>
        </w:r>
      </w:hyperlink>
      <w:r w:rsidRPr="004725D0">
        <w:rPr>
          <w:color w:val="000000"/>
        </w:rPr>
        <w:t>, </w:t>
      </w:r>
      <w:hyperlink r:id="rId11" w:history="1">
        <w:r w:rsidRPr="004725D0">
          <w:rPr>
            <w:color w:val="000000"/>
          </w:rPr>
          <w:t>27.1</w:t>
        </w:r>
      </w:hyperlink>
      <w:r w:rsidRPr="004725D0">
        <w:rPr>
          <w:color w:val="000000"/>
        </w:rPr>
        <w:t> </w:t>
      </w:r>
      <w:r w:rsidRPr="00944869">
        <w:rPr>
          <w:color w:val="000000"/>
        </w:rPr>
        <w:t>Фед</w:t>
      </w:r>
      <w:r>
        <w:rPr>
          <w:color w:val="000000"/>
        </w:rPr>
        <w:t xml:space="preserve">ерального закона от 02.03.2007 № </w:t>
      </w:r>
      <w:r w:rsidRPr="00944869">
        <w:rPr>
          <w:color w:val="000000"/>
        </w:rPr>
        <w:t xml:space="preserve"> 25-ФЗ "О муниципальной службе в Российской Федерации", Федеральным </w:t>
      </w:r>
      <w:hyperlink r:id="rId12" w:history="1">
        <w:r w:rsidRPr="004725D0">
          <w:rPr>
            <w:color w:val="000000"/>
          </w:rPr>
          <w:t>законом</w:t>
        </w:r>
      </w:hyperlink>
      <w:r w:rsidRPr="004725D0">
        <w:rPr>
          <w:color w:val="000000"/>
        </w:rPr>
        <w:t> </w:t>
      </w:r>
      <w:r w:rsidRPr="00944869">
        <w:rPr>
          <w:color w:val="000000"/>
        </w:rPr>
        <w:t xml:space="preserve">от 25.12.2008 </w:t>
      </w:r>
      <w:r>
        <w:rPr>
          <w:color w:val="000000"/>
        </w:rPr>
        <w:t>№</w:t>
      </w:r>
      <w:r w:rsidRPr="00944869">
        <w:rPr>
          <w:color w:val="000000"/>
        </w:rPr>
        <w:t xml:space="preserve"> 273-ФЗ "О противодействии коррупции", Трудовым </w:t>
      </w:r>
      <w:hyperlink r:id="rId13" w:history="1">
        <w:r w:rsidRPr="004725D0">
          <w:rPr>
            <w:color w:val="000000"/>
          </w:rPr>
          <w:t>кодексом</w:t>
        </w:r>
      </w:hyperlink>
      <w:r w:rsidRPr="00944869">
        <w:rPr>
          <w:color w:val="000000"/>
        </w:rPr>
        <w:t> Российской Федерации.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II. Взыскания за несоблюдение ограничений и запретов,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требований о предотвращении или об урегулировании конфликта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интересов и неисполнение обязанностей, установленных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в целях противодействия коррупции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</w:rPr>
        <w:t>Дисциплинарные взыскания</w:t>
      </w:r>
      <w:r w:rsidRPr="005C2FD2">
        <w:rPr>
          <w:rFonts w:ascii="Times New Roman" w:hAnsi="Times New Roman"/>
          <w:sz w:val="24"/>
          <w:szCs w:val="24"/>
        </w:rPr>
        <w:t xml:space="preserve"> налагаются Главой </w:t>
      </w:r>
      <w:r>
        <w:rPr>
          <w:rFonts w:ascii="Times New Roman" w:hAnsi="Times New Roman"/>
          <w:sz w:val="24"/>
          <w:szCs w:val="24"/>
        </w:rPr>
        <w:t xml:space="preserve">с.п.ст. 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 w:rsidR="00F9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Прохладненского муниципального района</w:t>
      </w:r>
      <w:r w:rsidRPr="005C2FD2">
        <w:rPr>
          <w:rFonts w:ascii="Times New Roman" w:hAnsi="Times New Roman"/>
          <w:sz w:val="24"/>
          <w:szCs w:val="24"/>
        </w:rPr>
        <w:t>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 xml:space="preserve">За совершение дисциплинарного проступка </w:t>
      </w:r>
      <w:r>
        <w:rPr>
          <w:color w:val="000000"/>
        </w:rPr>
        <w:t>применяются</w:t>
      </w:r>
      <w:r w:rsidRPr="00944869">
        <w:rPr>
          <w:color w:val="000000"/>
        </w:rPr>
        <w:t xml:space="preserve"> дисциплинарные взыскания, предусмотренные </w:t>
      </w:r>
      <w:hyperlink r:id="rId14" w:history="1">
        <w:r w:rsidRPr="004725D0">
          <w:rPr>
            <w:color w:val="000000"/>
          </w:rPr>
          <w:t>статьей 27</w:t>
        </w:r>
      </w:hyperlink>
      <w:r w:rsidRPr="00944869">
        <w:rPr>
          <w:color w:val="000000"/>
        </w:rPr>
        <w:t> Федерального закона от 02.03.200</w:t>
      </w:r>
      <w:r>
        <w:rPr>
          <w:color w:val="000000"/>
        </w:rPr>
        <w:t>7 №</w:t>
      </w:r>
      <w:r w:rsidRPr="00944869">
        <w:rPr>
          <w:color w:val="000000"/>
        </w:rPr>
        <w:t xml:space="preserve"> 25-ФЗ "О муниципальной службе в Российской Федерации", а именно: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1) замечание;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2) выговор;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3) увольнение с муниципальной службы по соответствующим основаниям.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 </w:t>
      </w:r>
      <w:hyperlink r:id="rId15" w:history="1">
        <w:r w:rsidRPr="004725D0">
          <w:rPr>
            <w:color w:val="000000"/>
          </w:rPr>
          <w:t>статьями 14.1</w:t>
        </w:r>
      </w:hyperlink>
      <w:r w:rsidRPr="004725D0">
        <w:rPr>
          <w:color w:val="000000"/>
        </w:rPr>
        <w:t> и </w:t>
      </w:r>
      <w:hyperlink r:id="rId16" w:history="1">
        <w:r w:rsidRPr="004725D0">
          <w:rPr>
            <w:color w:val="000000"/>
          </w:rPr>
          <w:t>15</w:t>
        </w:r>
      </w:hyperlink>
      <w:r w:rsidRPr="00944869">
        <w:rPr>
          <w:color w:val="000000"/>
        </w:rPr>
        <w:t>Фед</w:t>
      </w:r>
      <w:r>
        <w:rPr>
          <w:color w:val="000000"/>
        </w:rPr>
        <w:t>ерального закона от 02.03.2007 №</w:t>
      </w:r>
      <w:r w:rsidRPr="00944869">
        <w:rPr>
          <w:color w:val="000000"/>
        </w:rPr>
        <w:t xml:space="preserve"> 25-ФЗ "О муниципальной службе в Российской Федерации":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</w:t>
      </w:r>
      <w:r>
        <w:rPr>
          <w:color w:val="000000"/>
        </w:rPr>
        <w:t>стоверных или неполных сведений;</w:t>
      </w:r>
    </w:p>
    <w:p w:rsidR="00AC1243" w:rsidRPr="00BB61C2" w:rsidRDefault="00AC1243" w:rsidP="00AC1243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BB61C2"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C1243" w:rsidRPr="00BB61C2" w:rsidRDefault="00AC1243" w:rsidP="00AC1243">
      <w:pPr>
        <w:autoSpaceDE w:val="0"/>
        <w:autoSpaceDN w:val="0"/>
        <w:adjustRightInd w:val="0"/>
        <w:ind w:firstLine="540"/>
        <w:jc w:val="both"/>
      </w:pPr>
      <w:r>
        <w:t>-</w:t>
      </w:r>
      <w:r w:rsidRPr="00BB61C2">
        <w:t xml:space="preserve"> осуществления лицом предпринимательской деятельности;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>
        <w:t>-</w:t>
      </w:r>
      <w:r w:rsidRPr="00BB61C2"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t>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 w:rsidRPr="00BB61C2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1243" w:rsidRPr="00D210A4" w:rsidRDefault="00AC1243" w:rsidP="00AC1243">
      <w:pPr>
        <w:autoSpaceDE w:val="0"/>
        <w:autoSpaceDN w:val="0"/>
        <w:adjustRightInd w:val="0"/>
        <w:ind w:firstLine="540"/>
        <w:jc w:val="both"/>
      </w:pPr>
      <w:r>
        <w:t>2.2</w:t>
      </w:r>
      <w:r w:rsidRPr="005C2FD2">
        <w:t xml:space="preserve">. Муниципальный служащий, </w:t>
      </w:r>
      <w:r>
        <w:t xml:space="preserve">лицо, замещающее муниципальную должность (далее – муниципальный служащий) </w:t>
      </w:r>
      <w:r w:rsidRPr="005C2FD2">
        <w:t>допустивш</w:t>
      </w:r>
      <w:r>
        <w:t>ее</w:t>
      </w:r>
      <w:r w:rsidRPr="005C2FD2">
        <w:t xml:space="preserve">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При необходимости, перед применением дисциплинарного взыскания, по решению Главы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проводится служебная проверка.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 xml:space="preserve">2.3. </w:t>
      </w:r>
      <w:proofErr w:type="gramStart"/>
      <w:r w:rsidRPr="00944869"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7" w:history="1">
        <w:r w:rsidRPr="00944869">
          <w:rPr>
            <w:color w:val="000000"/>
            <w:u w:val="single"/>
          </w:rPr>
          <w:t>законом</w:t>
        </w:r>
      </w:hyperlink>
      <w:r>
        <w:rPr>
          <w:color w:val="000000"/>
        </w:rPr>
        <w:t> от 02.03.2007 №</w:t>
      </w:r>
      <w:r w:rsidRPr="00944869">
        <w:rPr>
          <w:color w:val="000000"/>
        </w:rPr>
        <w:t xml:space="preserve"> 25-ФЗ "О муниципальной службе в Российской Федерации", Федеральным </w:t>
      </w:r>
      <w:hyperlink r:id="rId18" w:history="1">
        <w:r w:rsidRPr="00944869">
          <w:rPr>
            <w:color w:val="000000"/>
            <w:u w:val="single"/>
          </w:rPr>
          <w:t>законом</w:t>
        </w:r>
      </w:hyperlink>
      <w:r>
        <w:rPr>
          <w:color w:val="000000"/>
        </w:rPr>
        <w:t> от 25.12.2008 №</w:t>
      </w:r>
      <w:r w:rsidRPr="00944869">
        <w:rPr>
          <w:color w:val="000000"/>
        </w:rPr>
        <w:t xml:space="preserve"> 273-ФЗ "О противодействии коррупции" и другими федеральными законами, налагаются взыскания, установленные </w:t>
      </w:r>
      <w:hyperlink r:id="rId19" w:anchor="Par9" w:history="1">
        <w:r w:rsidRPr="00944869">
          <w:rPr>
            <w:color w:val="000000"/>
            <w:u w:val="single"/>
          </w:rPr>
          <w:t>пунктом 2.1</w:t>
        </w:r>
      </w:hyperlink>
      <w:r w:rsidRPr="00944869">
        <w:rPr>
          <w:color w:val="000000"/>
        </w:rPr>
        <w:t xml:space="preserve"> настоящего </w:t>
      </w:r>
      <w:r>
        <w:rPr>
          <w:color w:val="000000"/>
        </w:rPr>
        <w:t>Порядка</w:t>
      </w:r>
      <w:r w:rsidRPr="00944869">
        <w:rPr>
          <w:color w:val="000000"/>
        </w:rPr>
        <w:t>.</w:t>
      </w:r>
      <w:proofErr w:type="gramEnd"/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jc w:val="center"/>
        <w:rPr>
          <w:color w:val="000000"/>
        </w:rPr>
      </w:pPr>
      <w:r w:rsidRPr="00944869">
        <w:rPr>
          <w:color w:val="000000"/>
        </w:rPr>
        <w:t>III. Порядок и сроки применения дисциплинарного взыскания</w:t>
      </w:r>
    </w:p>
    <w:p w:rsidR="00AC1243" w:rsidRPr="00944869" w:rsidRDefault="00AC1243" w:rsidP="00AC1243">
      <w:pPr>
        <w:shd w:val="clear" w:color="auto" w:fill="FFFFFF"/>
        <w:spacing w:line="288" w:lineRule="atLeast"/>
        <w:jc w:val="both"/>
        <w:rPr>
          <w:color w:val="000000"/>
        </w:rPr>
      </w:pPr>
      <w:r w:rsidRPr="00944869">
        <w:rPr>
          <w:color w:val="000000"/>
        </w:rPr>
        <w:t> 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3.1. Дисциплинарные взыскания применяются представителем нанимателя (работодателем) на основании: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3) объяснений муниципального служащего;</w:t>
      </w: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4) иных материалов.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>По окончании проверки муниципальным служащим муниципального совета, ответственным за работу по профилактике коррупционных и иных правонарушений, не позднее трех рабочих дней со дня истечения срока проведения проверки, подготавливается доклад, в котором указываются факты и обстоятельства, установленные по результатам проверки.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>
        <w:t>3.2.</w:t>
      </w:r>
      <w:r w:rsidRPr="005200B0"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</w:t>
      </w:r>
      <w:r w:rsidRPr="005200B0">
        <w:lastRenderedPageBreak/>
        <w:t xml:space="preserve">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Pr="005200B0">
          <w:t>законом</w:t>
        </w:r>
      </w:hyperlink>
      <w:r w:rsidRPr="005200B0">
        <w:t xml:space="preserve"> от 02.03.2007г. №25-ФЗ «О муниципальной службе в Российской Федерации», Федеральным законом от 25.12.2008г. № 273-ФЗ</w:t>
      </w:r>
      <w:proofErr w:type="gramEnd"/>
      <w:r w:rsidRPr="005200B0">
        <w:t xml:space="preserve"> «О противодействии коррупции» и другими федеральными законами (далее – требования к служебному поведению и (или) требования о предотвращении или об урегулировании конфликта интересов), доклад направляется Главе муниципального образования для ознакомления.</w:t>
      </w:r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>
        <w:t>3.3</w:t>
      </w:r>
      <w:r w:rsidRPr="005200B0">
        <w:t>. По результатам рассмотрения доклада в течение трех рабочих дней со дня проведения заседания Комиссии, Комиссией подготавливается в письменной форме одна из следующих рекомендаций: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>1) в случае если Комиссией установлено 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неприменении к муниципальному служащему мер дисциплинарной ответственности;</w:t>
      </w:r>
    </w:p>
    <w:p w:rsidR="00AC1243" w:rsidRPr="005200B0" w:rsidRDefault="00AC1243" w:rsidP="00AC1243">
      <w:pPr>
        <w:autoSpaceDE w:val="0"/>
        <w:autoSpaceDN w:val="0"/>
        <w:adjustRightInd w:val="0"/>
        <w:ind w:firstLine="540"/>
        <w:jc w:val="both"/>
      </w:pPr>
      <w:proofErr w:type="gramStart"/>
      <w:r w:rsidRPr="005200B0">
        <w:t xml:space="preserve">2) в случае если Комиссией установлено несоблюдение муниципальным служащим требований к служебному поведению и (или) требований о предотвращении или об урегулировании конфликта интересов – о применении к муниципальному служащему взыскания, предусмотренного </w:t>
      </w:r>
      <w:hyperlink r:id="rId21" w:history="1">
        <w:r w:rsidRPr="005200B0">
          <w:t>статьей 14.1</w:t>
        </w:r>
      </w:hyperlink>
      <w:r w:rsidRPr="005200B0">
        <w:t xml:space="preserve">, </w:t>
      </w:r>
      <w:hyperlink r:id="rId22" w:history="1">
        <w:r w:rsidRPr="005200B0">
          <w:t>15</w:t>
        </w:r>
      </w:hyperlink>
      <w:r w:rsidRPr="005200B0">
        <w:t xml:space="preserve"> или </w:t>
      </w:r>
      <w:hyperlink r:id="rId23" w:history="1">
        <w:r w:rsidRPr="005200B0">
          <w:t>27</w:t>
        </w:r>
      </w:hyperlink>
      <w:r w:rsidRPr="005200B0">
        <w:t xml:space="preserve"> Федерального закона от 02.03.2007г. № 25-ФЗ «О муниципальной службе в Российской Федерации», с указанием конкретного вида взыскания.</w:t>
      </w:r>
      <w:proofErr w:type="gramEnd"/>
    </w:p>
    <w:p w:rsidR="00AC1243" w:rsidRDefault="00AC1243" w:rsidP="00AC1243">
      <w:pPr>
        <w:autoSpaceDE w:val="0"/>
        <w:autoSpaceDN w:val="0"/>
        <w:adjustRightInd w:val="0"/>
        <w:ind w:firstLine="540"/>
        <w:jc w:val="both"/>
      </w:pPr>
      <w:r w:rsidRPr="005200B0">
        <w:t xml:space="preserve">Глава муниципального образования в течение трех рабочих дней со дня поступления доклада о результатах проверки либо рекомендаций Комиссии принимает решение о применении взыскания, предусмотренного </w:t>
      </w:r>
      <w:hyperlink r:id="rId24" w:history="1">
        <w:r w:rsidRPr="005200B0">
          <w:t>статьей 14.1</w:t>
        </w:r>
      </w:hyperlink>
      <w:r w:rsidRPr="005200B0">
        <w:t xml:space="preserve">, </w:t>
      </w:r>
      <w:hyperlink r:id="rId25" w:history="1">
        <w:r w:rsidRPr="005200B0">
          <w:t>15</w:t>
        </w:r>
      </w:hyperlink>
      <w:r w:rsidRPr="005200B0">
        <w:t xml:space="preserve"> или </w:t>
      </w:r>
      <w:hyperlink r:id="rId26" w:history="1">
        <w:r w:rsidRPr="005200B0">
          <w:t>27</w:t>
        </w:r>
      </w:hyperlink>
      <w:r w:rsidRPr="005200B0">
        <w:t xml:space="preserve"> Федерального закона от 02.03.2007г. № 25-ФЗ «О муниципальной службе в Российской Федерации», с указанием конкретного вида взыскания. </w:t>
      </w:r>
    </w:p>
    <w:p w:rsidR="00AC1243" w:rsidRPr="007A16BE" w:rsidRDefault="00AC1243" w:rsidP="00AC1243">
      <w:pPr>
        <w:autoSpaceDE w:val="0"/>
        <w:autoSpaceDN w:val="0"/>
        <w:adjustRightInd w:val="0"/>
        <w:ind w:firstLine="540"/>
        <w:jc w:val="both"/>
      </w:pPr>
      <w:r>
        <w:t>3.4.</w:t>
      </w:r>
      <w:r w:rsidRPr="00091448">
        <w:t>При применении взы</w:t>
      </w:r>
      <w:r>
        <w:t>сканий, предусмотренных пунктом</w:t>
      </w:r>
      <w:proofErr w:type="gramStart"/>
      <w:r>
        <w:t>2</w:t>
      </w:r>
      <w:proofErr w:type="gramEnd"/>
      <w:r>
        <w:t>.1.</w:t>
      </w:r>
      <w:r w:rsidRPr="00091448">
        <w:t xml:space="preserve"> настоящего </w:t>
      </w:r>
      <w:r>
        <w:t>Порядка</w:t>
      </w:r>
      <w:r w:rsidRPr="00091448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color w:val="000000"/>
        </w:rPr>
        <w:t>3.5</w:t>
      </w:r>
      <w:r w:rsidRPr="00944869">
        <w:rPr>
          <w:color w:val="000000"/>
        </w:rPr>
        <w:t>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3.5</w:t>
      </w:r>
      <w:r w:rsidRPr="00944869">
        <w:rPr>
          <w:color w:val="000000"/>
        </w:rPr>
        <w:t>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</w:t>
      </w:r>
      <w:proofErr w:type="gramStart"/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</w:t>
      </w:r>
      <w:proofErr w:type="gramEnd"/>
      <w:r w:rsidRPr="00944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</w:t>
      </w:r>
      <w:r w:rsidRPr="005C2FD2">
        <w:rPr>
          <w:rFonts w:ascii="Times New Roman" w:hAnsi="Times New Roman"/>
          <w:sz w:val="24"/>
          <w:szCs w:val="24"/>
        </w:rPr>
        <w:t>в присутстви</w:t>
      </w:r>
      <w:r>
        <w:rPr>
          <w:rFonts w:ascii="Times New Roman" w:hAnsi="Times New Roman"/>
          <w:sz w:val="24"/>
          <w:szCs w:val="24"/>
        </w:rPr>
        <w:t>и</w:t>
      </w:r>
      <w:r w:rsidRPr="005C2FD2">
        <w:rPr>
          <w:rFonts w:ascii="Times New Roman" w:hAnsi="Times New Roman"/>
          <w:sz w:val="24"/>
          <w:szCs w:val="24"/>
        </w:rPr>
        <w:t xml:space="preserve"> не менее двух свидетелей.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>
        <w:rPr>
          <w:color w:val="000000"/>
        </w:rPr>
        <w:t>3.6</w:t>
      </w:r>
      <w:r w:rsidRPr="00944869">
        <w:rPr>
          <w:color w:val="000000"/>
        </w:rPr>
        <w:t>. При применении взысканий учитываются: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lastRenderedPageBreak/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C1243" w:rsidRPr="00944869" w:rsidRDefault="00AC1243" w:rsidP="00AC1243">
      <w:pPr>
        <w:shd w:val="clear" w:color="auto" w:fill="FFFFFF"/>
        <w:spacing w:line="288" w:lineRule="atLeast"/>
        <w:ind w:firstLine="708"/>
        <w:jc w:val="both"/>
        <w:rPr>
          <w:color w:val="000000"/>
        </w:rPr>
      </w:pPr>
      <w:r w:rsidRPr="00944869">
        <w:rPr>
          <w:color w:val="000000"/>
        </w:rPr>
        <w:t>- предшествующие результаты исполнения им своих должностных обязанностей.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3.7.</w:t>
      </w:r>
      <w:r w:rsidRPr="005C2FD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Распоряжении</w:t>
      </w:r>
      <w:r w:rsidRPr="005C2FD2">
        <w:rPr>
          <w:rFonts w:ascii="Times New Roman" w:hAnsi="Times New Roman"/>
          <w:sz w:val="24"/>
          <w:szCs w:val="24"/>
        </w:rPr>
        <w:t xml:space="preserve"> о применении к 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дисциплинарного</w:t>
      </w:r>
      <w:r w:rsidRPr="005C2FD2">
        <w:rPr>
          <w:rFonts w:ascii="Times New Roman" w:hAnsi="Times New Roman"/>
          <w:sz w:val="24"/>
          <w:szCs w:val="24"/>
        </w:rPr>
        <w:t xml:space="preserve"> взыскания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</w:t>
      </w:r>
      <w:r>
        <w:rPr>
          <w:rFonts w:ascii="Times New Roman" w:hAnsi="Times New Roman"/>
          <w:sz w:val="24"/>
          <w:szCs w:val="24"/>
        </w:rPr>
        <w:t xml:space="preserve">лях противодействия коррупции» или </w:t>
      </w:r>
      <w:r w:rsidRPr="005C2FD2">
        <w:rPr>
          <w:rFonts w:ascii="Times New Roman" w:hAnsi="Times New Roman"/>
          <w:sz w:val="24"/>
          <w:szCs w:val="24"/>
        </w:rPr>
        <w:t xml:space="preserve"> «в связи с утратой доверия» в случаях совершения одного из правонарушений, указанных в </w:t>
      </w:r>
      <w:r>
        <w:rPr>
          <w:rFonts w:ascii="Times New Roman" w:hAnsi="Times New Roman"/>
          <w:sz w:val="24"/>
          <w:szCs w:val="24"/>
        </w:rPr>
        <w:t>пунктах 1, 2 или3</w:t>
      </w:r>
      <w:r w:rsidRPr="005C2FD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5C2FD2">
        <w:rPr>
          <w:rFonts w:ascii="Times New Roman" w:hAnsi="Times New Roman"/>
          <w:sz w:val="24"/>
          <w:szCs w:val="24"/>
        </w:rPr>
        <w:t>оложения. </w:t>
      </w:r>
      <w:proofErr w:type="gramEnd"/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5C2FD2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5C2FD2">
        <w:rPr>
          <w:rFonts w:ascii="Times New Roman" w:hAnsi="Times New Roman"/>
          <w:sz w:val="24"/>
          <w:szCs w:val="24"/>
        </w:rPr>
        <w:t xml:space="preserve"> о применении к муниципальному служащему дисциплинарного взыскания с указанием оснований его применения вручается муниципальному служащему под </w:t>
      </w:r>
      <w:r>
        <w:rPr>
          <w:rFonts w:ascii="Times New Roman" w:hAnsi="Times New Roman"/>
          <w:sz w:val="24"/>
          <w:szCs w:val="24"/>
        </w:rPr>
        <w:t>роспись</w:t>
      </w:r>
      <w:r w:rsidRPr="005C2FD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 рабочих дней</w:t>
      </w:r>
      <w:r w:rsidRPr="005C2FD2">
        <w:rPr>
          <w:rFonts w:ascii="Times New Roman" w:hAnsi="Times New Roman"/>
          <w:sz w:val="24"/>
          <w:szCs w:val="24"/>
        </w:rPr>
        <w:t xml:space="preserve"> со дня издания соответствующего </w:t>
      </w:r>
      <w:r>
        <w:rPr>
          <w:rFonts w:ascii="Times New Roman" w:hAnsi="Times New Roman"/>
          <w:sz w:val="24"/>
          <w:szCs w:val="24"/>
        </w:rPr>
        <w:t>распоряжения, не считая времени отсутствия работника на работе.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FD2">
        <w:rPr>
          <w:rFonts w:ascii="Times New Roman" w:hAnsi="Times New Roman"/>
          <w:sz w:val="24"/>
          <w:szCs w:val="24"/>
        </w:rPr>
        <w:t xml:space="preserve">Если муниципальный служащий отказывается ознакомиться с указанным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5C2FD2">
        <w:rPr>
          <w:rFonts w:ascii="Times New Roman" w:hAnsi="Times New Roman"/>
          <w:sz w:val="24"/>
          <w:szCs w:val="24"/>
        </w:rPr>
        <w:t xml:space="preserve"> под роспись, то составляется соответствующий акт, в присутствии не менее двух свидетелей.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5C2FD2">
        <w:rPr>
          <w:rFonts w:ascii="Times New Roman" w:hAnsi="Times New Roman"/>
          <w:sz w:val="24"/>
          <w:szCs w:val="24"/>
        </w:rPr>
        <w:t>. Дисциплинарное взыскание применяется не позднее одного месяца со дня обнаружения</w:t>
      </w:r>
      <w:r>
        <w:rPr>
          <w:rFonts w:ascii="Times New Roman" w:hAnsi="Times New Roman"/>
          <w:sz w:val="24"/>
          <w:szCs w:val="24"/>
        </w:rPr>
        <w:t xml:space="preserve"> проступка</w:t>
      </w:r>
      <w:r w:rsidRPr="005C2FD2">
        <w:rPr>
          <w:rFonts w:ascii="Times New Roman" w:hAnsi="Times New Roman"/>
          <w:sz w:val="24"/>
          <w:szCs w:val="24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5C2FD2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позднее шести месяцев со дня совершения дисциплинарного проступка, а по результатам </w:t>
      </w:r>
      <w:r>
        <w:rPr>
          <w:rFonts w:ascii="Times New Roman" w:hAnsi="Times New Roman"/>
          <w:sz w:val="24"/>
          <w:szCs w:val="24"/>
        </w:rPr>
        <w:t xml:space="preserve">ревизии, </w:t>
      </w:r>
      <w:r w:rsidRPr="005C2FD2">
        <w:rPr>
          <w:rFonts w:ascii="Times New Roman" w:hAnsi="Times New Roman"/>
          <w:sz w:val="24"/>
          <w:szCs w:val="24"/>
        </w:rPr>
        <w:t>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5C2FD2">
        <w:rPr>
          <w:rFonts w:ascii="Times New Roman" w:hAnsi="Times New Roman"/>
          <w:sz w:val="24"/>
          <w:szCs w:val="24"/>
        </w:rPr>
        <w:t>. За каждый дисциплинарный проступок может быть применено только одно дисциплинарное взыскание.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5C2FD2">
        <w:rPr>
          <w:rFonts w:ascii="Times New Roman" w:hAnsi="Times New Roman"/>
          <w:sz w:val="24"/>
          <w:szCs w:val="24"/>
        </w:rPr>
        <w:t>. Дисциплинарное взыскание может быть обжаловано муниципальным служащим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2FD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действующим законодательством.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5C2FD2">
        <w:rPr>
          <w:rFonts w:ascii="Times New Roman" w:hAnsi="Times New Roman"/>
          <w:sz w:val="24"/>
          <w:szCs w:val="24"/>
        </w:rPr>
        <w:t xml:space="preserve">. Глава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2FD2">
        <w:rPr>
          <w:rFonts w:ascii="Times New Roman" w:hAnsi="Times New Roman"/>
          <w:sz w:val="24"/>
          <w:szCs w:val="24"/>
        </w:rPr>
        <w:t xml:space="preserve"> до истечения года со дня применения дисциплинарного взыскания, указанн</w:t>
      </w:r>
      <w:r>
        <w:rPr>
          <w:rFonts w:ascii="Times New Roman" w:hAnsi="Times New Roman"/>
          <w:sz w:val="24"/>
          <w:szCs w:val="24"/>
        </w:rPr>
        <w:t>ого в подпунктах «а» и «б» пункта 2.1.</w:t>
      </w:r>
      <w:r w:rsidRPr="005C2FD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5C2FD2">
        <w:rPr>
          <w:rFonts w:ascii="Times New Roman" w:hAnsi="Times New Roman"/>
          <w:sz w:val="24"/>
          <w:szCs w:val="24"/>
        </w:rPr>
        <w:t>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 </w:t>
      </w:r>
    </w:p>
    <w:p w:rsidR="00AC1243" w:rsidRPr="005C2FD2" w:rsidRDefault="00AC1243" w:rsidP="00AC12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5C2FD2">
        <w:rPr>
          <w:rFonts w:ascii="Times New Roman" w:hAnsi="Times New Roman"/>
          <w:sz w:val="24"/>
          <w:szCs w:val="24"/>
        </w:rPr>
        <w:t>. 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AC1243" w:rsidRDefault="00AC1243" w:rsidP="00AC1243"/>
    <w:p w:rsidR="00AC1243" w:rsidRDefault="00AC1243" w:rsidP="00AC1243">
      <w:pPr>
        <w:shd w:val="clear" w:color="auto" w:fill="FFFFFF"/>
        <w:spacing w:line="288" w:lineRule="atLeast"/>
        <w:ind w:firstLine="708"/>
        <w:jc w:val="both"/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AC1243" w:rsidRDefault="00AC1243" w:rsidP="00AC1243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</w:rPr>
      </w:pPr>
    </w:p>
    <w:p w:rsidR="003F6D33" w:rsidRDefault="003F6D33">
      <w:bookmarkStart w:id="0" w:name="_GoBack"/>
      <w:bookmarkEnd w:id="0"/>
    </w:p>
    <w:sectPr w:rsidR="003F6D33" w:rsidSect="000E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43"/>
    <w:rsid w:val="000E0A2C"/>
    <w:rsid w:val="003F6D33"/>
    <w:rsid w:val="00AC1243"/>
    <w:rsid w:val="00B31942"/>
    <w:rsid w:val="00C34752"/>
    <w:rsid w:val="00F9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C1243"/>
    <w:pPr>
      <w:ind w:firstLine="567"/>
    </w:pPr>
    <w:rPr>
      <w:sz w:val="26"/>
      <w:szCs w:val="20"/>
    </w:rPr>
  </w:style>
  <w:style w:type="character" w:styleId="a3">
    <w:name w:val="Hyperlink"/>
    <w:basedOn w:val="a0"/>
    <w:unhideWhenUsed/>
    <w:rsid w:val="00AC1243"/>
    <w:rPr>
      <w:rFonts w:ascii="Arial" w:hAnsi="Arial" w:cs="Arial" w:hint="default"/>
      <w:color w:val="11257C"/>
      <w:sz w:val="20"/>
      <w:szCs w:val="20"/>
      <w:u w:val="single"/>
    </w:rPr>
  </w:style>
  <w:style w:type="paragraph" w:styleId="a4">
    <w:name w:val="No Spacing"/>
    <w:link w:val="a5"/>
    <w:uiPriority w:val="1"/>
    <w:qFormat/>
    <w:rsid w:val="00AC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12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C1243"/>
    <w:pPr>
      <w:ind w:firstLine="567"/>
    </w:pPr>
    <w:rPr>
      <w:sz w:val="26"/>
      <w:szCs w:val="20"/>
    </w:rPr>
  </w:style>
  <w:style w:type="character" w:styleId="a3">
    <w:name w:val="Hyperlink"/>
    <w:basedOn w:val="a0"/>
    <w:unhideWhenUsed/>
    <w:rsid w:val="00AC1243"/>
    <w:rPr>
      <w:rFonts w:ascii="Arial" w:hAnsi="Arial" w:cs="Arial" w:hint="default"/>
      <w:color w:val="11257C"/>
      <w:sz w:val="20"/>
      <w:szCs w:val="20"/>
      <w:u w:val="single"/>
    </w:rPr>
  </w:style>
  <w:style w:type="paragraph" w:styleId="a4">
    <w:name w:val="No Spacing"/>
    <w:link w:val="a5"/>
    <w:uiPriority w:val="1"/>
    <w:qFormat/>
    <w:rsid w:val="00AC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12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26" Type="http://schemas.openxmlformats.org/officeDocument/2006/relationships/hyperlink" Target="consultantplus://offline/ref=7015881A4E083A3DD9740B21F28BD534086C87B5B12749753B168A88B746AC1440C7267F8A75B327r0i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15881A4E083A3DD9740B21F28BD534086C87B5B12749753B168A88B746AC1440C7267F8A75B32Dr0i7K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5" Type="http://schemas.openxmlformats.org/officeDocument/2006/relationships/hyperlink" Target="consultantplus://offline/ref=7015881A4E083A3DD9740B21F28BD534086C87B5B12749753B168A88B746AC1440C7267F8A75B027r0i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7015881A4E083A3DD9740B21F28BD534086C87B5B12749753B168A88B7r4i6K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24" Type="http://schemas.openxmlformats.org/officeDocument/2006/relationships/hyperlink" Target="consultantplus://offline/ref=7015881A4E083A3DD9740B21F28BD534086C87B5B12749753B168A88B746AC1440C7267F8A75B32Dr0i7K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hyperlink" Target="consultantplus://offline/ref=7015881A4E083A3DD9740B21F28BD534086C87B5B12749753B168A88B746AC1440C7267F8A75B327r0i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http://krasnoznamen.ru/protivodeystvie_korruptsii/1.html" TargetMode="External"/><Relationship Id="rId4" Type="http://schemas.openxmlformats.org/officeDocument/2006/relationships/hyperlink" Target="http://stsoldatskaya.ru/index.php/ru/" TargetMode="Externa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7015881A4E083A3DD9740B21F28BD534086C87B5B12749753B168A88B746AC1440C7267F8A75B027r0i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3947</Words>
  <Characters>22500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2018-04-18T02:55:00Z</dcterms:created>
  <dcterms:modified xsi:type="dcterms:W3CDTF">2018-06-29T12:09:00Z</dcterms:modified>
</cp:coreProperties>
</file>