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2" w:rsidRDefault="00C71012" w:rsidP="00C71012">
      <w:pPr>
        <w:jc w:val="both"/>
        <w:rPr>
          <w:sz w:val="28"/>
          <w:szCs w:val="28"/>
        </w:rPr>
      </w:pPr>
    </w:p>
    <w:p w:rsidR="00C71012" w:rsidRDefault="00C71012" w:rsidP="00C71012">
      <w:pPr>
        <w:jc w:val="center"/>
        <w:rPr>
          <w:b/>
          <w:bCs/>
        </w:rPr>
      </w:pPr>
      <w: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Unknown" ShapeID="_x0000_i1025" DrawAspect="Content" ObjectID="_1759233873" r:id="rId5"/>
        </w:object>
      </w:r>
    </w:p>
    <w:p w:rsidR="00C71012" w:rsidRDefault="00C71012" w:rsidP="00C71012">
      <w:pPr>
        <w:jc w:val="center"/>
        <w:rPr>
          <w:b/>
        </w:rPr>
      </w:pPr>
      <w:r>
        <w:rPr>
          <w:b/>
        </w:rPr>
        <w:t xml:space="preserve">Кабардино- Балкарская </w:t>
      </w:r>
      <w:proofErr w:type="gramStart"/>
      <w:r>
        <w:rPr>
          <w:b/>
        </w:rPr>
        <w:t xml:space="preserve">Республика  </w:t>
      </w:r>
      <w:proofErr w:type="spellStart"/>
      <w:r>
        <w:rPr>
          <w:b/>
        </w:rPr>
        <w:t>Прохладненский</w:t>
      </w:r>
      <w:proofErr w:type="spellEnd"/>
      <w:proofErr w:type="gramEnd"/>
      <w:r>
        <w:rPr>
          <w:b/>
        </w:rPr>
        <w:t xml:space="preserve"> муниципальный район</w:t>
      </w:r>
    </w:p>
    <w:p w:rsidR="00C71012" w:rsidRDefault="00C71012" w:rsidP="00C7101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МЕСТНАЯ АДМИНИСТРАЦИЯ  </w:t>
      </w:r>
    </w:p>
    <w:p w:rsidR="00C71012" w:rsidRDefault="00C71012" w:rsidP="00C71012">
      <w:pPr>
        <w:pStyle w:val="a4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СЕЛЬСКОГО  ПОСЕЛЕНИЯ</w:t>
      </w:r>
      <w:proofErr w:type="gramEnd"/>
      <w:r>
        <w:rPr>
          <w:rFonts w:ascii="Times New Roman" w:hAnsi="Times New Roman" w:cs="Times New Roman"/>
          <w:b/>
        </w:rPr>
        <w:t xml:space="preserve">  СТАНИЦА  СОЛДАТСКАЯ</w:t>
      </w:r>
    </w:p>
    <w:p w:rsidR="00C71012" w:rsidRDefault="00C71012" w:rsidP="00C71012">
      <w:pPr>
        <w:jc w:val="center"/>
        <w:rPr>
          <w:b/>
        </w:rPr>
      </w:pPr>
      <w:proofErr w:type="spellStart"/>
      <w:r>
        <w:rPr>
          <w:b/>
        </w:rPr>
        <w:t>Къэбэрдей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Балъкъэр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Республикэм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щыпэ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Прохладнэ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муниципальнэ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щыщ</w:t>
      </w:r>
      <w:proofErr w:type="spellEnd"/>
    </w:p>
    <w:p w:rsidR="00C71012" w:rsidRDefault="00C71012" w:rsidP="00C71012">
      <w:pPr>
        <w:jc w:val="center"/>
        <w:rPr>
          <w:b/>
        </w:rPr>
      </w:pPr>
      <w:r>
        <w:rPr>
          <w:b/>
        </w:rPr>
        <w:t xml:space="preserve">ЩЫЩ </w:t>
      </w:r>
      <w:proofErr w:type="gramStart"/>
      <w:r>
        <w:rPr>
          <w:b/>
        </w:rPr>
        <w:t>СОЛДАТСКЭ  СТАНИЦЭ</w:t>
      </w:r>
      <w:proofErr w:type="gramEnd"/>
      <w:r>
        <w:rPr>
          <w:b/>
        </w:rPr>
        <w:t xml:space="preserve">  КЪУАЖЕ  </w:t>
      </w:r>
    </w:p>
    <w:p w:rsidR="00C71012" w:rsidRDefault="00C71012" w:rsidP="00C71012">
      <w:pPr>
        <w:jc w:val="center"/>
        <w:rPr>
          <w:b/>
        </w:rPr>
      </w:pPr>
      <w:proofErr w:type="gramStart"/>
      <w:r>
        <w:rPr>
          <w:b/>
        </w:rPr>
        <w:t>ЖЫЛАГЪУЭМ  И</w:t>
      </w:r>
      <w:proofErr w:type="gramEnd"/>
      <w:r>
        <w:rPr>
          <w:b/>
        </w:rPr>
        <w:t xml:space="preserve">  АДМИНИСТРАЦЭ</w:t>
      </w:r>
    </w:p>
    <w:p w:rsidR="00C71012" w:rsidRDefault="00C71012" w:rsidP="00C71012">
      <w:pPr>
        <w:jc w:val="center"/>
        <w:rPr>
          <w:b/>
        </w:rPr>
      </w:pPr>
      <w:proofErr w:type="spellStart"/>
      <w:r>
        <w:rPr>
          <w:b/>
        </w:rPr>
        <w:t>Къабарты-Малкъар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Республиканы</w:t>
      </w:r>
      <w:proofErr w:type="spellEnd"/>
      <w:r>
        <w:rPr>
          <w:b/>
        </w:rPr>
        <w:t xml:space="preserve"> Прохладна муниципальный району</w:t>
      </w:r>
    </w:p>
    <w:p w:rsidR="00C71012" w:rsidRDefault="00C71012" w:rsidP="00C71012">
      <w:pPr>
        <w:jc w:val="center"/>
        <w:rPr>
          <w:b/>
        </w:rPr>
      </w:pPr>
      <w:proofErr w:type="gramStart"/>
      <w:r>
        <w:rPr>
          <w:b/>
        </w:rPr>
        <w:t>СОЛДАТСКАЯ  СТАНИЦА</w:t>
      </w:r>
      <w:proofErr w:type="gramEnd"/>
      <w:r>
        <w:rPr>
          <w:b/>
        </w:rPr>
        <w:t xml:space="preserve">  ЭЛ  ПОСЕЛЕНИЯСНЫ  </w:t>
      </w:r>
    </w:p>
    <w:p w:rsidR="00C71012" w:rsidRDefault="00C71012" w:rsidP="00C71012">
      <w:pPr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C71012" w:rsidRDefault="00C71012" w:rsidP="00C71012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C71012" w:rsidRDefault="00C71012" w:rsidP="00C71012">
      <w:pPr>
        <w:jc w:val="center"/>
        <w:rPr>
          <w:b/>
        </w:rPr>
      </w:pPr>
      <w:proofErr w:type="gramStart"/>
      <w:r>
        <w:rPr>
          <w:b/>
        </w:rPr>
        <w:t>п-и</w:t>
      </w:r>
      <w:proofErr w:type="gramEnd"/>
      <w:r>
        <w:rPr>
          <w:b/>
        </w:rPr>
        <w:t xml:space="preserve"> 361023, КБР, </w:t>
      </w:r>
      <w:proofErr w:type="spellStart"/>
      <w:r>
        <w:rPr>
          <w:b/>
        </w:rPr>
        <w:t>Прохладненский</w:t>
      </w:r>
      <w:proofErr w:type="spellEnd"/>
      <w:r>
        <w:rPr>
          <w:b/>
        </w:rPr>
        <w:t xml:space="preserve"> район, станица Солдатская, ул. Калинина 39а </w:t>
      </w:r>
    </w:p>
    <w:p w:rsidR="00C71012" w:rsidRDefault="00C71012" w:rsidP="00C71012">
      <w:pPr>
        <w:jc w:val="center"/>
        <w:rPr>
          <w:b/>
        </w:rPr>
      </w:pPr>
      <w:r>
        <w:rPr>
          <w:b/>
        </w:rPr>
        <w:t xml:space="preserve">тел.  50-2-23 </w:t>
      </w:r>
    </w:p>
    <w:p w:rsidR="00C71012" w:rsidRDefault="00C71012" w:rsidP="00C71012">
      <w:pPr>
        <w:rPr>
          <w:sz w:val="28"/>
          <w:szCs w:val="28"/>
        </w:rPr>
      </w:pPr>
    </w:p>
    <w:p w:rsidR="00C71012" w:rsidRDefault="00C71012" w:rsidP="00C710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16 октября 2023 г.                                                                       </w:t>
      </w:r>
      <w:r>
        <w:rPr>
          <w:b/>
          <w:sz w:val="28"/>
          <w:szCs w:val="28"/>
        </w:rPr>
        <w:t>РАСПОРЯЖЕНИЕ № 117</w:t>
      </w:r>
    </w:p>
    <w:p w:rsidR="00C71012" w:rsidRDefault="00C71012" w:rsidP="00C71012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УНАФЭ №___ </w:t>
      </w:r>
    </w:p>
    <w:p w:rsidR="00C71012" w:rsidRDefault="00C71012" w:rsidP="00C71012">
      <w:pPr>
        <w:jc w:val="right"/>
        <w:rPr>
          <w:b/>
        </w:rPr>
      </w:pPr>
      <w:r>
        <w:rPr>
          <w:b/>
          <w:sz w:val="28"/>
          <w:szCs w:val="28"/>
        </w:rPr>
        <w:t>БУЙРУКЪ №___</w:t>
      </w:r>
      <w:r>
        <w:rPr>
          <w:b/>
        </w:rPr>
        <w:t xml:space="preserve"> </w:t>
      </w:r>
    </w:p>
    <w:p w:rsidR="00C71012" w:rsidRDefault="00C71012" w:rsidP="00C710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1012" w:rsidRDefault="00C71012" w:rsidP="00C71012">
      <w:pPr>
        <w:jc w:val="center"/>
        <w:rPr>
          <w:sz w:val="28"/>
          <w:szCs w:val="28"/>
        </w:rPr>
      </w:pPr>
    </w:p>
    <w:p w:rsidR="00C71012" w:rsidRDefault="00C71012" w:rsidP="00C71012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25-ФЗ «О муниципальной службе в Российской Федерации», Решением Совета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от 10.07.2018 года № 50/1 «Об утверждении </w:t>
      </w:r>
      <w:hyperlink r:id="rId6" w:anchor="Par41" w:history="1">
        <w:r>
          <w:rPr>
            <w:rStyle w:val="a3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о конкурсе на замещение вакантной должности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 в органах местного 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и </w:t>
      </w:r>
      <w:r>
        <w:rPr>
          <w:bCs/>
          <w:sz w:val="28"/>
          <w:szCs w:val="28"/>
        </w:rPr>
        <w:t xml:space="preserve">Положения о конкурсной комиссии для проведения конкурса на замещение вакантной должности муниципальной службы в </w:t>
      </w:r>
      <w:r>
        <w:rPr>
          <w:sz w:val="28"/>
          <w:szCs w:val="28"/>
        </w:rPr>
        <w:t xml:space="preserve">органах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в новой редакции», Уставом 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района,  в связи с имеющейся вакантной должностью:</w:t>
      </w:r>
    </w:p>
    <w:p w:rsidR="00C71012" w:rsidRDefault="00C71012" w:rsidP="00C71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конкурсную комиссию по замещению вакантной должности главного специалиста-юриста местной администрации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(далее - Конкурсная комиссия) в следующем составе</w:t>
      </w:r>
      <w:r>
        <w:t>:</w:t>
      </w:r>
    </w:p>
    <w:p w:rsidR="00C71012" w:rsidRDefault="00C71012" w:rsidP="00C710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Вегвиц</w:t>
      </w:r>
      <w:proofErr w:type="spellEnd"/>
      <w:r>
        <w:rPr>
          <w:sz w:val="28"/>
          <w:szCs w:val="28"/>
        </w:rPr>
        <w:t xml:space="preserve"> С.А. -  глава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района, председатель комиссии; </w:t>
      </w:r>
    </w:p>
    <w:p w:rsidR="00C71012" w:rsidRDefault="00C71012" w:rsidP="00C710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Пекарь Л.Г.– главный специалист   местной администрации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района, секретарь комиссии.</w:t>
      </w:r>
    </w:p>
    <w:p w:rsidR="00C71012" w:rsidRDefault="00C71012" w:rsidP="00C710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71012" w:rsidRDefault="00C71012" w:rsidP="00C710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Минбулатова</w:t>
      </w:r>
      <w:proofErr w:type="spellEnd"/>
      <w:r>
        <w:rPr>
          <w:sz w:val="28"/>
          <w:szCs w:val="28"/>
        </w:rPr>
        <w:t xml:space="preserve"> А.К.- главный специалист местной администрации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71012" w:rsidRDefault="00C71012" w:rsidP="00C710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Скибо</w:t>
      </w:r>
      <w:proofErr w:type="spellEnd"/>
      <w:r>
        <w:rPr>
          <w:sz w:val="28"/>
          <w:szCs w:val="28"/>
        </w:rPr>
        <w:t xml:space="preserve"> Т.Ю.-начальник отдела финансов, бухгалтерского учета и закупок-главный бухгалтер местной администрации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71012" w:rsidRDefault="00C71012" w:rsidP="00C710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Рокотов Д.И.- депутат Совета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района, директор МКУК «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C71012" w:rsidRDefault="00C71012" w:rsidP="00C710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Конкурсной комиссии:</w:t>
      </w:r>
    </w:p>
    <w:p w:rsidR="00C71012" w:rsidRDefault="00C71012" w:rsidP="00C71012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объявить конкурс  на замещение вакантной должности муниципальной службы, указанной в пункте 1 настоящего распоряжения, путем опубликования в газете «</w:t>
      </w:r>
      <w:proofErr w:type="spellStart"/>
      <w:r>
        <w:rPr>
          <w:sz w:val="28"/>
          <w:szCs w:val="28"/>
        </w:rPr>
        <w:t>Прохладненские</w:t>
      </w:r>
      <w:proofErr w:type="spellEnd"/>
      <w:r>
        <w:rPr>
          <w:sz w:val="28"/>
          <w:szCs w:val="28"/>
        </w:rPr>
        <w:t xml:space="preserve"> известия» с одновременным размещением на сайте местной администрации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 района КБР </w:t>
      </w:r>
      <w:r>
        <w:rPr>
          <w:bCs/>
          <w:sz w:val="28"/>
          <w:szCs w:val="28"/>
        </w:rPr>
        <w:t>(</w:t>
      </w:r>
      <w:hyperlink r:id="rId7" w:history="1">
        <w:r>
          <w:rPr>
            <w:rStyle w:val="a3"/>
            <w:bCs/>
            <w:sz w:val="28"/>
            <w:szCs w:val="28"/>
          </w:rPr>
          <w:t>https://солдатская-адм.рф/</w:t>
        </w:r>
      </w:hyperlink>
      <w:r>
        <w:rPr>
          <w:bCs/>
          <w:sz w:val="28"/>
          <w:szCs w:val="28"/>
        </w:rPr>
        <w:t>);</w:t>
      </w:r>
    </w:p>
    <w:p w:rsidR="00C71012" w:rsidRDefault="00C71012" w:rsidP="00C710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провести конкурс на замещение вакантной </w:t>
      </w:r>
      <w:proofErr w:type="gramStart"/>
      <w:r>
        <w:rPr>
          <w:sz w:val="28"/>
          <w:szCs w:val="28"/>
        </w:rPr>
        <w:t>должности,  указанной</w:t>
      </w:r>
      <w:proofErr w:type="gramEnd"/>
      <w:r>
        <w:rPr>
          <w:sz w:val="28"/>
          <w:szCs w:val="28"/>
        </w:rPr>
        <w:t xml:space="preserve"> в пункте 1 настоящего распоряжения, в установленном законодательством  порядке.</w:t>
      </w:r>
    </w:p>
    <w:p w:rsidR="00C71012" w:rsidRDefault="00C71012" w:rsidP="00C710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C71012" w:rsidRDefault="00C71012" w:rsidP="00C710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Настоящее  распоряжение</w:t>
      </w:r>
      <w:proofErr w:type="gramEnd"/>
      <w:r>
        <w:rPr>
          <w:sz w:val="28"/>
          <w:szCs w:val="28"/>
        </w:rPr>
        <w:t xml:space="preserve"> вступает в силу с момента его подписания.</w:t>
      </w:r>
    </w:p>
    <w:p w:rsidR="00C71012" w:rsidRDefault="00C71012" w:rsidP="00C71012">
      <w:pPr>
        <w:jc w:val="both"/>
        <w:rPr>
          <w:sz w:val="28"/>
          <w:szCs w:val="28"/>
        </w:rPr>
      </w:pPr>
    </w:p>
    <w:p w:rsidR="00C71012" w:rsidRDefault="00C71012" w:rsidP="00C71012">
      <w:pPr>
        <w:jc w:val="both"/>
        <w:rPr>
          <w:sz w:val="28"/>
          <w:szCs w:val="28"/>
        </w:rPr>
      </w:pPr>
    </w:p>
    <w:p w:rsidR="00C71012" w:rsidRDefault="00C71012" w:rsidP="00C7101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станица Солдатская                                </w:t>
      </w:r>
    </w:p>
    <w:p w:rsidR="00C71012" w:rsidRDefault="00C71012" w:rsidP="00C710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                                               </w:t>
      </w:r>
      <w:proofErr w:type="spellStart"/>
      <w:r>
        <w:rPr>
          <w:sz w:val="28"/>
          <w:szCs w:val="28"/>
        </w:rPr>
        <w:t>С.А.Вегвиц</w:t>
      </w:r>
      <w:proofErr w:type="spellEnd"/>
    </w:p>
    <w:p w:rsidR="003E209F" w:rsidRDefault="003E209F">
      <w:bookmarkStart w:id="0" w:name="_GoBack"/>
      <w:bookmarkEnd w:id="0"/>
    </w:p>
    <w:sectPr w:rsidR="003E209F" w:rsidSect="00C71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12"/>
    <w:rsid w:val="00332249"/>
    <w:rsid w:val="0034454E"/>
    <w:rsid w:val="003E209F"/>
    <w:rsid w:val="005F561B"/>
    <w:rsid w:val="008A56F8"/>
    <w:rsid w:val="009C66D2"/>
    <w:rsid w:val="00A00B1F"/>
    <w:rsid w:val="00C71012"/>
    <w:rsid w:val="00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B948-C551-4FAC-BD07-F308170C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012"/>
    <w:rPr>
      <w:color w:val="0000FF"/>
      <w:u w:val="single"/>
    </w:rPr>
  </w:style>
  <w:style w:type="paragraph" w:styleId="a4">
    <w:name w:val="Title"/>
    <w:basedOn w:val="a"/>
    <w:link w:val="a5"/>
    <w:qFormat/>
    <w:rsid w:val="00C71012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a5">
    <w:name w:val="Заголовок Знак"/>
    <w:basedOn w:val="a0"/>
    <w:link w:val="a4"/>
    <w:rsid w:val="00C71012"/>
    <w:rPr>
      <w:sz w:val="24"/>
      <w:lang w:eastAsia="ru-RU"/>
    </w:rPr>
  </w:style>
  <w:style w:type="paragraph" w:styleId="a6">
    <w:name w:val="No Spacing"/>
    <w:uiPriority w:val="1"/>
    <w:qFormat/>
    <w:rsid w:val="00C7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86;&#1083;&#1076;&#1072;&#1090;&#1089;&#1082;&#1072;&#1103;-&#1072;&#1076;&#1084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72;&#1073;&#1086;&#1095;&#1080;&#1081;%20&#1089;&#1090;&#1086;&#1083;\&#1040;&#1088;&#1093;&#1080;&#1074;&#1085;&#1099;&#1077;%20&#1076;&#1086;&#1082;&#1091;&#1084;&#1077;&#1085;&#1090;&#1099;\&#1088;&#1072;&#1089;&#1087;&#1086;&#1088;&#1103;&#1078;%20&#1087;&#1086;%20&#1087;&#1088;&#1086;&#1080;&#1079;.&#1076;&#1077;&#1103;&#1090;.2019%20&#1075;..doc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2023-10-19T12:14:00Z</dcterms:created>
  <dcterms:modified xsi:type="dcterms:W3CDTF">2023-10-19T12:16:00Z</dcterms:modified>
</cp:coreProperties>
</file>