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F" w:rsidRDefault="008A7BEF" w:rsidP="008A7BEF">
      <w:pPr>
        <w:jc w:val="center"/>
      </w:pPr>
    </w:p>
    <w:p w:rsidR="008A7BEF" w:rsidRDefault="008A7BEF" w:rsidP="008A7BEF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8A7BEF" w:rsidRDefault="008A7BEF" w:rsidP="008A7BEF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8A7BEF" w:rsidRDefault="008A7BEF" w:rsidP="008A7BEF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8A7BEF" w:rsidRDefault="008A7BEF" w:rsidP="008A7BEF">
      <w:pPr>
        <w:jc w:val="center"/>
        <w:rPr>
          <w:b/>
          <w:bCs/>
          <w:sz w:val="28"/>
          <w:szCs w:val="28"/>
        </w:rPr>
      </w:pPr>
    </w:p>
    <w:p w:rsidR="008A7BEF" w:rsidRPr="00D95749" w:rsidRDefault="008A7BEF" w:rsidP="008A7B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Pr="000543C3">
        <w:rPr>
          <w:b/>
          <w:bCs/>
          <w:sz w:val="28"/>
          <w:szCs w:val="28"/>
          <w:u w:val="single"/>
        </w:rPr>
        <w:t>81/4</w:t>
      </w:r>
      <w:r w:rsidRPr="00D95749">
        <w:rPr>
          <w:b/>
          <w:bCs/>
          <w:sz w:val="28"/>
          <w:szCs w:val="28"/>
        </w:rPr>
        <w:t xml:space="preserve"> </w:t>
      </w:r>
    </w:p>
    <w:p w:rsidR="008A7BEF" w:rsidRPr="00413EAD" w:rsidRDefault="008A7BEF" w:rsidP="008A7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413EAD">
        <w:rPr>
          <w:b/>
          <w:bCs/>
          <w:sz w:val="28"/>
          <w:szCs w:val="28"/>
        </w:rPr>
        <w:t>УНАФЭ №___</w:t>
      </w:r>
    </w:p>
    <w:p w:rsidR="008A7BEF" w:rsidRPr="00413EAD" w:rsidRDefault="008A7BEF" w:rsidP="008A7BE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413EAD">
        <w:rPr>
          <w:b/>
          <w:bCs/>
          <w:sz w:val="28"/>
          <w:szCs w:val="28"/>
        </w:rPr>
        <w:t>БЕГИМИ № __</w:t>
      </w:r>
    </w:p>
    <w:p w:rsidR="008A7BEF" w:rsidRDefault="008A7BEF" w:rsidP="008A7BEF">
      <w:pPr>
        <w:jc w:val="right"/>
        <w:rPr>
          <w:sz w:val="28"/>
          <w:szCs w:val="28"/>
        </w:rPr>
      </w:pPr>
    </w:p>
    <w:p w:rsidR="008A7BEF" w:rsidRDefault="008A7BEF" w:rsidP="008A7BEF">
      <w:pPr>
        <w:rPr>
          <w:sz w:val="28"/>
          <w:szCs w:val="28"/>
        </w:rPr>
      </w:pPr>
      <w:r>
        <w:rPr>
          <w:sz w:val="28"/>
          <w:szCs w:val="28"/>
        </w:rPr>
        <w:t xml:space="preserve">«02»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</w:t>
      </w:r>
      <w:proofErr w:type="gramStart"/>
      <w:r>
        <w:rPr>
          <w:sz w:val="28"/>
          <w:szCs w:val="28"/>
        </w:rPr>
        <w:t>Солдатская</w:t>
      </w:r>
      <w:proofErr w:type="gramEnd"/>
    </w:p>
    <w:p w:rsidR="008A7BEF" w:rsidRDefault="008A7BEF" w:rsidP="008A7BEF">
      <w:pPr>
        <w:rPr>
          <w:sz w:val="28"/>
          <w:szCs w:val="28"/>
        </w:rPr>
      </w:pP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местного самоуправления сельского поселения станица Солдатская </w:t>
      </w:r>
      <w:proofErr w:type="spellStart"/>
      <w:r w:rsidRPr="00BC019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C0194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</w:t>
      </w: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  <w:proofErr w:type="spellStart"/>
      <w:r w:rsidRPr="00BC019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C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BEF" w:rsidRPr="00BC0194" w:rsidRDefault="008A7BEF" w:rsidP="008A7BEF">
      <w:pPr>
        <w:rPr>
          <w:sz w:val="28"/>
          <w:szCs w:val="28"/>
        </w:rPr>
      </w:pPr>
      <w:r w:rsidRPr="00BC0194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sz w:val="28"/>
            <w:szCs w:val="28"/>
          </w:rPr>
          <w:t>2011 г</w:t>
        </w:r>
      </w:smartTag>
      <w:r w:rsidRPr="00BC0194">
        <w:rPr>
          <w:sz w:val="28"/>
          <w:szCs w:val="28"/>
        </w:rPr>
        <w:t>. № 51/2.</w:t>
      </w:r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52- РЗ «О правовых актах в Кабардино-Балкарской Республике», а также в связи с кадровыми изменениями, Совет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BEF" w:rsidRPr="00F619FF" w:rsidRDefault="008A7BEF" w:rsidP="008A7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FF">
        <w:rPr>
          <w:rFonts w:ascii="Times New Roman" w:hAnsi="Times New Roman" w:cs="Times New Roman"/>
          <w:sz w:val="28"/>
          <w:szCs w:val="28"/>
        </w:rPr>
        <w:t xml:space="preserve">1.Вывести из состава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</w:t>
      </w:r>
      <w:proofErr w:type="spellStart"/>
      <w:r w:rsidRPr="00F619FF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F619FF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интересов, утвержденную решением Совета местного самоуправления сельского поселения станица Солдатская </w:t>
      </w:r>
      <w:proofErr w:type="spellStart"/>
      <w:r w:rsidRPr="00F619FF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F619FF">
        <w:rPr>
          <w:rFonts w:ascii="Times New Roman" w:hAnsi="Times New Roman" w:cs="Times New Roman"/>
          <w:sz w:val="28"/>
          <w:szCs w:val="28"/>
        </w:rPr>
        <w:t xml:space="preserve"> муниципального района КБР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   </w:t>
      </w:r>
      <w:proofErr w:type="spellStart"/>
      <w:r w:rsidRPr="00F619FF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F619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F619F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 от 5 марта </w:t>
      </w:r>
      <w:smartTag w:uri="urn:schemas-microsoft-com:office:smarttags" w:element="metricconverter">
        <w:smartTagPr>
          <w:attr w:name="ProductID" w:val="2011 г"/>
        </w:smartTagPr>
        <w:r w:rsidRPr="00F619F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619FF">
        <w:rPr>
          <w:rFonts w:ascii="Times New Roman" w:hAnsi="Times New Roman" w:cs="Times New Roman"/>
          <w:sz w:val="28"/>
          <w:szCs w:val="28"/>
        </w:rPr>
        <w:t xml:space="preserve">. № 51/2 (далее - Комиссия) </w:t>
      </w:r>
      <w:proofErr w:type="spellStart"/>
      <w:r w:rsidRPr="00F619FF"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 w:rsidRPr="00F619FF"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Ввести в состав Комиссии:</w:t>
      </w:r>
    </w:p>
    <w:p w:rsidR="008A7BEF" w:rsidRPr="000E569B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И.А. - председатель профсоюзной организации местной администрации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секретарь комиссии.</w:t>
      </w:r>
    </w:p>
    <w:p w:rsidR="008A7BEF" w:rsidRDefault="008A7BEF" w:rsidP="008A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8A7BEF" w:rsidRDefault="008A7BEF" w:rsidP="008A7BEF">
      <w:pPr>
        <w:jc w:val="both"/>
        <w:rPr>
          <w:sz w:val="28"/>
          <w:szCs w:val="28"/>
        </w:rPr>
      </w:pPr>
    </w:p>
    <w:p w:rsidR="008A7BEF" w:rsidRDefault="008A7BEF" w:rsidP="008A7BEF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8A7BEF" w:rsidRDefault="008A7BEF" w:rsidP="008A7BEF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8A7BEF" w:rsidRDefault="008A7BEF" w:rsidP="008A7BEF">
      <w:pPr>
        <w:pStyle w:val="BodyTextIndent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A7BEF" w:rsidRDefault="008A7BEF" w:rsidP="008A7BEF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КБР                                                                                                </w:t>
      </w:r>
      <w:proofErr w:type="spellStart"/>
      <w:r>
        <w:rPr>
          <w:sz w:val="28"/>
          <w:szCs w:val="28"/>
        </w:rPr>
        <w:t>С.Ф.Герасименко</w:t>
      </w:r>
      <w:proofErr w:type="spellEnd"/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>
      <w:pPr>
        <w:ind w:firstLine="567"/>
        <w:jc w:val="both"/>
        <w:rPr>
          <w:sz w:val="28"/>
          <w:szCs w:val="28"/>
        </w:rPr>
      </w:pPr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/>
    <w:p w:rsidR="008A7BEF" w:rsidRDefault="008A7BEF" w:rsidP="008A7BEF"/>
    <w:p w:rsidR="008A7BEF" w:rsidRDefault="008A7BEF" w:rsidP="008A7BEF"/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EF"/>
    <w:rsid w:val="003F6D33"/>
    <w:rsid w:val="008A7BEF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7B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8A7BEF"/>
    <w:pPr>
      <w:ind w:firstLine="567"/>
    </w:pPr>
    <w:rPr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A7BE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7B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8A7BEF"/>
    <w:pPr>
      <w:ind w:firstLine="567"/>
    </w:pPr>
    <w:rPr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A7BE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2018-04-17T12:02:00Z</dcterms:created>
  <dcterms:modified xsi:type="dcterms:W3CDTF">2018-04-17T12:02:00Z</dcterms:modified>
</cp:coreProperties>
</file>