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28" w:rsidRDefault="00BF4D28" w:rsidP="00BF4D2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F4D28" w:rsidRPr="00BF4D28" w:rsidRDefault="00BF4D28" w:rsidP="00BF4D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4D28">
        <w:rPr>
          <w:rFonts w:ascii="Times New Roman" w:eastAsia="Calibri" w:hAnsi="Times New Roman" w:cs="Times New Roman"/>
          <w:sz w:val="24"/>
          <w:szCs w:val="24"/>
        </w:rPr>
        <w:object w:dxaOrig="81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3.25pt;mso-position-horizontal-relative:page;mso-position-vertical-relative:page" o:ole="" fillcolor="window">
            <v:imagedata r:id="rId7" o:title=""/>
          </v:shape>
          <o:OLEObject Type="Embed" ProgID="Msxml2.SAXXMLReader.5.0" ShapeID="_x0000_i1025" DrawAspect="Content" ObjectID="_1705843140" r:id="rId8"/>
        </w:object>
      </w:r>
    </w:p>
    <w:p w:rsidR="00BF4D28" w:rsidRPr="00BF4D28" w:rsidRDefault="00BF4D28" w:rsidP="00BF4D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F4D28">
        <w:rPr>
          <w:rFonts w:ascii="Times New Roman" w:hAnsi="Times New Roman" w:cs="Times New Roman"/>
          <w:b/>
          <w:bCs/>
          <w:sz w:val="24"/>
          <w:szCs w:val="24"/>
        </w:rPr>
        <w:t>Кабардино- Балкарская</w:t>
      </w:r>
      <w:proofErr w:type="gramEnd"/>
      <w:r w:rsidRPr="00BF4D28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Республика  </w:t>
      </w:r>
      <w:proofErr w:type="spellStart"/>
      <w:r w:rsidRPr="00BF4D28">
        <w:rPr>
          <w:rFonts w:ascii="Times New Roman" w:hAnsi="Times New Roman" w:cs="Times New Roman"/>
          <w:b/>
          <w:bCs/>
          <w:sz w:val="24"/>
          <w:szCs w:val="24"/>
        </w:rPr>
        <w:t>Прохладненский</w:t>
      </w:r>
      <w:proofErr w:type="spellEnd"/>
      <w:r w:rsidRPr="00BF4D2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район</w:t>
      </w:r>
    </w:p>
    <w:p w:rsidR="00BF4D28" w:rsidRPr="00BF4D28" w:rsidRDefault="00BF4D28" w:rsidP="00BF4D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D28">
        <w:rPr>
          <w:rFonts w:ascii="Times New Roman" w:hAnsi="Times New Roman" w:cs="Times New Roman"/>
          <w:b/>
          <w:bCs/>
          <w:sz w:val="24"/>
          <w:szCs w:val="24"/>
        </w:rPr>
        <w:t>СОВЕТ МЕСТНОГО САМОУПРАВЛЕНИЯ</w:t>
      </w:r>
    </w:p>
    <w:p w:rsidR="00BF4D28" w:rsidRPr="00BF4D28" w:rsidRDefault="00BF4D28" w:rsidP="00BF4D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D28">
        <w:rPr>
          <w:rFonts w:ascii="Times New Roman" w:hAnsi="Times New Roman" w:cs="Times New Roman"/>
          <w:b/>
          <w:bCs/>
          <w:sz w:val="24"/>
          <w:szCs w:val="24"/>
        </w:rPr>
        <w:t>СЕЛЬСКОГО  ПОСЕЛЕНИЯ  СТАНИЦА  СОЛДАТСКАЯ</w:t>
      </w:r>
    </w:p>
    <w:p w:rsidR="00BF4D28" w:rsidRPr="00BF4D28" w:rsidRDefault="00BF4D28" w:rsidP="00BF4D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4D28">
        <w:rPr>
          <w:rFonts w:ascii="Times New Roman" w:hAnsi="Times New Roman" w:cs="Times New Roman"/>
          <w:b/>
          <w:bCs/>
          <w:sz w:val="24"/>
          <w:szCs w:val="24"/>
        </w:rPr>
        <w:t>Къэбэрдей</w:t>
      </w:r>
      <w:proofErr w:type="spellEnd"/>
      <w:r w:rsidRPr="00BF4D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F4D28">
        <w:rPr>
          <w:rFonts w:ascii="Times New Roman" w:hAnsi="Times New Roman" w:cs="Times New Roman"/>
          <w:b/>
          <w:bCs/>
          <w:sz w:val="24"/>
          <w:szCs w:val="24"/>
        </w:rPr>
        <w:t>–</w:t>
      </w:r>
      <w:proofErr w:type="spellStart"/>
      <w:r w:rsidRPr="00BF4D28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Pr="00BF4D28">
        <w:rPr>
          <w:rFonts w:ascii="Times New Roman" w:hAnsi="Times New Roman" w:cs="Times New Roman"/>
          <w:b/>
          <w:bCs/>
          <w:sz w:val="24"/>
          <w:szCs w:val="24"/>
        </w:rPr>
        <w:t>алъкъэр</w:t>
      </w:r>
      <w:proofErr w:type="spellEnd"/>
      <w:r w:rsidRPr="00BF4D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4D28">
        <w:rPr>
          <w:rFonts w:ascii="Times New Roman" w:hAnsi="Times New Roman" w:cs="Times New Roman"/>
          <w:b/>
          <w:bCs/>
          <w:sz w:val="24"/>
          <w:szCs w:val="24"/>
        </w:rPr>
        <w:t>Республикэм</w:t>
      </w:r>
      <w:proofErr w:type="spellEnd"/>
      <w:r w:rsidRPr="00BF4D28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BF4D28">
        <w:rPr>
          <w:rFonts w:ascii="Times New Roman" w:hAnsi="Times New Roman" w:cs="Times New Roman"/>
          <w:b/>
          <w:bCs/>
          <w:sz w:val="24"/>
          <w:szCs w:val="24"/>
        </w:rPr>
        <w:t>Прохладнэ</w:t>
      </w:r>
      <w:proofErr w:type="spellEnd"/>
      <w:r w:rsidRPr="00BF4D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4D28">
        <w:rPr>
          <w:rFonts w:ascii="Times New Roman" w:hAnsi="Times New Roman" w:cs="Times New Roman"/>
          <w:b/>
          <w:bCs/>
          <w:sz w:val="24"/>
          <w:szCs w:val="24"/>
        </w:rPr>
        <w:t>муниципальнэ</w:t>
      </w:r>
      <w:proofErr w:type="spellEnd"/>
      <w:r w:rsidRPr="00BF4D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4D28">
        <w:rPr>
          <w:rFonts w:ascii="Times New Roman" w:hAnsi="Times New Roman" w:cs="Times New Roman"/>
          <w:b/>
          <w:bCs/>
          <w:sz w:val="24"/>
          <w:szCs w:val="24"/>
        </w:rPr>
        <w:t>куейм</w:t>
      </w:r>
      <w:proofErr w:type="spellEnd"/>
      <w:r w:rsidRPr="00BF4D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4D28">
        <w:rPr>
          <w:rFonts w:ascii="Times New Roman" w:hAnsi="Times New Roman" w:cs="Times New Roman"/>
          <w:b/>
          <w:bCs/>
          <w:sz w:val="24"/>
          <w:szCs w:val="24"/>
        </w:rPr>
        <w:t>хыхьэ</w:t>
      </w:r>
      <w:proofErr w:type="spellEnd"/>
    </w:p>
    <w:p w:rsidR="00BF4D28" w:rsidRPr="00BF4D28" w:rsidRDefault="00BF4D28" w:rsidP="00BF4D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D28">
        <w:rPr>
          <w:rFonts w:ascii="Times New Roman" w:hAnsi="Times New Roman" w:cs="Times New Roman"/>
          <w:b/>
          <w:bCs/>
          <w:sz w:val="24"/>
          <w:szCs w:val="24"/>
        </w:rPr>
        <w:t>СОЛДАТСКЭ СТАНИЦЭМ И Щ</w:t>
      </w:r>
      <w:proofErr w:type="gramStart"/>
      <w:r w:rsidRPr="00BF4D2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BF4D28">
        <w:rPr>
          <w:rFonts w:ascii="Times New Roman" w:hAnsi="Times New Roman" w:cs="Times New Roman"/>
          <w:b/>
          <w:bCs/>
          <w:sz w:val="24"/>
          <w:szCs w:val="24"/>
        </w:rPr>
        <w:t>ЫП</w:t>
      </w:r>
      <w:r w:rsidRPr="00BF4D2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F4D28">
        <w:rPr>
          <w:rFonts w:ascii="Times New Roman" w:hAnsi="Times New Roman" w:cs="Times New Roman"/>
          <w:b/>
          <w:bCs/>
          <w:sz w:val="24"/>
          <w:szCs w:val="24"/>
        </w:rPr>
        <w:t>Э САМОУПРАВЛЕНЭМК</w:t>
      </w:r>
      <w:r w:rsidRPr="00BF4D2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F4D28">
        <w:rPr>
          <w:rFonts w:ascii="Times New Roman" w:hAnsi="Times New Roman" w:cs="Times New Roman"/>
          <w:b/>
          <w:bCs/>
          <w:sz w:val="24"/>
          <w:szCs w:val="24"/>
        </w:rPr>
        <w:t>Э И СОВЕТ</w:t>
      </w:r>
    </w:p>
    <w:p w:rsidR="00BF4D28" w:rsidRPr="00BF4D28" w:rsidRDefault="00BF4D28" w:rsidP="00BF4D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4D28">
        <w:rPr>
          <w:rFonts w:ascii="Times New Roman" w:hAnsi="Times New Roman" w:cs="Times New Roman"/>
          <w:b/>
          <w:bCs/>
          <w:sz w:val="24"/>
          <w:szCs w:val="24"/>
        </w:rPr>
        <w:t>Къабарты-Малкъар</w:t>
      </w:r>
      <w:proofErr w:type="spellEnd"/>
      <w:r w:rsidRPr="00BF4D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4D28">
        <w:rPr>
          <w:rFonts w:ascii="Times New Roman" w:hAnsi="Times New Roman" w:cs="Times New Roman"/>
          <w:b/>
          <w:bCs/>
          <w:sz w:val="24"/>
          <w:szCs w:val="24"/>
        </w:rPr>
        <w:t>Республиканы</w:t>
      </w:r>
      <w:proofErr w:type="spellEnd"/>
      <w:r w:rsidRPr="00BF4D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F4D28">
        <w:rPr>
          <w:rFonts w:ascii="Times New Roman" w:hAnsi="Times New Roman" w:cs="Times New Roman"/>
          <w:b/>
          <w:bCs/>
          <w:sz w:val="24"/>
          <w:szCs w:val="24"/>
        </w:rPr>
        <w:t>Прохладна</w:t>
      </w:r>
      <w:proofErr w:type="gramEnd"/>
      <w:r w:rsidRPr="00BF4D2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району</w:t>
      </w:r>
    </w:p>
    <w:p w:rsidR="00BF4D28" w:rsidRPr="00BF4D28" w:rsidRDefault="00BF4D28" w:rsidP="00BF4D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D28">
        <w:rPr>
          <w:rFonts w:ascii="Times New Roman" w:hAnsi="Times New Roman" w:cs="Times New Roman"/>
          <w:b/>
          <w:bCs/>
          <w:sz w:val="24"/>
          <w:szCs w:val="24"/>
        </w:rPr>
        <w:t>СОЛДАТСКАЯ  СТАНИЦАСЫНЫ ЖЕР-ЖЕРЛИ</w:t>
      </w:r>
    </w:p>
    <w:p w:rsidR="00BF4D28" w:rsidRPr="00BF4D28" w:rsidRDefault="00BF4D28" w:rsidP="00BF4D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D28">
        <w:rPr>
          <w:rFonts w:ascii="Times New Roman" w:hAnsi="Times New Roman" w:cs="Times New Roman"/>
          <w:b/>
          <w:bCs/>
          <w:sz w:val="24"/>
          <w:szCs w:val="24"/>
        </w:rPr>
        <w:t xml:space="preserve"> САМОУПРАВЛЕНИЯСЫНЫ СОВЕТИ </w:t>
      </w:r>
      <w:r w:rsidRPr="00BF4D28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_____________________________________________________________________________</w:t>
      </w:r>
    </w:p>
    <w:p w:rsidR="00BF4D28" w:rsidRPr="00BF4D28" w:rsidRDefault="00BF4D28" w:rsidP="00BF4D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F4D28">
        <w:rPr>
          <w:rFonts w:ascii="Times New Roman" w:hAnsi="Times New Roman" w:cs="Times New Roman"/>
          <w:b/>
          <w:bCs/>
          <w:sz w:val="24"/>
          <w:szCs w:val="24"/>
        </w:rPr>
        <w:t xml:space="preserve">   361023  </w:t>
      </w:r>
      <w:proofErr w:type="spellStart"/>
      <w:r w:rsidRPr="00BF4D28">
        <w:rPr>
          <w:rFonts w:ascii="Times New Roman" w:hAnsi="Times New Roman" w:cs="Times New Roman"/>
          <w:b/>
          <w:bCs/>
          <w:sz w:val="24"/>
          <w:szCs w:val="24"/>
        </w:rPr>
        <w:t>Прохладненский</w:t>
      </w:r>
      <w:proofErr w:type="spellEnd"/>
      <w:r w:rsidRPr="00BF4D28">
        <w:rPr>
          <w:rFonts w:ascii="Times New Roman" w:hAnsi="Times New Roman" w:cs="Times New Roman"/>
          <w:b/>
          <w:bCs/>
          <w:sz w:val="24"/>
          <w:szCs w:val="24"/>
        </w:rPr>
        <w:t xml:space="preserve"> район с/</w:t>
      </w:r>
      <w:proofErr w:type="gramStart"/>
      <w:r w:rsidRPr="00BF4D28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BF4D28">
        <w:rPr>
          <w:rFonts w:ascii="Times New Roman" w:hAnsi="Times New Roman" w:cs="Times New Roman"/>
          <w:b/>
          <w:bCs/>
          <w:sz w:val="24"/>
          <w:szCs w:val="24"/>
        </w:rPr>
        <w:t xml:space="preserve"> ст. Солдатская .ул. Калинина, 39 «а» тел. 50-2-23</w:t>
      </w:r>
    </w:p>
    <w:p w:rsidR="00BF4D28" w:rsidRPr="00BF4D28" w:rsidRDefault="00BF4D28" w:rsidP="00BF4D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4D28" w:rsidRPr="00BF4D28" w:rsidRDefault="00BF4D28" w:rsidP="00BF4D2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F4D28" w:rsidRPr="00BF4D28" w:rsidRDefault="00BF4D28" w:rsidP="00BF4D28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4D28">
        <w:rPr>
          <w:rFonts w:ascii="Times New Roman" w:hAnsi="Times New Roman" w:cs="Times New Roman"/>
          <w:bCs/>
          <w:sz w:val="28"/>
          <w:szCs w:val="28"/>
        </w:rPr>
        <w:t>«</w:t>
      </w:r>
      <w:r w:rsidR="00656F4C">
        <w:rPr>
          <w:rFonts w:ascii="Times New Roman" w:hAnsi="Times New Roman" w:cs="Times New Roman"/>
          <w:bCs/>
          <w:sz w:val="28"/>
          <w:szCs w:val="28"/>
        </w:rPr>
        <w:t>26»</w:t>
      </w:r>
      <w:r w:rsidRPr="00BF4D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6F4C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Pr="00BF4D28">
        <w:rPr>
          <w:rFonts w:ascii="Times New Roman" w:hAnsi="Times New Roman" w:cs="Times New Roman"/>
          <w:bCs/>
          <w:sz w:val="28"/>
          <w:szCs w:val="28"/>
        </w:rPr>
        <w:t xml:space="preserve">2021 г.  </w:t>
      </w:r>
      <w:r w:rsidR="00656F4C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BF4D2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F4D2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4D2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РЕШЕНИЕ № </w:t>
      </w:r>
      <w:r w:rsidR="00656F4C" w:rsidRPr="00656F4C">
        <w:rPr>
          <w:rFonts w:ascii="Times New Roman" w:hAnsi="Times New Roman" w:cs="Times New Roman"/>
          <w:b/>
          <w:bCs/>
          <w:sz w:val="28"/>
          <w:szCs w:val="28"/>
          <w:u w:val="single"/>
        </w:rPr>
        <w:t>6/4</w:t>
      </w:r>
      <w:r w:rsidR="00656F4C">
        <w:rPr>
          <w:rFonts w:ascii="Times New Roman" w:hAnsi="Times New Roman" w:cs="Times New Roman"/>
          <w:b/>
          <w:bCs/>
          <w:sz w:val="28"/>
          <w:szCs w:val="28"/>
          <w:u w:val="single"/>
        </w:rPr>
        <w:t>__</w:t>
      </w:r>
    </w:p>
    <w:p w:rsidR="00BF4D28" w:rsidRPr="00BF4D28" w:rsidRDefault="00001F81" w:rsidP="00001F81">
      <w:pPr>
        <w:spacing w:after="0"/>
        <w:ind w:left="7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F4D28" w:rsidRPr="00BF4D28">
        <w:rPr>
          <w:rFonts w:ascii="Times New Roman" w:hAnsi="Times New Roman" w:cs="Times New Roman"/>
          <w:b/>
          <w:bCs/>
          <w:sz w:val="28"/>
          <w:szCs w:val="28"/>
        </w:rPr>
        <w:t xml:space="preserve">УНАФЭ № ____ </w:t>
      </w:r>
    </w:p>
    <w:p w:rsidR="00BF4D28" w:rsidRPr="00BF4D28" w:rsidRDefault="00001F81" w:rsidP="00BF4D28">
      <w:pPr>
        <w:spacing w:after="0"/>
        <w:ind w:left="708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BF4D28" w:rsidRPr="00BF4D28">
        <w:rPr>
          <w:rFonts w:ascii="Times New Roman" w:hAnsi="Times New Roman" w:cs="Times New Roman"/>
          <w:b/>
          <w:bCs/>
          <w:sz w:val="28"/>
          <w:szCs w:val="28"/>
        </w:rPr>
        <w:t>БЕГИМИ №_</w:t>
      </w:r>
      <w:r w:rsidR="00BF4D28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BF4D28" w:rsidRPr="00BF4D28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="00BF4D28" w:rsidRPr="00BF4D28">
        <w:rPr>
          <w:b/>
          <w:bCs/>
          <w:sz w:val="28"/>
          <w:szCs w:val="28"/>
        </w:rPr>
        <w:t xml:space="preserve"> </w:t>
      </w:r>
    </w:p>
    <w:p w:rsidR="00BF4D28" w:rsidRPr="002419D4" w:rsidRDefault="00BF4D28" w:rsidP="00BF4D28">
      <w:pPr>
        <w:ind w:left="7080"/>
        <w:jc w:val="center"/>
        <w:rPr>
          <w:b/>
          <w:bCs/>
          <w:sz w:val="28"/>
          <w:szCs w:val="28"/>
        </w:rPr>
      </w:pPr>
    </w:p>
    <w:p w:rsidR="00001F81" w:rsidRPr="000F0F40" w:rsidRDefault="00001F81" w:rsidP="00001F8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0F40">
        <w:rPr>
          <w:color w:val="000000"/>
          <w:sz w:val="28"/>
          <w:szCs w:val="28"/>
        </w:rPr>
        <w:t>О внесении изменений в Положени</w:t>
      </w:r>
      <w:r>
        <w:rPr>
          <w:color w:val="000000"/>
          <w:sz w:val="28"/>
          <w:szCs w:val="28"/>
        </w:rPr>
        <w:t>е</w:t>
      </w:r>
      <w:r w:rsidRPr="000F0F40">
        <w:rPr>
          <w:color w:val="000000"/>
          <w:sz w:val="28"/>
          <w:szCs w:val="28"/>
        </w:rPr>
        <w:t xml:space="preserve"> о бюджетном устройстве и бюджетном процессе в сельском поселении станица Солдатская Прохладненского муниципальном района </w:t>
      </w:r>
      <w:r>
        <w:rPr>
          <w:color w:val="000000"/>
          <w:sz w:val="28"/>
          <w:szCs w:val="28"/>
        </w:rPr>
        <w:t>Кабардино-Балкарской Республики</w:t>
      </w:r>
    </w:p>
    <w:p w:rsidR="00DD0EB7" w:rsidRDefault="00DD0EB7" w:rsidP="00DD0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D28" w:rsidRDefault="00DD0EB7" w:rsidP="00001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Налоговым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</w:t>
      </w:r>
      <w:r w:rsidR="00BF4D28">
        <w:rPr>
          <w:rFonts w:ascii="Times New Roman" w:hAnsi="Times New Roman" w:cs="Times New Roman"/>
          <w:sz w:val="28"/>
          <w:szCs w:val="28"/>
        </w:rPr>
        <w:t xml:space="preserve"> октября 2003 года № 131-ФЗ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F4D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Каб</w:t>
      </w:r>
      <w:r w:rsidR="00001F81">
        <w:rPr>
          <w:rFonts w:ascii="Times New Roman" w:hAnsi="Times New Roman" w:cs="Times New Roman"/>
          <w:sz w:val="28"/>
          <w:szCs w:val="28"/>
        </w:rPr>
        <w:t xml:space="preserve">ардино-Балкарской Республики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="00BF4D28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2011</w:t>
      </w:r>
      <w:r w:rsidR="00BF4D2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D2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11-РЗ </w:t>
      </w:r>
      <w:r w:rsidR="00BF4D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бюджетном устройстве и бюджетном процессе в Кабардино-Балкарской Республике</w:t>
      </w:r>
      <w:r w:rsidR="00BF4D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D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F4D28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BF4D2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F4D28">
        <w:rPr>
          <w:rFonts w:ascii="Times New Roman" w:hAnsi="Times New Roman" w:cs="Times New Roman"/>
          <w:sz w:val="28"/>
          <w:szCs w:val="28"/>
        </w:rPr>
        <w:t>олдатская</w:t>
      </w:r>
      <w:proofErr w:type="spellEnd"/>
      <w:r w:rsidR="00BF4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Прохладненского муниципального района К</w:t>
      </w:r>
      <w:r w:rsidR="00BF4D28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 xml:space="preserve">, в целях формирования правового механизма осуществления бюджетного процесса на территории </w:t>
      </w:r>
      <w:r w:rsidR="00BF4D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F4D28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BF4D2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F4D28">
        <w:rPr>
          <w:rFonts w:ascii="Times New Roman" w:hAnsi="Times New Roman" w:cs="Times New Roman"/>
          <w:sz w:val="28"/>
          <w:szCs w:val="28"/>
        </w:rPr>
        <w:t>олдатская</w:t>
      </w:r>
      <w:proofErr w:type="spellEnd"/>
      <w:r w:rsidR="00BF4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Прохладненского муниципального района, установления основ формирования доходов, осуществления расходов местного бюджета</w:t>
      </w:r>
      <w:r w:rsidR="00BF4D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F4D28">
        <w:rPr>
          <w:rFonts w:ascii="Times New Roman" w:hAnsi="Times New Roman" w:cs="Times New Roman"/>
          <w:sz w:val="28"/>
          <w:szCs w:val="28"/>
        </w:rPr>
        <w:t>ст.Солдатская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Прохладненского муниципального района, муниципальных заимствований, управления муниципальным долгом</w:t>
      </w:r>
      <w:r w:rsidR="00BF4D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местного самоуправления </w:t>
      </w:r>
      <w:r w:rsidR="00BF4D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F4D28">
        <w:rPr>
          <w:rFonts w:ascii="Times New Roman" w:hAnsi="Times New Roman" w:cs="Times New Roman"/>
          <w:sz w:val="28"/>
          <w:szCs w:val="28"/>
        </w:rPr>
        <w:t>ст.Солдатская</w:t>
      </w:r>
      <w:proofErr w:type="spellEnd"/>
      <w:r w:rsidR="00BF4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Прохладненского муниципального  района КБР</w:t>
      </w:r>
      <w:r w:rsidR="00BF4D28">
        <w:rPr>
          <w:rFonts w:ascii="Times New Roman" w:hAnsi="Times New Roman" w:cs="Times New Roman"/>
          <w:sz w:val="28"/>
          <w:szCs w:val="28"/>
        </w:rPr>
        <w:t xml:space="preserve">,              </w:t>
      </w:r>
      <w:r w:rsidRPr="00BF4D28">
        <w:rPr>
          <w:rFonts w:ascii="Times New Roman" w:hAnsi="Times New Roman" w:cs="Times New Roman"/>
          <w:b/>
          <w:sz w:val="28"/>
          <w:szCs w:val="28"/>
        </w:rPr>
        <w:t>р</w:t>
      </w:r>
      <w:r w:rsidR="00BF4D28" w:rsidRPr="00BF4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D28">
        <w:rPr>
          <w:rFonts w:ascii="Times New Roman" w:hAnsi="Times New Roman" w:cs="Times New Roman"/>
          <w:b/>
          <w:sz w:val="28"/>
          <w:szCs w:val="28"/>
        </w:rPr>
        <w:t>е</w:t>
      </w:r>
      <w:r w:rsidR="00BF4D28" w:rsidRPr="00BF4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D28">
        <w:rPr>
          <w:rFonts w:ascii="Times New Roman" w:hAnsi="Times New Roman" w:cs="Times New Roman"/>
          <w:b/>
          <w:sz w:val="28"/>
          <w:szCs w:val="28"/>
        </w:rPr>
        <w:t>ш</w:t>
      </w:r>
      <w:r w:rsidR="00BF4D28" w:rsidRPr="00BF4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D28">
        <w:rPr>
          <w:rFonts w:ascii="Times New Roman" w:hAnsi="Times New Roman" w:cs="Times New Roman"/>
          <w:b/>
          <w:sz w:val="28"/>
          <w:szCs w:val="28"/>
        </w:rPr>
        <w:t>и</w:t>
      </w:r>
      <w:r w:rsidR="00BF4D28" w:rsidRPr="00BF4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D2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4F86" w:rsidRDefault="00274F86" w:rsidP="00001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EB7" w:rsidRPr="00001F81" w:rsidRDefault="00BF4D28" w:rsidP="00BF4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0EB7" w:rsidRPr="00BF4D28">
        <w:rPr>
          <w:rFonts w:ascii="Times New Roman" w:hAnsi="Times New Roman" w:cs="Times New Roman"/>
          <w:sz w:val="28"/>
          <w:szCs w:val="28"/>
        </w:rPr>
        <w:t xml:space="preserve">Внести в решение Совета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олдатская</w:t>
      </w:r>
      <w:proofErr w:type="spellEnd"/>
      <w:r w:rsidRPr="00BF4D28">
        <w:rPr>
          <w:rFonts w:ascii="Times New Roman" w:hAnsi="Times New Roman" w:cs="Times New Roman"/>
          <w:sz w:val="28"/>
          <w:szCs w:val="28"/>
        </w:rPr>
        <w:t xml:space="preserve"> </w:t>
      </w:r>
      <w:r w:rsidR="00DD0EB7" w:rsidRPr="00001F81">
        <w:rPr>
          <w:rFonts w:ascii="Times New Roman" w:hAnsi="Times New Roman" w:cs="Times New Roman"/>
          <w:sz w:val="28"/>
          <w:szCs w:val="28"/>
        </w:rPr>
        <w:t xml:space="preserve">Прохладненского муниципального района КБР от </w:t>
      </w:r>
      <w:r w:rsidRPr="00001F81">
        <w:rPr>
          <w:rFonts w:ascii="Times New Roman" w:hAnsi="Times New Roman" w:cs="Times New Roman"/>
          <w:sz w:val="28"/>
          <w:szCs w:val="28"/>
        </w:rPr>
        <w:t xml:space="preserve">10 марта </w:t>
      </w:r>
      <w:r w:rsidR="00DD0EB7" w:rsidRPr="00001F81">
        <w:rPr>
          <w:rFonts w:ascii="Times New Roman" w:hAnsi="Times New Roman" w:cs="Times New Roman"/>
          <w:sz w:val="28"/>
          <w:szCs w:val="28"/>
        </w:rPr>
        <w:t>20</w:t>
      </w:r>
      <w:r w:rsidRPr="00001F81">
        <w:rPr>
          <w:rFonts w:ascii="Times New Roman" w:hAnsi="Times New Roman" w:cs="Times New Roman"/>
          <w:sz w:val="28"/>
          <w:szCs w:val="28"/>
        </w:rPr>
        <w:t>15 года №</w:t>
      </w:r>
      <w:r w:rsidR="00DD0EB7" w:rsidRPr="00001F81">
        <w:rPr>
          <w:rFonts w:ascii="Times New Roman" w:hAnsi="Times New Roman" w:cs="Times New Roman"/>
          <w:sz w:val="28"/>
          <w:szCs w:val="28"/>
        </w:rPr>
        <w:t xml:space="preserve"> </w:t>
      </w:r>
      <w:r w:rsidRPr="00001F81">
        <w:rPr>
          <w:rFonts w:ascii="Times New Roman" w:hAnsi="Times New Roman" w:cs="Times New Roman"/>
          <w:sz w:val="28"/>
          <w:szCs w:val="28"/>
        </w:rPr>
        <w:t>56/1</w:t>
      </w:r>
      <w:r w:rsidR="00DD0EB7" w:rsidRPr="00001F81">
        <w:rPr>
          <w:rFonts w:ascii="Times New Roman" w:hAnsi="Times New Roman" w:cs="Times New Roman"/>
          <w:sz w:val="28"/>
          <w:szCs w:val="28"/>
        </w:rPr>
        <w:t xml:space="preserve"> </w:t>
      </w:r>
      <w:r w:rsidR="00001F81" w:rsidRPr="00001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Положения о бюджетном устройстве и бюджетном процессе в сельском поселении станица Солдатская </w:t>
      </w:r>
      <w:r w:rsidR="00001F81" w:rsidRPr="00001F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Прохладненского муниципальном района Кабардино-Балкарской Республики»</w:t>
      </w:r>
      <w:r w:rsidR="00DD0EB7" w:rsidRPr="00001F81">
        <w:rPr>
          <w:rFonts w:ascii="Times New Roman" w:hAnsi="Times New Roman" w:cs="Times New Roman"/>
          <w:sz w:val="28"/>
          <w:szCs w:val="28"/>
        </w:rPr>
        <w:t xml:space="preserve"> (далее - Положение) следующие изменения:</w:t>
      </w:r>
    </w:p>
    <w:p w:rsidR="00FA2DC3" w:rsidRPr="00001F81" w:rsidRDefault="00DD0EB7" w:rsidP="00001F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1F81">
        <w:rPr>
          <w:rFonts w:ascii="Times New Roman" w:hAnsi="Times New Roman" w:cs="Times New Roman"/>
          <w:sz w:val="28"/>
          <w:szCs w:val="28"/>
        </w:rPr>
        <w:t xml:space="preserve">1.1. </w:t>
      </w:r>
      <w:r w:rsidR="00001F81">
        <w:rPr>
          <w:rFonts w:ascii="Times New Roman" w:hAnsi="Times New Roman" w:cs="Times New Roman"/>
          <w:sz w:val="28"/>
          <w:szCs w:val="28"/>
        </w:rPr>
        <w:t>П</w:t>
      </w:r>
      <w:r w:rsidR="00FA2DC3" w:rsidRPr="00001F81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454DB7">
        <w:rPr>
          <w:rFonts w:ascii="Times New Roman" w:hAnsi="Times New Roman" w:cs="Times New Roman"/>
          <w:sz w:val="28"/>
          <w:szCs w:val="28"/>
        </w:rPr>
        <w:t>и</w:t>
      </w:r>
      <w:r w:rsidR="00FA2DC3" w:rsidRPr="00001F81">
        <w:rPr>
          <w:rFonts w:ascii="Times New Roman" w:hAnsi="Times New Roman" w:cs="Times New Roman"/>
          <w:sz w:val="28"/>
          <w:szCs w:val="28"/>
        </w:rPr>
        <w:t xml:space="preserve"> силу</w:t>
      </w:r>
      <w:r w:rsidR="00001F81" w:rsidRPr="00001F81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454DB7">
        <w:rPr>
          <w:rFonts w:ascii="Times New Roman" w:hAnsi="Times New Roman" w:cs="Times New Roman"/>
          <w:sz w:val="28"/>
          <w:szCs w:val="28"/>
        </w:rPr>
        <w:t>ы</w:t>
      </w:r>
      <w:r w:rsidR="00001F81" w:rsidRPr="00001F81">
        <w:rPr>
          <w:rFonts w:ascii="Times New Roman" w:hAnsi="Times New Roman" w:cs="Times New Roman"/>
          <w:sz w:val="28"/>
          <w:szCs w:val="28"/>
        </w:rPr>
        <w:t xml:space="preserve"> 3</w:t>
      </w:r>
      <w:r w:rsidR="00FA2DC3" w:rsidRPr="00001F81">
        <w:rPr>
          <w:rFonts w:ascii="Times New Roman" w:hAnsi="Times New Roman" w:cs="Times New Roman"/>
          <w:sz w:val="28"/>
          <w:szCs w:val="28"/>
        </w:rPr>
        <w:t xml:space="preserve"> и </w:t>
      </w:r>
      <w:r w:rsidR="00001F81" w:rsidRPr="00001F81">
        <w:rPr>
          <w:rFonts w:ascii="Times New Roman" w:hAnsi="Times New Roman" w:cs="Times New Roman"/>
          <w:sz w:val="28"/>
          <w:szCs w:val="28"/>
        </w:rPr>
        <w:t>4</w:t>
      </w:r>
      <w:r w:rsidR="00FA2DC3" w:rsidRPr="00001F81">
        <w:rPr>
          <w:rFonts w:ascii="Times New Roman" w:hAnsi="Times New Roman" w:cs="Times New Roman"/>
          <w:sz w:val="28"/>
          <w:szCs w:val="28"/>
        </w:rPr>
        <w:t xml:space="preserve"> п. 4 статьи 4</w:t>
      </w:r>
      <w:r w:rsidR="00001F81" w:rsidRPr="00001F81">
        <w:rPr>
          <w:rFonts w:ascii="Times New Roman" w:hAnsi="Times New Roman" w:cs="Times New Roman"/>
          <w:sz w:val="28"/>
          <w:szCs w:val="28"/>
        </w:rPr>
        <w:t>6</w:t>
      </w:r>
      <w:r w:rsidR="00001F81">
        <w:rPr>
          <w:rFonts w:ascii="Times New Roman" w:hAnsi="Times New Roman" w:cs="Times New Roman"/>
          <w:sz w:val="28"/>
          <w:szCs w:val="28"/>
        </w:rPr>
        <w:t xml:space="preserve"> </w:t>
      </w:r>
      <w:r w:rsidR="00FA2DC3" w:rsidRPr="00001F81">
        <w:rPr>
          <w:rFonts w:ascii="Times New Roman" w:hAnsi="Times New Roman" w:cs="Times New Roman"/>
          <w:sz w:val="28"/>
          <w:szCs w:val="28"/>
        </w:rPr>
        <w:t>.</w:t>
      </w:r>
    </w:p>
    <w:p w:rsidR="00001F81" w:rsidRPr="00CD5100" w:rsidRDefault="00DD0EB7" w:rsidP="00001F81">
      <w:pPr>
        <w:pStyle w:val="a8"/>
        <w:ind w:firstLine="540"/>
        <w:jc w:val="both"/>
        <w:rPr>
          <w:sz w:val="28"/>
          <w:szCs w:val="28"/>
        </w:rPr>
      </w:pPr>
      <w:r w:rsidRPr="00001F81">
        <w:rPr>
          <w:sz w:val="28"/>
          <w:szCs w:val="28"/>
        </w:rPr>
        <w:t xml:space="preserve">2. </w:t>
      </w:r>
      <w:proofErr w:type="gramStart"/>
      <w:r w:rsidR="00001F81" w:rsidRPr="00B930F9">
        <w:rPr>
          <w:sz w:val="28"/>
          <w:szCs w:val="28"/>
        </w:rPr>
        <w:t xml:space="preserve">Обнародовать настоящее </w:t>
      </w:r>
      <w:r w:rsidR="00274F86">
        <w:rPr>
          <w:sz w:val="28"/>
          <w:szCs w:val="28"/>
        </w:rPr>
        <w:t>р</w:t>
      </w:r>
      <w:r w:rsidR="00001F81">
        <w:rPr>
          <w:sz w:val="28"/>
          <w:szCs w:val="28"/>
        </w:rPr>
        <w:t xml:space="preserve">ешение </w:t>
      </w:r>
      <w:r w:rsidR="00001F81" w:rsidRPr="00B930F9">
        <w:rPr>
          <w:sz w:val="28"/>
          <w:szCs w:val="28"/>
        </w:rPr>
        <w:t xml:space="preserve">на информационных стендах в здании Местной администрации </w:t>
      </w:r>
      <w:proofErr w:type="spellStart"/>
      <w:r w:rsidR="00001F81" w:rsidRPr="00B930F9">
        <w:rPr>
          <w:sz w:val="28"/>
          <w:szCs w:val="28"/>
        </w:rPr>
        <w:t>с.п</w:t>
      </w:r>
      <w:proofErr w:type="spellEnd"/>
      <w:r w:rsidR="00001F81" w:rsidRPr="00B930F9">
        <w:rPr>
          <w:sz w:val="28"/>
          <w:szCs w:val="28"/>
        </w:rPr>
        <w:t>. ст. Солдатская Прохладненского муниципального района, МКУК «</w:t>
      </w:r>
      <w:proofErr w:type="spellStart"/>
      <w:r w:rsidR="00001F81" w:rsidRPr="00B930F9">
        <w:rPr>
          <w:sz w:val="28"/>
          <w:szCs w:val="28"/>
        </w:rPr>
        <w:t>ЦКиД</w:t>
      </w:r>
      <w:proofErr w:type="spellEnd"/>
      <w:r w:rsidR="00001F81" w:rsidRPr="00B930F9">
        <w:rPr>
          <w:sz w:val="28"/>
          <w:szCs w:val="28"/>
        </w:rPr>
        <w:t xml:space="preserve"> </w:t>
      </w:r>
      <w:proofErr w:type="spellStart"/>
      <w:r w:rsidR="00001F81" w:rsidRPr="00B930F9">
        <w:rPr>
          <w:sz w:val="28"/>
          <w:szCs w:val="28"/>
        </w:rPr>
        <w:t>с.п</w:t>
      </w:r>
      <w:proofErr w:type="spellEnd"/>
      <w:r w:rsidR="00001F81" w:rsidRPr="00B930F9">
        <w:rPr>
          <w:sz w:val="28"/>
          <w:szCs w:val="28"/>
        </w:rPr>
        <w:t xml:space="preserve">. ст. Солдатской Прохладненского муниципального района», МКОУ «СОШ им. </w:t>
      </w:r>
      <w:proofErr w:type="spellStart"/>
      <w:r w:rsidR="00001F81" w:rsidRPr="00B930F9">
        <w:rPr>
          <w:sz w:val="28"/>
          <w:szCs w:val="28"/>
        </w:rPr>
        <w:t>П.П.Грицая</w:t>
      </w:r>
      <w:proofErr w:type="spellEnd"/>
      <w:r w:rsidR="00001F81" w:rsidRPr="00B930F9">
        <w:rPr>
          <w:sz w:val="28"/>
          <w:szCs w:val="28"/>
        </w:rPr>
        <w:t xml:space="preserve"> ст. Солдатской», ГБУЗ «ЦРБ» </w:t>
      </w:r>
      <w:proofErr w:type="spellStart"/>
      <w:r w:rsidR="00001F81" w:rsidRPr="00B930F9">
        <w:rPr>
          <w:sz w:val="28"/>
          <w:szCs w:val="28"/>
        </w:rPr>
        <w:t>г.о</w:t>
      </w:r>
      <w:proofErr w:type="spellEnd"/>
      <w:r w:rsidR="00001F81" w:rsidRPr="00B930F9">
        <w:rPr>
          <w:sz w:val="28"/>
          <w:szCs w:val="28"/>
        </w:rPr>
        <w:t>. Прохладный и Прохладненского муниципального района Амбулатория</w:t>
      </w:r>
      <w:r w:rsidR="00001F81">
        <w:rPr>
          <w:sz w:val="28"/>
          <w:szCs w:val="28"/>
        </w:rPr>
        <w:t xml:space="preserve"> ст. Солдатской, НАО «Меркурий АПК «</w:t>
      </w:r>
      <w:proofErr w:type="spellStart"/>
      <w:r w:rsidR="00001F81">
        <w:rPr>
          <w:sz w:val="28"/>
          <w:szCs w:val="28"/>
        </w:rPr>
        <w:t>Прохладненский</w:t>
      </w:r>
      <w:proofErr w:type="spellEnd"/>
      <w:r w:rsidR="00001F81">
        <w:rPr>
          <w:sz w:val="28"/>
          <w:szCs w:val="28"/>
        </w:rPr>
        <w:t>», а также размещением на персональной странице сельского поселения станица Солдатская</w:t>
      </w:r>
      <w:proofErr w:type="gramEnd"/>
      <w:r w:rsidR="00001F81">
        <w:rPr>
          <w:sz w:val="28"/>
          <w:szCs w:val="28"/>
        </w:rPr>
        <w:t xml:space="preserve"> Прохладненского муниципального района </w:t>
      </w:r>
      <w:r w:rsidR="00001F81" w:rsidRPr="00CD5100">
        <w:rPr>
          <w:sz w:val="28"/>
          <w:szCs w:val="28"/>
        </w:rPr>
        <w:t>КБР (</w:t>
      </w:r>
      <w:hyperlink r:id="rId13" w:history="1">
        <w:r w:rsidR="00001F81" w:rsidRPr="00CD5100">
          <w:rPr>
            <w:rStyle w:val="a3"/>
            <w:sz w:val="28"/>
            <w:szCs w:val="28"/>
            <w:shd w:val="clear" w:color="auto" w:fill="FFFFFF"/>
          </w:rPr>
          <w:t>http://stsoldatskaya.ru)</w:t>
        </w:r>
      </w:hyperlink>
      <w:r w:rsidR="00001F81" w:rsidRPr="00CD5100">
        <w:rPr>
          <w:sz w:val="28"/>
          <w:szCs w:val="28"/>
        </w:rPr>
        <w:t xml:space="preserve">. </w:t>
      </w:r>
    </w:p>
    <w:p w:rsidR="00001F81" w:rsidRDefault="00DD0EB7" w:rsidP="00001F81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F81">
        <w:rPr>
          <w:rFonts w:ascii="Times New Roman" w:hAnsi="Times New Roman" w:cs="Times New Roman"/>
          <w:sz w:val="28"/>
          <w:szCs w:val="28"/>
        </w:rPr>
        <w:t xml:space="preserve">3. </w:t>
      </w:r>
      <w:r w:rsidR="00001F81" w:rsidRPr="00001F8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исполнения настоящего решения возложить на постоянно действующую комиссию по </w:t>
      </w:r>
      <w:r w:rsidR="00274F86">
        <w:rPr>
          <w:rFonts w:ascii="Times New Roman" w:hAnsi="Times New Roman" w:cs="Times New Roman"/>
          <w:color w:val="000000"/>
          <w:sz w:val="28"/>
          <w:szCs w:val="28"/>
        </w:rPr>
        <w:t>бюджету, экономическому развитию, промышленности, сельскому хозяйству и муниципальной собственности (Герасименко С.Ф.)</w:t>
      </w:r>
      <w:r w:rsidR="00001F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0EB7" w:rsidRPr="00001F81" w:rsidRDefault="00DD0EB7" w:rsidP="00001F8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EB7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 момента его официального опубликования и распространяется на </w:t>
      </w:r>
      <w:proofErr w:type="gramStart"/>
      <w:r w:rsidRPr="00DD0EB7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DD0EB7">
        <w:rPr>
          <w:rFonts w:ascii="Times New Roman" w:hAnsi="Times New Roman" w:cs="Times New Roman"/>
          <w:sz w:val="28"/>
          <w:szCs w:val="28"/>
        </w:rPr>
        <w:t xml:space="preserve"> возникшие </w:t>
      </w:r>
      <w:r w:rsidR="00001F8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D0EB7">
        <w:rPr>
          <w:rFonts w:ascii="Times New Roman" w:hAnsi="Times New Roman" w:cs="Times New Roman"/>
          <w:sz w:val="28"/>
          <w:szCs w:val="28"/>
        </w:rPr>
        <w:t>с 01</w:t>
      </w:r>
      <w:r w:rsidR="00001F81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DD0EB7">
        <w:rPr>
          <w:rFonts w:ascii="Times New Roman" w:hAnsi="Times New Roman" w:cs="Times New Roman"/>
          <w:sz w:val="28"/>
          <w:szCs w:val="28"/>
        </w:rPr>
        <w:t>202</w:t>
      </w:r>
      <w:r w:rsidR="00FA2DC3">
        <w:rPr>
          <w:rFonts w:ascii="Times New Roman" w:hAnsi="Times New Roman" w:cs="Times New Roman"/>
          <w:sz w:val="28"/>
          <w:szCs w:val="28"/>
        </w:rPr>
        <w:t>2 года</w:t>
      </w:r>
      <w:r w:rsidRPr="00DD0EB7">
        <w:rPr>
          <w:rFonts w:ascii="Times New Roman" w:hAnsi="Times New Roman" w:cs="Times New Roman"/>
          <w:sz w:val="28"/>
          <w:szCs w:val="28"/>
        </w:rPr>
        <w:t>.</w:t>
      </w:r>
    </w:p>
    <w:p w:rsidR="00503A90" w:rsidRDefault="00503A90" w:rsidP="00503A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3A90" w:rsidRDefault="00503A90" w:rsidP="00503A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1F81" w:rsidRDefault="00001F81" w:rsidP="00001F8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ст. Солдатская -</w:t>
      </w:r>
    </w:p>
    <w:p w:rsidR="00001F81" w:rsidRDefault="00001F81" w:rsidP="00001F8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местного самоуправления</w:t>
      </w:r>
    </w:p>
    <w:p w:rsidR="00001F81" w:rsidRDefault="00001F81" w:rsidP="00001F8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станица Солдатская</w:t>
      </w:r>
    </w:p>
    <w:p w:rsidR="00001F81" w:rsidRDefault="00001F81" w:rsidP="00001F8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Прохладненского муниципального района</w:t>
      </w:r>
    </w:p>
    <w:p w:rsidR="00001F81" w:rsidRDefault="00001F81" w:rsidP="00001F8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Кабардино-Балкарской Республики                                                         </w:t>
      </w:r>
      <w:proofErr w:type="spellStart"/>
      <w:r>
        <w:rPr>
          <w:sz w:val="28"/>
          <w:szCs w:val="28"/>
        </w:rPr>
        <w:t>С.А.Вегвиц</w:t>
      </w:r>
      <w:proofErr w:type="spellEnd"/>
    </w:p>
    <w:p w:rsidR="00656F4C" w:rsidRDefault="00656F4C" w:rsidP="00001F81">
      <w:pPr>
        <w:pStyle w:val="a8"/>
        <w:jc w:val="both"/>
        <w:rPr>
          <w:sz w:val="28"/>
          <w:szCs w:val="28"/>
        </w:rPr>
      </w:pPr>
    </w:p>
    <w:p w:rsidR="00656F4C" w:rsidRDefault="00656F4C" w:rsidP="00001F81">
      <w:pPr>
        <w:pStyle w:val="a8"/>
        <w:jc w:val="both"/>
        <w:rPr>
          <w:sz w:val="28"/>
          <w:szCs w:val="28"/>
        </w:rPr>
      </w:pPr>
    </w:p>
    <w:p w:rsidR="00656F4C" w:rsidRDefault="00656F4C" w:rsidP="00001F81">
      <w:pPr>
        <w:pStyle w:val="a8"/>
        <w:jc w:val="both"/>
        <w:rPr>
          <w:sz w:val="28"/>
          <w:szCs w:val="28"/>
        </w:rPr>
      </w:pPr>
    </w:p>
    <w:p w:rsidR="00656F4C" w:rsidRDefault="00656F4C" w:rsidP="00001F81">
      <w:pPr>
        <w:pStyle w:val="a8"/>
        <w:jc w:val="both"/>
        <w:rPr>
          <w:sz w:val="28"/>
          <w:szCs w:val="28"/>
        </w:rPr>
      </w:pPr>
    </w:p>
    <w:p w:rsidR="00656F4C" w:rsidRDefault="00656F4C" w:rsidP="00001F81">
      <w:pPr>
        <w:pStyle w:val="a8"/>
        <w:jc w:val="both"/>
        <w:rPr>
          <w:sz w:val="28"/>
          <w:szCs w:val="28"/>
        </w:rPr>
      </w:pPr>
    </w:p>
    <w:p w:rsidR="00656F4C" w:rsidRDefault="00656F4C" w:rsidP="00001F81">
      <w:pPr>
        <w:pStyle w:val="a8"/>
        <w:jc w:val="both"/>
        <w:rPr>
          <w:sz w:val="28"/>
          <w:szCs w:val="28"/>
        </w:rPr>
      </w:pPr>
    </w:p>
    <w:p w:rsidR="00656F4C" w:rsidRDefault="00656F4C" w:rsidP="00001F81">
      <w:pPr>
        <w:pStyle w:val="a8"/>
        <w:jc w:val="both"/>
        <w:rPr>
          <w:sz w:val="28"/>
          <w:szCs w:val="28"/>
        </w:rPr>
      </w:pPr>
    </w:p>
    <w:p w:rsidR="00656F4C" w:rsidRDefault="00656F4C" w:rsidP="00001F81">
      <w:pPr>
        <w:pStyle w:val="a8"/>
        <w:jc w:val="both"/>
        <w:rPr>
          <w:sz w:val="28"/>
          <w:szCs w:val="28"/>
        </w:rPr>
      </w:pPr>
    </w:p>
    <w:p w:rsidR="00656F4C" w:rsidRDefault="00656F4C" w:rsidP="00001F81">
      <w:pPr>
        <w:pStyle w:val="a8"/>
        <w:jc w:val="both"/>
        <w:rPr>
          <w:sz w:val="28"/>
          <w:szCs w:val="28"/>
        </w:rPr>
      </w:pPr>
    </w:p>
    <w:p w:rsidR="00656F4C" w:rsidRDefault="00656F4C" w:rsidP="00001F81">
      <w:pPr>
        <w:pStyle w:val="a8"/>
        <w:jc w:val="both"/>
        <w:rPr>
          <w:sz w:val="28"/>
          <w:szCs w:val="28"/>
        </w:rPr>
      </w:pPr>
    </w:p>
    <w:p w:rsidR="00656F4C" w:rsidRDefault="00656F4C" w:rsidP="00001F81">
      <w:pPr>
        <w:pStyle w:val="a8"/>
        <w:jc w:val="both"/>
        <w:rPr>
          <w:sz w:val="28"/>
          <w:szCs w:val="28"/>
        </w:rPr>
      </w:pPr>
    </w:p>
    <w:p w:rsidR="00656F4C" w:rsidRDefault="00656F4C" w:rsidP="00001F81">
      <w:pPr>
        <w:pStyle w:val="a8"/>
        <w:jc w:val="both"/>
        <w:rPr>
          <w:sz w:val="28"/>
          <w:szCs w:val="28"/>
        </w:rPr>
      </w:pPr>
    </w:p>
    <w:p w:rsidR="00656F4C" w:rsidRDefault="00656F4C" w:rsidP="00001F81">
      <w:pPr>
        <w:pStyle w:val="a8"/>
        <w:jc w:val="both"/>
        <w:rPr>
          <w:sz w:val="28"/>
          <w:szCs w:val="28"/>
        </w:rPr>
      </w:pPr>
    </w:p>
    <w:p w:rsidR="00656F4C" w:rsidRDefault="00656F4C" w:rsidP="00001F81">
      <w:pPr>
        <w:pStyle w:val="a8"/>
        <w:jc w:val="both"/>
        <w:rPr>
          <w:sz w:val="28"/>
          <w:szCs w:val="28"/>
        </w:rPr>
      </w:pPr>
    </w:p>
    <w:p w:rsidR="00656F4C" w:rsidRDefault="00656F4C" w:rsidP="00001F81">
      <w:pPr>
        <w:pStyle w:val="a8"/>
        <w:jc w:val="both"/>
        <w:rPr>
          <w:sz w:val="28"/>
          <w:szCs w:val="28"/>
        </w:rPr>
      </w:pPr>
    </w:p>
    <w:p w:rsidR="00656F4C" w:rsidRDefault="00656F4C" w:rsidP="00001F81">
      <w:pPr>
        <w:pStyle w:val="a8"/>
        <w:jc w:val="both"/>
        <w:rPr>
          <w:sz w:val="28"/>
          <w:szCs w:val="28"/>
        </w:rPr>
      </w:pPr>
    </w:p>
    <w:p w:rsidR="00656F4C" w:rsidRDefault="00656F4C" w:rsidP="00001F81">
      <w:pPr>
        <w:pStyle w:val="a8"/>
        <w:jc w:val="both"/>
        <w:rPr>
          <w:sz w:val="28"/>
          <w:szCs w:val="28"/>
        </w:rPr>
      </w:pPr>
    </w:p>
    <w:p w:rsidR="00656F4C" w:rsidRDefault="00656F4C" w:rsidP="00001F81">
      <w:pPr>
        <w:pStyle w:val="a8"/>
        <w:jc w:val="both"/>
        <w:rPr>
          <w:sz w:val="28"/>
          <w:szCs w:val="28"/>
        </w:rPr>
      </w:pPr>
    </w:p>
    <w:p w:rsidR="00656F4C" w:rsidRDefault="00656F4C" w:rsidP="00001F81">
      <w:pPr>
        <w:pStyle w:val="a8"/>
        <w:jc w:val="both"/>
        <w:rPr>
          <w:sz w:val="28"/>
          <w:szCs w:val="28"/>
        </w:rPr>
      </w:pPr>
    </w:p>
    <w:p w:rsidR="00656F4C" w:rsidRDefault="00656F4C" w:rsidP="00001F81">
      <w:pPr>
        <w:pStyle w:val="a8"/>
        <w:jc w:val="both"/>
        <w:rPr>
          <w:sz w:val="28"/>
          <w:szCs w:val="28"/>
        </w:rPr>
      </w:pPr>
    </w:p>
    <w:p w:rsidR="00656F4C" w:rsidRPr="00656F4C" w:rsidRDefault="00656F4C" w:rsidP="00656F4C">
      <w:pPr>
        <w:shd w:val="clear" w:color="auto" w:fill="FFFFFF"/>
        <w:spacing w:line="274" w:lineRule="exact"/>
        <w:ind w:left="874" w:hanging="307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656F4C">
        <w:rPr>
          <w:rFonts w:ascii="Times New Roman" w:hAnsi="Times New Roman" w:cs="Times New Roman"/>
          <w:b/>
          <w:sz w:val="28"/>
          <w:szCs w:val="36"/>
        </w:rPr>
        <w:lastRenderedPageBreak/>
        <w:t>Заключение</w:t>
      </w:r>
    </w:p>
    <w:p w:rsidR="00656F4C" w:rsidRPr="00656F4C" w:rsidRDefault="00656F4C" w:rsidP="00656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F4C">
        <w:rPr>
          <w:rFonts w:ascii="Times New Roman" w:hAnsi="Times New Roman" w:cs="Times New Roman"/>
          <w:sz w:val="28"/>
        </w:rPr>
        <w:t>об обнародовании</w:t>
      </w:r>
      <w:r w:rsidRPr="00656F4C">
        <w:rPr>
          <w:rFonts w:ascii="Times New Roman" w:hAnsi="Times New Roman" w:cs="Times New Roman"/>
        </w:rPr>
        <w:t xml:space="preserve"> </w:t>
      </w:r>
      <w:r w:rsidRPr="00656F4C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Совета местного самоуправления  </w:t>
      </w:r>
      <w:proofErr w:type="spellStart"/>
      <w:r w:rsidRPr="00656F4C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656F4C">
        <w:rPr>
          <w:rFonts w:ascii="Times New Roman" w:hAnsi="Times New Roman" w:cs="Times New Roman"/>
          <w:sz w:val="28"/>
          <w:szCs w:val="28"/>
        </w:rPr>
        <w:t xml:space="preserve">. ст. </w:t>
      </w:r>
      <w:proofErr w:type="gramStart"/>
      <w:r w:rsidRPr="00656F4C">
        <w:rPr>
          <w:rFonts w:ascii="Times New Roman" w:hAnsi="Times New Roman" w:cs="Times New Roman"/>
          <w:sz w:val="28"/>
          <w:szCs w:val="28"/>
        </w:rPr>
        <w:t>Солдатская</w:t>
      </w:r>
      <w:proofErr w:type="gramEnd"/>
      <w:r w:rsidRPr="00656F4C">
        <w:rPr>
          <w:rFonts w:ascii="Times New Roman" w:hAnsi="Times New Roman" w:cs="Times New Roman"/>
          <w:sz w:val="28"/>
          <w:szCs w:val="28"/>
        </w:rPr>
        <w:t xml:space="preserve"> Прохладненского муниципального района.</w:t>
      </w:r>
    </w:p>
    <w:p w:rsidR="00656F4C" w:rsidRPr="00656F4C" w:rsidRDefault="00656F4C" w:rsidP="00656F4C">
      <w:pPr>
        <w:rPr>
          <w:rFonts w:ascii="Times New Roman" w:hAnsi="Times New Roman" w:cs="Times New Roman"/>
          <w:sz w:val="28"/>
          <w:szCs w:val="28"/>
        </w:rPr>
      </w:pPr>
      <w:r w:rsidRPr="00656F4C">
        <w:rPr>
          <w:rFonts w:ascii="Times New Roman" w:hAnsi="Times New Roman" w:cs="Times New Roman"/>
          <w:sz w:val="28"/>
          <w:szCs w:val="28"/>
        </w:rPr>
        <w:t xml:space="preserve">26 ноября 2021 г.                                                                                   ст. </w:t>
      </w:r>
      <w:proofErr w:type="gramStart"/>
      <w:r w:rsidRPr="00656F4C">
        <w:rPr>
          <w:rFonts w:ascii="Times New Roman" w:hAnsi="Times New Roman" w:cs="Times New Roman"/>
          <w:sz w:val="28"/>
          <w:szCs w:val="28"/>
        </w:rPr>
        <w:t>Солдатская</w:t>
      </w:r>
      <w:proofErr w:type="gramEnd"/>
    </w:p>
    <w:p w:rsidR="00656F4C" w:rsidRPr="00656F4C" w:rsidRDefault="00656F4C" w:rsidP="00656F4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56F4C">
        <w:rPr>
          <w:sz w:val="28"/>
          <w:szCs w:val="28"/>
        </w:rPr>
        <w:t xml:space="preserve">Решение Совета местного самоуправления </w:t>
      </w:r>
      <w:proofErr w:type="spellStart"/>
      <w:r w:rsidRPr="00656F4C">
        <w:rPr>
          <w:sz w:val="28"/>
          <w:szCs w:val="28"/>
        </w:rPr>
        <w:t>с.п</w:t>
      </w:r>
      <w:proofErr w:type="spellEnd"/>
      <w:r w:rsidRPr="00656F4C">
        <w:rPr>
          <w:sz w:val="28"/>
          <w:szCs w:val="28"/>
        </w:rPr>
        <w:t>. ст. Солдатская Прохладненского муниципального района от 26.11.2021г. №6/</w:t>
      </w:r>
      <w:r>
        <w:rPr>
          <w:sz w:val="28"/>
          <w:szCs w:val="28"/>
        </w:rPr>
        <w:t>4</w:t>
      </w:r>
      <w:r w:rsidRPr="00656F4C">
        <w:rPr>
          <w:sz w:val="28"/>
          <w:szCs w:val="28"/>
        </w:rPr>
        <w:t xml:space="preserve"> «</w:t>
      </w:r>
      <w:r w:rsidRPr="000F0F40">
        <w:rPr>
          <w:color w:val="000000"/>
          <w:sz w:val="28"/>
          <w:szCs w:val="28"/>
        </w:rPr>
        <w:t>О внесении изменений в Положени</w:t>
      </w:r>
      <w:r>
        <w:rPr>
          <w:color w:val="000000"/>
          <w:sz w:val="28"/>
          <w:szCs w:val="28"/>
        </w:rPr>
        <w:t>е</w:t>
      </w:r>
      <w:r w:rsidRPr="000F0F40">
        <w:rPr>
          <w:color w:val="000000"/>
          <w:sz w:val="28"/>
          <w:szCs w:val="28"/>
        </w:rPr>
        <w:t xml:space="preserve"> о бюджетном устройстве и бюджетном процессе в сельском поселении станица Солдатская Прохладненского муниципальном района </w:t>
      </w:r>
      <w:r>
        <w:rPr>
          <w:color w:val="000000"/>
          <w:sz w:val="28"/>
          <w:szCs w:val="28"/>
        </w:rPr>
        <w:t>Кабардино-Балкарской Республики</w:t>
      </w:r>
      <w:r w:rsidRPr="00656F4C">
        <w:rPr>
          <w:sz w:val="28"/>
          <w:szCs w:val="28"/>
        </w:rPr>
        <w:t>»</w:t>
      </w:r>
      <w:proofErr w:type="gramEnd"/>
    </w:p>
    <w:p w:rsidR="00656F4C" w:rsidRDefault="00656F4C" w:rsidP="00656F4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56F4C" w:rsidRPr="00656F4C" w:rsidRDefault="00656F4C" w:rsidP="00656F4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F4C">
        <w:rPr>
          <w:rFonts w:ascii="Times New Roman" w:hAnsi="Times New Roman" w:cs="Times New Roman"/>
          <w:sz w:val="28"/>
          <w:szCs w:val="28"/>
        </w:rPr>
        <w:t>Период обнародования: с 27.11.2021 г. по 26.12.2021 г.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376"/>
        <w:gridCol w:w="4583"/>
        <w:gridCol w:w="2291"/>
      </w:tblGrid>
      <w:tr w:rsidR="00656F4C" w:rsidRPr="00656F4C" w:rsidTr="009518D2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C" w:rsidRPr="00656F4C" w:rsidRDefault="00656F4C" w:rsidP="009518D2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C" w:rsidRPr="00656F4C" w:rsidRDefault="00656F4C" w:rsidP="009518D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656F4C">
              <w:rPr>
                <w:rFonts w:ascii="Times New Roman" w:hAnsi="Times New Roman"/>
                <w:sz w:val="28"/>
                <w:lang w:eastAsia="en-US"/>
              </w:rPr>
              <w:t>Ф.И.О. руководителя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C" w:rsidRPr="00656F4C" w:rsidRDefault="00656F4C" w:rsidP="009518D2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656F4C">
              <w:rPr>
                <w:rFonts w:ascii="Times New Roman" w:hAnsi="Times New Roman"/>
                <w:sz w:val="28"/>
                <w:lang w:eastAsia="en-US"/>
              </w:rPr>
              <w:t>адрес, название организации.</w:t>
            </w:r>
          </w:p>
          <w:p w:rsidR="00656F4C" w:rsidRPr="00656F4C" w:rsidRDefault="00656F4C" w:rsidP="009518D2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C" w:rsidRPr="00656F4C" w:rsidRDefault="00656F4C" w:rsidP="009518D2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656F4C">
              <w:rPr>
                <w:rFonts w:ascii="Times New Roman" w:hAnsi="Times New Roman"/>
                <w:sz w:val="28"/>
                <w:lang w:eastAsia="en-US"/>
              </w:rPr>
              <w:t>Подпись, печать.</w:t>
            </w:r>
          </w:p>
        </w:tc>
      </w:tr>
      <w:tr w:rsidR="00656F4C" w:rsidRPr="00656F4C" w:rsidTr="009518D2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C" w:rsidRPr="00656F4C" w:rsidRDefault="00656F4C" w:rsidP="009518D2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656F4C">
              <w:rPr>
                <w:rFonts w:ascii="Times New Roman" w:hAnsi="Times New Roman"/>
                <w:sz w:val="28"/>
                <w:lang w:eastAsia="en-US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C" w:rsidRPr="00656F4C" w:rsidRDefault="00656F4C" w:rsidP="009518D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proofErr w:type="spellStart"/>
            <w:r w:rsidRPr="00656F4C">
              <w:rPr>
                <w:rFonts w:ascii="Times New Roman" w:hAnsi="Times New Roman"/>
                <w:sz w:val="28"/>
                <w:lang w:eastAsia="en-US"/>
              </w:rPr>
              <w:t>Вегвиц</w:t>
            </w:r>
            <w:proofErr w:type="spellEnd"/>
            <w:r w:rsidRPr="00656F4C">
              <w:rPr>
                <w:rFonts w:ascii="Times New Roman" w:hAnsi="Times New Roman"/>
                <w:sz w:val="28"/>
                <w:lang w:eastAsia="en-US"/>
              </w:rPr>
              <w:t xml:space="preserve"> Светлана Александровна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C" w:rsidRPr="00656F4C" w:rsidRDefault="00656F4C" w:rsidP="009518D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656F4C">
              <w:rPr>
                <w:rFonts w:ascii="Times New Roman" w:hAnsi="Times New Roman"/>
                <w:sz w:val="28"/>
                <w:lang w:eastAsia="en-US"/>
              </w:rPr>
              <w:t xml:space="preserve">КБР, </w:t>
            </w:r>
            <w:proofErr w:type="spellStart"/>
            <w:r w:rsidRPr="00656F4C">
              <w:rPr>
                <w:rFonts w:ascii="Times New Roman" w:hAnsi="Times New Roman"/>
                <w:sz w:val="28"/>
                <w:lang w:eastAsia="en-US"/>
              </w:rPr>
              <w:t>Прохладненский</w:t>
            </w:r>
            <w:proofErr w:type="spellEnd"/>
            <w:r w:rsidRPr="00656F4C">
              <w:rPr>
                <w:rFonts w:ascii="Times New Roman" w:hAnsi="Times New Roman"/>
                <w:sz w:val="28"/>
                <w:lang w:eastAsia="en-US"/>
              </w:rPr>
              <w:t xml:space="preserve"> район ст. Солдатская, ул. Калинина 39 а, Местная администрация сельского поселения станица Солдатская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C" w:rsidRPr="00656F4C" w:rsidRDefault="00656F4C" w:rsidP="009518D2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656F4C" w:rsidRPr="00656F4C" w:rsidTr="009518D2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C" w:rsidRPr="00656F4C" w:rsidRDefault="00656F4C" w:rsidP="009518D2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bookmarkStart w:id="0" w:name="_GoBack" w:colFirst="1" w:colLast="2"/>
            <w:r w:rsidRPr="00656F4C">
              <w:rPr>
                <w:rFonts w:ascii="Times New Roman" w:hAnsi="Times New Roman"/>
                <w:sz w:val="28"/>
                <w:lang w:eastAsia="en-US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C" w:rsidRPr="00656F4C" w:rsidRDefault="001779CF" w:rsidP="009518D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Сундуков Сослан Борисович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C" w:rsidRPr="00656F4C" w:rsidRDefault="00656F4C" w:rsidP="001779C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656F4C">
              <w:rPr>
                <w:rFonts w:ascii="Times New Roman" w:hAnsi="Times New Roman"/>
                <w:sz w:val="28"/>
                <w:lang w:eastAsia="en-US"/>
              </w:rPr>
              <w:t xml:space="preserve">КБР, </w:t>
            </w:r>
            <w:proofErr w:type="spellStart"/>
            <w:r w:rsidRPr="00656F4C">
              <w:rPr>
                <w:rFonts w:ascii="Times New Roman" w:hAnsi="Times New Roman"/>
                <w:sz w:val="28"/>
                <w:lang w:eastAsia="en-US"/>
              </w:rPr>
              <w:t>Прохладненский</w:t>
            </w:r>
            <w:proofErr w:type="spellEnd"/>
            <w:r w:rsidRPr="00656F4C">
              <w:rPr>
                <w:rFonts w:ascii="Times New Roman" w:hAnsi="Times New Roman"/>
                <w:sz w:val="28"/>
                <w:lang w:eastAsia="en-US"/>
              </w:rPr>
              <w:t xml:space="preserve"> район ст. Солдатская </w:t>
            </w:r>
            <w:proofErr w:type="spellStart"/>
            <w:r w:rsidRPr="00656F4C">
              <w:rPr>
                <w:rFonts w:ascii="Times New Roman" w:hAnsi="Times New Roman"/>
                <w:sz w:val="28"/>
                <w:lang w:eastAsia="en-US"/>
              </w:rPr>
              <w:t>ул</w:t>
            </w:r>
            <w:proofErr w:type="gramStart"/>
            <w:r w:rsidRPr="00656F4C">
              <w:rPr>
                <w:rFonts w:ascii="Times New Roman" w:hAnsi="Times New Roman"/>
                <w:sz w:val="28"/>
                <w:lang w:eastAsia="en-US"/>
              </w:rPr>
              <w:t>.К</w:t>
            </w:r>
            <w:proofErr w:type="gramEnd"/>
            <w:r w:rsidRPr="00656F4C">
              <w:rPr>
                <w:rFonts w:ascii="Times New Roman" w:hAnsi="Times New Roman"/>
                <w:sz w:val="28"/>
                <w:lang w:eastAsia="en-US"/>
              </w:rPr>
              <w:t>алинина</w:t>
            </w:r>
            <w:proofErr w:type="spellEnd"/>
            <w:r w:rsidRPr="00656F4C">
              <w:rPr>
                <w:rFonts w:ascii="Times New Roman" w:hAnsi="Times New Roman"/>
                <w:sz w:val="28"/>
                <w:lang w:eastAsia="en-US"/>
              </w:rPr>
              <w:t xml:space="preserve"> 28, </w:t>
            </w:r>
            <w:r w:rsidR="001779CF">
              <w:rPr>
                <w:rFonts w:ascii="Times New Roman" w:hAnsi="Times New Roman"/>
                <w:sz w:val="28"/>
                <w:lang w:eastAsia="en-US"/>
              </w:rPr>
              <w:t>ООО «Прохладный-</w:t>
            </w:r>
            <w:proofErr w:type="spellStart"/>
            <w:r w:rsidR="001779CF">
              <w:rPr>
                <w:rFonts w:ascii="Times New Roman" w:hAnsi="Times New Roman"/>
                <w:sz w:val="28"/>
                <w:lang w:eastAsia="en-US"/>
              </w:rPr>
              <w:t>Агро»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C" w:rsidRPr="00656F4C" w:rsidRDefault="00656F4C" w:rsidP="009518D2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bookmarkEnd w:id="0"/>
      <w:tr w:rsidR="00656F4C" w:rsidRPr="00656F4C" w:rsidTr="009518D2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C" w:rsidRPr="00656F4C" w:rsidRDefault="00656F4C" w:rsidP="009518D2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656F4C"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C" w:rsidRPr="00656F4C" w:rsidRDefault="00656F4C" w:rsidP="009518D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proofErr w:type="gramStart"/>
            <w:r w:rsidRPr="00656F4C">
              <w:rPr>
                <w:rFonts w:ascii="Times New Roman" w:hAnsi="Times New Roman"/>
                <w:sz w:val="28"/>
                <w:lang w:eastAsia="en-US"/>
              </w:rPr>
              <w:t>Коновалов</w:t>
            </w:r>
            <w:proofErr w:type="gramEnd"/>
            <w:r w:rsidRPr="00656F4C">
              <w:rPr>
                <w:rFonts w:ascii="Times New Roman" w:hAnsi="Times New Roman"/>
                <w:sz w:val="28"/>
                <w:lang w:eastAsia="en-US"/>
              </w:rPr>
              <w:t xml:space="preserve"> Олег Евгеньевич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C" w:rsidRPr="00656F4C" w:rsidRDefault="00656F4C" w:rsidP="009518D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656F4C">
              <w:rPr>
                <w:rFonts w:ascii="Times New Roman" w:hAnsi="Times New Roman"/>
                <w:sz w:val="28"/>
                <w:lang w:eastAsia="en-US"/>
              </w:rPr>
              <w:t xml:space="preserve">КБР, </w:t>
            </w:r>
            <w:proofErr w:type="spellStart"/>
            <w:r w:rsidRPr="00656F4C">
              <w:rPr>
                <w:rFonts w:ascii="Times New Roman" w:hAnsi="Times New Roman"/>
                <w:sz w:val="28"/>
                <w:lang w:eastAsia="en-US"/>
              </w:rPr>
              <w:t>Прохладненский</w:t>
            </w:r>
            <w:proofErr w:type="spellEnd"/>
            <w:r w:rsidRPr="00656F4C">
              <w:rPr>
                <w:rFonts w:ascii="Times New Roman" w:hAnsi="Times New Roman"/>
                <w:sz w:val="28"/>
                <w:lang w:eastAsia="en-US"/>
              </w:rPr>
              <w:t xml:space="preserve"> район ст. Солдатская, ул. Пилипенко 56, МКОУ «СОШ </w:t>
            </w:r>
            <w:proofErr w:type="spellStart"/>
            <w:r w:rsidRPr="00656F4C">
              <w:rPr>
                <w:rFonts w:ascii="Times New Roman" w:hAnsi="Times New Roman"/>
                <w:sz w:val="28"/>
                <w:lang w:eastAsia="en-US"/>
              </w:rPr>
              <w:t>им.П.П.Грицая</w:t>
            </w:r>
            <w:proofErr w:type="spellEnd"/>
            <w:r w:rsidRPr="00656F4C">
              <w:rPr>
                <w:rFonts w:ascii="Times New Roman" w:hAnsi="Times New Roman"/>
                <w:sz w:val="28"/>
                <w:lang w:eastAsia="en-US"/>
              </w:rPr>
              <w:t>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C" w:rsidRPr="00656F4C" w:rsidRDefault="00656F4C" w:rsidP="009518D2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656F4C" w:rsidRPr="00656F4C" w:rsidTr="009518D2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C" w:rsidRPr="00656F4C" w:rsidRDefault="00656F4C" w:rsidP="009518D2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656F4C">
              <w:rPr>
                <w:rFonts w:ascii="Times New Roman" w:hAnsi="Times New Roman"/>
                <w:sz w:val="28"/>
                <w:lang w:eastAsia="en-US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C" w:rsidRPr="00656F4C" w:rsidRDefault="00656F4C" w:rsidP="009518D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proofErr w:type="spellStart"/>
            <w:r w:rsidRPr="00656F4C">
              <w:rPr>
                <w:rFonts w:ascii="Times New Roman" w:hAnsi="Times New Roman"/>
                <w:sz w:val="28"/>
                <w:lang w:eastAsia="en-US"/>
              </w:rPr>
              <w:t>Макоев</w:t>
            </w:r>
            <w:proofErr w:type="spellEnd"/>
            <w:r w:rsidRPr="00656F4C">
              <w:rPr>
                <w:rFonts w:ascii="Times New Roman" w:hAnsi="Times New Roman"/>
                <w:sz w:val="28"/>
                <w:lang w:eastAsia="en-US"/>
              </w:rPr>
              <w:t xml:space="preserve"> Виктор Эдуардович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C" w:rsidRPr="00656F4C" w:rsidRDefault="00656F4C" w:rsidP="009518D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656F4C">
              <w:rPr>
                <w:rFonts w:ascii="Times New Roman" w:hAnsi="Times New Roman"/>
                <w:sz w:val="28"/>
                <w:lang w:eastAsia="en-US"/>
              </w:rPr>
              <w:t xml:space="preserve">КБР, </w:t>
            </w:r>
            <w:proofErr w:type="spellStart"/>
            <w:r w:rsidRPr="00656F4C">
              <w:rPr>
                <w:rFonts w:ascii="Times New Roman" w:hAnsi="Times New Roman"/>
                <w:sz w:val="28"/>
                <w:lang w:eastAsia="en-US"/>
              </w:rPr>
              <w:t>Прохладненский</w:t>
            </w:r>
            <w:proofErr w:type="spellEnd"/>
            <w:r w:rsidRPr="00656F4C">
              <w:rPr>
                <w:rFonts w:ascii="Times New Roman" w:hAnsi="Times New Roman"/>
                <w:sz w:val="28"/>
                <w:lang w:eastAsia="en-US"/>
              </w:rPr>
              <w:t xml:space="preserve"> район ст. Солдатская, </w:t>
            </w:r>
            <w:proofErr w:type="spellStart"/>
            <w:r w:rsidRPr="00656F4C">
              <w:rPr>
                <w:rFonts w:ascii="Times New Roman" w:hAnsi="Times New Roman"/>
                <w:sz w:val="28"/>
                <w:lang w:eastAsia="en-US"/>
              </w:rPr>
              <w:t>ул</w:t>
            </w:r>
            <w:proofErr w:type="gramStart"/>
            <w:r w:rsidRPr="00656F4C">
              <w:rPr>
                <w:rFonts w:ascii="Times New Roman" w:hAnsi="Times New Roman"/>
                <w:sz w:val="28"/>
                <w:lang w:eastAsia="en-US"/>
              </w:rPr>
              <w:t>.С</w:t>
            </w:r>
            <w:proofErr w:type="gramEnd"/>
            <w:r w:rsidRPr="00656F4C">
              <w:rPr>
                <w:rFonts w:ascii="Times New Roman" w:hAnsi="Times New Roman"/>
                <w:sz w:val="28"/>
                <w:lang w:eastAsia="en-US"/>
              </w:rPr>
              <w:t>емененко</w:t>
            </w:r>
            <w:proofErr w:type="spellEnd"/>
            <w:r w:rsidRPr="00656F4C">
              <w:rPr>
                <w:rFonts w:ascii="Times New Roman" w:hAnsi="Times New Roman"/>
                <w:sz w:val="28"/>
                <w:lang w:eastAsia="en-US"/>
              </w:rPr>
              <w:t xml:space="preserve"> 37, </w:t>
            </w:r>
            <w:r w:rsidRPr="00656F4C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ГБУЗ «ЦРБ» </w:t>
            </w:r>
            <w:proofErr w:type="spellStart"/>
            <w:r w:rsidRPr="00656F4C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en-US"/>
              </w:rPr>
              <w:t>г.о</w:t>
            </w:r>
            <w:proofErr w:type="spellEnd"/>
            <w:r w:rsidRPr="00656F4C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en-US"/>
              </w:rPr>
              <w:t>. Прохладный и Прохладненского муниципального района Амбулатория ст. Солдатской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C" w:rsidRPr="00656F4C" w:rsidRDefault="00656F4C" w:rsidP="009518D2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656F4C" w:rsidRPr="00656F4C" w:rsidTr="009518D2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C" w:rsidRPr="00656F4C" w:rsidRDefault="00656F4C" w:rsidP="009518D2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656F4C">
              <w:rPr>
                <w:rFonts w:ascii="Times New Roman" w:hAnsi="Times New Roman"/>
                <w:sz w:val="28"/>
                <w:lang w:eastAsia="en-US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C" w:rsidRPr="00656F4C" w:rsidRDefault="00656F4C" w:rsidP="009518D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656F4C">
              <w:rPr>
                <w:rFonts w:ascii="Times New Roman" w:hAnsi="Times New Roman"/>
                <w:sz w:val="28"/>
                <w:lang w:eastAsia="en-US"/>
              </w:rPr>
              <w:t>Рокотов Даниил Игоревич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C" w:rsidRPr="00656F4C" w:rsidRDefault="00656F4C" w:rsidP="009518D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656F4C">
              <w:rPr>
                <w:rFonts w:ascii="Times New Roman" w:hAnsi="Times New Roman"/>
                <w:sz w:val="28"/>
                <w:lang w:eastAsia="en-US"/>
              </w:rPr>
              <w:t xml:space="preserve">КБР, </w:t>
            </w:r>
            <w:proofErr w:type="spellStart"/>
            <w:r w:rsidRPr="00656F4C">
              <w:rPr>
                <w:rFonts w:ascii="Times New Roman" w:hAnsi="Times New Roman"/>
                <w:sz w:val="28"/>
                <w:lang w:eastAsia="en-US"/>
              </w:rPr>
              <w:t>Прохладненский</w:t>
            </w:r>
            <w:proofErr w:type="spellEnd"/>
            <w:r w:rsidRPr="00656F4C">
              <w:rPr>
                <w:rFonts w:ascii="Times New Roman" w:hAnsi="Times New Roman"/>
                <w:sz w:val="28"/>
                <w:lang w:eastAsia="en-US"/>
              </w:rPr>
              <w:t xml:space="preserve"> район ст. Солдатская, ул. Пилипенко 40, </w:t>
            </w:r>
          </w:p>
          <w:p w:rsidR="00656F4C" w:rsidRPr="00656F4C" w:rsidRDefault="00656F4C" w:rsidP="009518D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656F4C">
              <w:rPr>
                <w:rFonts w:ascii="Times New Roman" w:hAnsi="Times New Roman"/>
                <w:sz w:val="28"/>
                <w:lang w:eastAsia="en-US"/>
              </w:rPr>
              <w:t>МКУК «ЦК и</w:t>
            </w:r>
            <w:proofErr w:type="gramStart"/>
            <w:r w:rsidRPr="00656F4C">
              <w:rPr>
                <w:rFonts w:ascii="Times New Roman" w:hAnsi="Times New Roman"/>
                <w:sz w:val="28"/>
                <w:lang w:eastAsia="en-US"/>
              </w:rPr>
              <w:t xml:space="preserve"> Д</w:t>
            </w:r>
            <w:proofErr w:type="gramEnd"/>
            <w:r w:rsidRPr="00656F4C">
              <w:rPr>
                <w:rFonts w:ascii="Times New Roman" w:hAnsi="Times New Roman"/>
                <w:sz w:val="28"/>
                <w:lang w:eastAsia="en-US"/>
              </w:rPr>
              <w:t xml:space="preserve"> ст. Солдатская»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C" w:rsidRPr="00656F4C" w:rsidRDefault="00656F4C" w:rsidP="009518D2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656F4C" w:rsidRPr="00656F4C" w:rsidRDefault="00656F4C" w:rsidP="00656F4C">
      <w:pPr>
        <w:ind w:left="-24"/>
        <w:jc w:val="both"/>
        <w:rPr>
          <w:rFonts w:ascii="Times New Roman" w:hAnsi="Times New Roman" w:cs="Times New Roman"/>
          <w:sz w:val="28"/>
          <w:szCs w:val="28"/>
        </w:rPr>
      </w:pPr>
    </w:p>
    <w:p w:rsidR="00656F4C" w:rsidRPr="00656F4C" w:rsidRDefault="00656F4C" w:rsidP="00656F4C">
      <w:pPr>
        <w:ind w:left="-24"/>
        <w:jc w:val="both"/>
        <w:rPr>
          <w:rFonts w:ascii="Times New Roman" w:hAnsi="Times New Roman" w:cs="Times New Roman"/>
          <w:sz w:val="28"/>
          <w:szCs w:val="28"/>
        </w:rPr>
      </w:pPr>
      <w:r w:rsidRPr="00656F4C">
        <w:rPr>
          <w:rFonts w:ascii="Times New Roman" w:hAnsi="Times New Roman" w:cs="Times New Roman"/>
          <w:sz w:val="28"/>
          <w:szCs w:val="28"/>
        </w:rPr>
        <w:t xml:space="preserve">Примечание: </w:t>
      </w:r>
      <w:proofErr w:type="spellStart"/>
      <w:proofErr w:type="gramStart"/>
      <w:r w:rsidRPr="00656F4C">
        <w:rPr>
          <w:rFonts w:ascii="Times New Roman" w:hAnsi="Times New Roman" w:cs="Times New Roman"/>
          <w:sz w:val="28"/>
          <w:szCs w:val="28"/>
        </w:rPr>
        <w:t>Обнародуемые</w:t>
      </w:r>
      <w:proofErr w:type="spellEnd"/>
      <w:r w:rsidRPr="00656F4C">
        <w:rPr>
          <w:rFonts w:ascii="Times New Roman" w:hAnsi="Times New Roman" w:cs="Times New Roman"/>
          <w:sz w:val="28"/>
          <w:szCs w:val="28"/>
        </w:rPr>
        <w:t xml:space="preserve"> акты вывешены на информационных стендах в здании местной администрации </w:t>
      </w:r>
      <w:proofErr w:type="spellStart"/>
      <w:r w:rsidRPr="00656F4C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656F4C">
        <w:rPr>
          <w:rFonts w:ascii="Times New Roman" w:hAnsi="Times New Roman" w:cs="Times New Roman"/>
          <w:sz w:val="28"/>
          <w:szCs w:val="28"/>
        </w:rPr>
        <w:t>. ст. Солдатская, МКУК «</w:t>
      </w:r>
      <w:proofErr w:type="spellStart"/>
      <w:r w:rsidRPr="00656F4C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656F4C">
        <w:rPr>
          <w:rFonts w:ascii="Times New Roman" w:hAnsi="Times New Roman" w:cs="Times New Roman"/>
          <w:sz w:val="28"/>
          <w:szCs w:val="28"/>
        </w:rPr>
        <w:t xml:space="preserve"> ст. Солдатской», МКОУ «СОШ им. П.П. </w:t>
      </w:r>
      <w:proofErr w:type="spellStart"/>
      <w:r w:rsidRPr="00656F4C">
        <w:rPr>
          <w:rFonts w:ascii="Times New Roman" w:hAnsi="Times New Roman" w:cs="Times New Roman"/>
          <w:sz w:val="28"/>
          <w:szCs w:val="28"/>
        </w:rPr>
        <w:t>Грицая</w:t>
      </w:r>
      <w:proofErr w:type="spellEnd"/>
      <w:r w:rsidRPr="00656F4C">
        <w:rPr>
          <w:rFonts w:ascii="Times New Roman" w:hAnsi="Times New Roman" w:cs="Times New Roman"/>
          <w:sz w:val="28"/>
          <w:szCs w:val="28"/>
        </w:rPr>
        <w:t xml:space="preserve"> ст. Солдатской», </w:t>
      </w:r>
      <w:r w:rsidRPr="00656F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ГБУЗ «ЦРБ» </w:t>
      </w:r>
      <w:proofErr w:type="spellStart"/>
      <w:r w:rsidRPr="00656F4C">
        <w:rPr>
          <w:rFonts w:ascii="Times New Roman" w:hAnsi="Times New Roman" w:cs="Times New Roman"/>
          <w:color w:val="000000"/>
          <w:spacing w:val="1"/>
          <w:sz w:val="28"/>
          <w:szCs w:val="28"/>
        </w:rPr>
        <w:t>г.о</w:t>
      </w:r>
      <w:proofErr w:type="spellEnd"/>
      <w:r w:rsidRPr="00656F4C">
        <w:rPr>
          <w:rFonts w:ascii="Times New Roman" w:hAnsi="Times New Roman" w:cs="Times New Roman"/>
          <w:color w:val="000000"/>
          <w:spacing w:val="1"/>
          <w:sz w:val="28"/>
          <w:szCs w:val="28"/>
        </w:rPr>
        <w:t>. Прохладный и Прохладненского муниципального района Амбулатория ст. Солдатской</w:t>
      </w:r>
      <w:r w:rsidRPr="00656F4C">
        <w:rPr>
          <w:rFonts w:ascii="Times New Roman" w:hAnsi="Times New Roman" w:cs="Times New Roman"/>
          <w:sz w:val="28"/>
          <w:szCs w:val="28"/>
        </w:rPr>
        <w:t xml:space="preserve">, </w:t>
      </w:r>
      <w:r w:rsidRPr="00656F4C">
        <w:rPr>
          <w:rFonts w:ascii="Times New Roman" w:hAnsi="Times New Roman" w:cs="Times New Roman"/>
          <w:color w:val="000000"/>
          <w:sz w:val="28"/>
          <w:szCs w:val="28"/>
        </w:rPr>
        <w:t>НАО «Меркурий  АПК «</w:t>
      </w:r>
      <w:proofErr w:type="spellStart"/>
      <w:r w:rsidRPr="00656F4C">
        <w:rPr>
          <w:rFonts w:ascii="Times New Roman" w:hAnsi="Times New Roman" w:cs="Times New Roman"/>
          <w:color w:val="000000"/>
          <w:sz w:val="28"/>
          <w:szCs w:val="28"/>
        </w:rPr>
        <w:t>Прохладненский</w:t>
      </w:r>
      <w:proofErr w:type="spellEnd"/>
      <w:r w:rsidRPr="00656F4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56F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6F4C" w:rsidRPr="00656F4C" w:rsidRDefault="00656F4C" w:rsidP="00656F4C">
      <w:pPr>
        <w:shd w:val="clear" w:color="auto" w:fill="FFFFFF"/>
        <w:spacing w:line="274" w:lineRule="exact"/>
        <w:ind w:left="874" w:hanging="307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373D32" w:rsidRPr="00656F4C" w:rsidRDefault="00373D32" w:rsidP="00001F81">
      <w:pPr>
        <w:pStyle w:val="ConsPlusNormal"/>
        <w:rPr>
          <w:rFonts w:ascii="Times New Roman" w:hAnsi="Times New Roman" w:cs="Times New Roman"/>
        </w:rPr>
      </w:pPr>
    </w:p>
    <w:sectPr w:rsidR="00373D32" w:rsidRPr="00656F4C" w:rsidSect="00001F81">
      <w:pgSz w:w="11906" w:h="16838"/>
      <w:pgMar w:top="993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5D0C"/>
    <w:multiLevelType w:val="hybridMultilevel"/>
    <w:tmpl w:val="AEEE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C0E89"/>
    <w:multiLevelType w:val="hybridMultilevel"/>
    <w:tmpl w:val="5B342F72"/>
    <w:lvl w:ilvl="0" w:tplc="C8EA2F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B7"/>
    <w:rsid w:val="00001F81"/>
    <w:rsid w:val="001779CF"/>
    <w:rsid w:val="00274F86"/>
    <w:rsid w:val="002F3D53"/>
    <w:rsid w:val="00373D32"/>
    <w:rsid w:val="00454DB7"/>
    <w:rsid w:val="00503A90"/>
    <w:rsid w:val="00656F4C"/>
    <w:rsid w:val="008E7013"/>
    <w:rsid w:val="00BD39DC"/>
    <w:rsid w:val="00BF4D28"/>
    <w:rsid w:val="00D916E2"/>
    <w:rsid w:val="00DD0EB7"/>
    <w:rsid w:val="00E64A04"/>
    <w:rsid w:val="00FA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D0E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E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0EB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F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001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001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56F4C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D0E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E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0EB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F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001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001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56F4C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stsoldatskaya.ru)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9A4AB53159B60A465E9DD296515F8AD301D75D5611DBE399E1301CE08469866819D1D215EB9B97390A1E582B672A1BAE0AE5999FB25B3060B7189w2J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A4AB53159B60A465E9DD296515F8AD301D75D5611CB532921301CE08469866819D1D335EE1B57193BFE48DA324F0FCwBJ5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A4AB53159B60A465E9C3247379A5A0371328DA631DBD6CCA4C5A935F4F9231D4D21C6F18B7A67397BFE68ABFw2J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A4AB53159B60A465E9C3247379A5A037152FDE601CBD6CCA4C5A935F4F9231D4D21C6F18B7A67397BFE68ABFw2J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7EAE0-BFF6-4D47-AAA8-38CC51F0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LogvinovaAN</dc:creator>
  <cp:lastModifiedBy>buh</cp:lastModifiedBy>
  <cp:revision>8</cp:revision>
  <cp:lastPrinted>2022-02-08T13:32:00Z</cp:lastPrinted>
  <dcterms:created xsi:type="dcterms:W3CDTF">2021-10-23T06:57:00Z</dcterms:created>
  <dcterms:modified xsi:type="dcterms:W3CDTF">2022-02-08T13:33:00Z</dcterms:modified>
</cp:coreProperties>
</file>