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53" w:rsidRDefault="000E7F53" w:rsidP="000E7F53">
      <w:pPr>
        <w:pStyle w:val="a4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rPr>
          <w:rFonts w:ascii="Times New Roman" w:hAnsi="Times New Roman"/>
          <w:sz w:val="28"/>
          <w:szCs w:val="28"/>
        </w:rPr>
      </w:pPr>
    </w:p>
    <w:p w:rsidR="000E7F53" w:rsidRPr="00762A3D" w:rsidRDefault="000E7F53" w:rsidP="000E7F53">
      <w:pPr>
        <w:jc w:val="center"/>
        <w:rPr>
          <w:b/>
          <w:bCs/>
          <w:sz w:val="24"/>
        </w:rPr>
      </w:pPr>
      <w:r w:rsidRPr="00762A3D"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585490040" r:id="rId7"/>
        </w:object>
      </w:r>
    </w:p>
    <w:p w:rsidR="000E7F53" w:rsidRPr="00762A3D" w:rsidRDefault="000E7F53" w:rsidP="000E7F53">
      <w:pPr>
        <w:jc w:val="center"/>
        <w:rPr>
          <w:b/>
          <w:sz w:val="24"/>
        </w:rPr>
      </w:pPr>
    </w:p>
    <w:p w:rsidR="000E7F53" w:rsidRPr="00762A3D" w:rsidRDefault="000E7F53" w:rsidP="000E7F53">
      <w:pPr>
        <w:jc w:val="center"/>
        <w:rPr>
          <w:b/>
          <w:sz w:val="24"/>
        </w:rPr>
      </w:pPr>
      <w:proofErr w:type="gramStart"/>
      <w:r w:rsidRPr="00762A3D">
        <w:rPr>
          <w:b/>
          <w:sz w:val="24"/>
        </w:rPr>
        <w:t>Кабардино- Балкарская</w:t>
      </w:r>
      <w:proofErr w:type="gramEnd"/>
      <w:r w:rsidRPr="00762A3D">
        <w:rPr>
          <w:b/>
          <w:sz w:val="24"/>
        </w:rPr>
        <w:t xml:space="preserve"> Республика  </w:t>
      </w:r>
      <w:proofErr w:type="spellStart"/>
      <w:r w:rsidRPr="00762A3D">
        <w:rPr>
          <w:b/>
          <w:sz w:val="24"/>
        </w:rPr>
        <w:t>Прохладненский</w:t>
      </w:r>
      <w:proofErr w:type="spellEnd"/>
      <w:r w:rsidRPr="00762A3D">
        <w:rPr>
          <w:b/>
          <w:sz w:val="24"/>
        </w:rPr>
        <w:t xml:space="preserve"> муниципальный район</w:t>
      </w:r>
    </w:p>
    <w:p w:rsidR="000E7F53" w:rsidRPr="00762A3D" w:rsidRDefault="000E7F53" w:rsidP="000E7F53">
      <w:pPr>
        <w:pStyle w:val="a6"/>
        <w:rPr>
          <w:b/>
          <w:szCs w:val="24"/>
        </w:rPr>
      </w:pPr>
      <w:r w:rsidRPr="00762A3D">
        <w:rPr>
          <w:b/>
          <w:szCs w:val="24"/>
        </w:rPr>
        <w:t xml:space="preserve">МЕСТНАЯ АДМИНИСТРАЦИЯ  </w:t>
      </w:r>
    </w:p>
    <w:p w:rsidR="000E7F53" w:rsidRPr="00762A3D" w:rsidRDefault="000E7F53" w:rsidP="000E7F53">
      <w:pPr>
        <w:pStyle w:val="a6"/>
        <w:rPr>
          <w:b/>
          <w:szCs w:val="24"/>
        </w:rPr>
      </w:pPr>
      <w:r w:rsidRPr="00762A3D">
        <w:rPr>
          <w:b/>
          <w:szCs w:val="24"/>
        </w:rPr>
        <w:t>СЕЛЬСКОГО  ПОСЕЛЕНИЯ  СТАНИЦА  СОЛДАТСКАЯ</w:t>
      </w:r>
    </w:p>
    <w:p w:rsidR="000E7F53" w:rsidRPr="00762A3D" w:rsidRDefault="000E7F53" w:rsidP="000E7F53">
      <w:pPr>
        <w:jc w:val="center"/>
        <w:rPr>
          <w:b/>
          <w:sz w:val="24"/>
        </w:rPr>
      </w:pPr>
    </w:p>
    <w:p w:rsidR="000E7F53" w:rsidRPr="00762A3D" w:rsidRDefault="000E7F53" w:rsidP="000E7F53">
      <w:pPr>
        <w:jc w:val="center"/>
        <w:rPr>
          <w:b/>
          <w:sz w:val="24"/>
        </w:rPr>
      </w:pPr>
      <w:proofErr w:type="spellStart"/>
      <w:r w:rsidRPr="00762A3D">
        <w:rPr>
          <w:b/>
          <w:sz w:val="24"/>
        </w:rPr>
        <w:t>Къэбэрдей</w:t>
      </w:r>
      <w:proofErr w:type="spellEnd"/>
      <w:r w:rsidRPr="00762A3D">
        <w:rPr>
          <w:b/>
          <w:sz w:val="24"/>
        </w:rPr>
        <w:t xml:space="preserve"> </w:t>
      </w:r>
      <w:proofErr w:type="gramStart"/>
      <w:r w:rsidRPr="00762A3D">
        <w:rPr>
          <w:b/>
          <w:sz w:val="24"/>
        </w:rPr>
        <w:t>–</w:t>
      </w:r>
      <w:proofErr w:type="spellStart"/>
      <w:r w:rsidRPr="00762A3D">
        <w:rPr>
          <w:b/>
          <w:sz w:val="24"/>
        </w:rPr>
        <w:t>Б</w:t>
      </w:r>
      <w:proofErr w:type="gramEnd"/>
      <w:r w:rsidRPr="00762A3D">
        <w:rPr>
          <w:b/>
          <w:sz w:val="24"/>
        </w:rPr>
        <w:t>алъкъэр</w:t>
      </w:r>
      <w:proofErr w:type="spellEnd"/>
      <w:r w:rsidRPr="00762A3D">
        <w:rPr>
          <w:b/>
          <w:sz w:val="24"/>
        </w:rPr>
        <w:t xml:space="preserve"> </w:t>
      </w:r>
      <w:proofErr w:type="spellStart"/>
      <w:r w:rsidRPr="00762A3D">
        <w:rPr>
          <w:b/>
          <w:sz w:val="24"/>
        </w:rPr>
        <w:t>Республикэм</w:t>
      </w:r>
      <w:proofErr w:type="spellEnd"/>
      <w:r w:rsidRPr="00762A3D">
        <w:rPr>
          <w:b/>
          <w:sz w:val="24"/>
        </w:rPr>
        <w:t xml:space="preserve"> </w:t>
      </w:r>
      <w:proofErr w:type="spellStart"/>
      <w:r w:rsidRPr="00762A3D">
        <w:rPr>
          <w:b/>
          <w:sz w:val="24"/>
        </w:rPr>
        <w:t>щыпэ</w:t>
      </w:r>
      <w:proofErr w:type="spellEnd"/>
      <w:r w:rsidRPr="00762A3D">
        <w:rPr>
          <w:b/>
          <w:sz w:val="24"/>
        </w:rPr>
        <w:t xml:space="preserve"> </w:t>
      </w:r>
      <w:proofErr w:type="spellStart"/>
      <w:r w:rsidRPr="00762A3D">
        <w:rPr>
          <w:b/>
          <w:sz w:val="24"/>
        </w:rPr>
        <w:t>Прохладнэ</w:t>
      </w:r>
      <w:proofErr w:type="spellEnd"/>
      <w:r w:rsidRPr="00762A3D">
        <w:rPr>
          <w:b/>
          <w:sz w:val="24"/>
        </w:rPr>
        <w:t xml:space="preserve"> </w:t>
      </w:r>
      <w:proofErr w:type="spellStart"/>
      <w:r w:rsidRPr="00762A3D">
        <w:rPr>
          <w:b/>
          <w:sz w:val="24"/>
        </w:rPr>
        <w:t>муниципальнэ</w:t>
      </w:r>
      <w:proofErr w:type="spellEnd"/>
      <w:r w:rsidRPr="00762A3D">
        <w:rPr>
          <w:b/>
          <w:sz w:val="24"/>
        </w:rPr>
        <w:t xml:space="preserve"> </w:t>
      </w:r>
      <w:proofErr w:type="spellStart"/>
      <w:r w:rsidRPr="00762A3D">
        <w:rPr>
          <w:b/>
          <w:sz w:val="24"/>
        </w:rPr>
        <w:t>районым</w:t>
      </w:r>
      <w:proofErr w:type="spellEnd"/>
      <w:r w:rsidRPr="00762A3D">
        <w:rPr>
          <w:b/>
          <w:sz w:val="24"/>
        </w:rPr>
        <w:t xml:space="preserve"> </w:t>
      </w:r>
      <w:proofErr w:type="spellStart"/>
      <w:r w:rsidRPr="00762A3D">
        <w:rPr>
          <w:b/>
          <w:sz w:val="24"/>
        </w:rPr>
        <w:t>щыщ</w:t>
      </w:r>
      <w:proofErr w:type="spellEnd"/>
      <w:r w:rsidRPr="00762A3D">
        <w:rPr>
          <w:b/>
          <w:sz w:val="24"/>
        </w:rPr>
        <w:t xml:space="preserve"> </w:t>
      </w:r>
    </w:p>
    <w:p w:rsidR="000E7F53" w:rsidRPr="00762A3D" w:rsidRDefault="000E7F53" w:rsidP="000E7F53">
      <w:pPr>
        <w:jc w:val="center"/>
        <w:rPr>
          <w:b/>
          <w:sz w:val="24"/>
        </w:rPr>
      </w:pPr>
      <w:r w:rsidRPr="00762A3D">
        <w:rPr>
          <w:b/>
          <w:sz w:val="24"/>
        </w:rPr>
        <w:t xml:space="preserve">ЩЫЩ СОЛДАТСКЭ  СТАНИЦЭ  КЪУАЖЕ  </w:t>
      </w:r>
    </w:p>
    <w:p w:rsidR="000E7F53" w:rsidRPr="00762A3D" w:rsidRDefault="000E7F53" w:rsidP="000E7F53">
      <w:pPr>
        <w:jc w:val="center"/>
        <w:rPr>
          <w:b/>
          <w:sz w:val="24"/>
        </w:rPr>
      </w:pPr>
      <w:r w:rsidRPr="00762A3D">
        <w:rPr>
          <w:b/>
          <w:sz w:val="24"/>
        </w:rPr>
        <w:t>ЖЫЛАГЪУЭМ  И  АДМИНИСТРАЦЭ</w:t>
      </w:r>
    </w:p>
    <w:p w:rsidR="000E7F53" w:rsidRPr="00762A3D" w:rsidRDefault="000E7F53" w:rsidP="000E7F53">
      <w:pPr>
        <w:jc w:val="center"/>
        <w:rPr>
          <w:b/>
          <w:sz w:val="24"/>
        </w:rPr>
      </w:pPr>
    </w:p>
    <w:p w:rsidR="000E7F53" w:rsidRPr="00762A3D" w:rsidRDefault="000E7F53" w:rsidP="000E7F53">
      <w:pPr>
        <w:jc w:val="center"/>
        <w:rPr>
          <w:b/>
          <w:sz w:val="24"/>
        </w:rPr>
      </w:pPr>
      <w:proofErr w:type="spellStart"/>
      <w:r w:rsidRPr="00762A3D">
        <w:rPr>
          <w:b/>
          <w:sz w:val="24"/>
        </w:rPr>
        <w:t>Къабарты-Малкъар</w:t>
      </w:r>
      <w:proofErr w:type="spellEnd"/>
      <w:r w:rsidRPr="00762A3D">
        <w:rPr>
          <w:b/>
          <w:sz w:val="24"/>
        </w:rPr>
        <w:t xml:space="preserve"> </w:t>
      </w:r>
      <w:proofErr w:type="spellStart"/>
      <w:r w:rsidRPr="00762A3D">
        <w:rPr>
          <w:b/>
          <w:sz w:val="24"/>
        </w:rPr>
        <w:t>Республиканы</w:t>
      </w:r>
      <w:proofErr w:type="spellEnd"/>
      <w:r w:rsidRPr="00762A3D">
        <w:rPr>
          <w:b/>
          <w:sz w:val="24"/>
        </w:rPr>
        <w:t xml:space="preserve"> </w:t>
      </w:r>
      <w:proofErr w:type="gramStart"/>
      <w:r w:rsidRPr="00762A3D">
        <w:rPr>
          <w:b/>
          <w:sz w:val="24"/>
        </w:rPr>
        <w:t>Прохладна</w:t>
      </w:r>
      <w:proofErr w:type="gramEnd"/>
      <w:r w:rsidRPr="00762A3D">
        <w:rPr>
          <w:b/>
          <w:sz w:val="24"/>
        </w:rPr>
        <w:t xml:space="preserve"> муниципальный району</w:t>
      </w:r>
    </w:p>
    <w:p w:rsidR="000E7F53" w:rsidRPr="00762A3D" w:rsidRDefault="000E7F53" w:rsidP="000E7F53">
      <w:pPr>
        <w:jc w:val="center"/>
        <w:rPr>
          <w:b/>
          <w:sz w:val="24"/>
        </w:rPr>
      </w:pPr>
      <w:r w:rsidRPr="00762A3D">
        <w:rPr>
          <w:b/>
          <w:sz w:val="24"/>
        </w:rPr>
        <w:t xml:space="preserve">СОЛДАТСКАЯ  СТАНИЦА  ЭЛ  ПОСЕЛЕНИЯСНЫ  </w:t>
      </w:r>
    </w:p>
    <w:p w:rsidR="000E7F53" w:rsidRPr="00762A3D" w:rsidRDefault="000E7F53" w:rsidP="000E7F53">
      <w:pPr>
        <w:jc w:val="center"/>
        <w:rPr>
          <w:b/>
          <w:sz w:val="24"/>
        </w:rPr>
      </w:pPr>
      <w:r w:rsidRPr="00762A3D">
        <w:rPr>
          <w:b/>
          <w:sz w:val="24"/>
        </w:rPr>
        <w:t xml:space="preserve"> ЖЕР-ЖЕРЛИ АДМИНИСТРАЦИЯСЫ </w:t>
      </w:r>
    </w:p>
    <w:p w:rsidR="000E7F53" w:rsidRPr="00762A3D" w:rsidRDefault="000E7F53" w:rsidP="000E7F53">
      <w:pPr>
        <w:jc w:val="center"/>
        <w:rPr>
          <w:b/>
          <w:sz w:val="24"/>
          <w:u w:val="single"/>
        </w:rPr>
      </w:pPr>
      <w:r w:rsidRPr="00762A3D">
        <w:rPr>
          <w:b/>
          <w:sz w:val="24"/>
          <w:u w:val="single"/>
        </w:rPr>
        <w:t>____________________________________________________________________________</w:t>
      </w:r>
    </w:p>
    <w:p w:rsidR="000E7F53" w:rsidRPr="00762A3D" w:rsidRDefault="000E7F53" w:rsidP="000E7F53">
      <w:pPr>
        <w:jc w:val="center"/>
        <w:rPr>
          <w:b/>
          <w:sz w:val="24"/>
        </w:rPr>
      </w:pPr>
      <w:proofErr w:type="gramStart"/>
      <w:r w:rsidRPr="00762A3D">
        <w:rPr>
          <w:b/>
          <w:sz w:val="24"/>
        </w:rPr>
        <w:t>п-и</w:t>
      </w:r>
      <w:proofErr w:type="gramEnd"/>
      <w:r w:rsidRPr="00762A3D">
        <w:rPr>
          <w:b/>
          <w:sz w:val="24"/>
        </w:rPr>
        <w:t xml:space="preserve"> 361023, КБР, </w:t>
      </w:r>
      <w:proofErr w:type="spellStart"/>
      <w:r w:rsidRPr="00762A3D">
        <w:rPr>
          <w:b/>
          <w:sz w:val="24"/>
        </w:rPr>
        <w:t>Прохладненский</w:t>
      </w:r>
      <w:proofErr w:type="spellEnd"/>
      <w:r w:rsidRPr="00762A3D">
        <w:rPr>
          <w:b/>
          <w:sz w:val="24"/>
        </w:rPr>
        <w:t xml:space="preserve"> район, станица Солдатская, ул. Калинина 39а </w:t>
      </w:r>
    </w:p>
    <w:p w:rsidR="000E7F53" w:rsidRPr="00762A3D" w:rsidRDefault="000E7F53" w:rsidP="000E7F53">
      <w:pPr>
        <w:jc w:val="center"/>
        <w:rPr>
          <w:b/>
          <w:sz w:val="24"/>
        </w:rPr>
      </w:pPr>
      <w:r w:rsidRPr="00762A3D">
        <w:rPr>
          <w:b/>
          <w:sz w:val="24"/>
        </w:rPr>
        <w:t xml:space="preserve">тел.  50-2-23 </w:t>
      </w:r>
    </w:p>
    <w:p w:rsidR="000E7F53" w:rsidRPr="00762A3D" w:rsidRDefault="000E7F53" w:rsidP="000E7F53">
      <w:pPr>
        <w:rPr>
          <w:sz w:val="24"/>
        </w:rPr>
      </w:pPr>
    </w:p>
    <w:p w:rsidR="000E7F53" w:rsidRPr="002538AD" w:rsidRDefault="000E7F53" w:rsidP="000E7F53">
      <w:pPr>
        <w:rPr>
          <w:b/>
          <w:szCs w:val="28"/>
          <w:u w:val="single"/>
        </w:rPr>
      </w:pPr>
      <w:r w:rsidRPr="002538AD">
        <w:rPr>
          <w:szCs w:val="28"/>
        </w:rPr>
        <w:t xml:space="preserve">30 мая </w:t>
      </w:r>
      <w:smartTag w:uri="urn:schemas-microsoft-com:office:smarttags" w:element="metricconverter">
        <w:smartTagPr>
          <w:attr w:name="ProductID" w:val="2016 г"/>
        </w:smartTagPr>
        <w:r w:rsidRPr="002538AD">
          <w:rPr>
            <w:szCs w:val="28"/>
          </w:rPr>
          <w:t>2016 г</w:t>
        </w:r>
      </w:smartTag>
      <w:r w:rsidRPr="002538AD">
        <w:rPr>
          <w:szCs w:val="28"/>
        </w:rPr>
        <w:t xml:space="preserve">.                                                            </w:t>
      </w:r>
      <w:r>
        <w:rPr>
          <w:szCs w:val="28"/>
        </w:rPr>
        <w:t xml:space="preserve"> </w:t>
      </w:r>
      <w:r w:rsidRPr="00762A3D">
        <w:rPr>
          <w:b/>
          <w:szCs w:val="28"/>
        </w:rPr>
        <w:t xml:space="preserve">ПОСТАНОВЛЕНИЕ № </w:t>
      </w:r>
      <w:r w:rsidRPr="002538AD">
        <w:rPr>
          <w:b/>
          <w:szCs w:val="28"/>
          <w:u w:val="single"/>
        </w:rPr>
        <w:t xml:space="preserve">62 </w:t>
      </w:r>
    </w:p>
    <w:p w:rsidR="000E7F53" w:rsidRPr="00762A3D" w:rsidRDefault="000E7F53" w:rsidP="000E7F53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  <w:r w:rsidRPr="00762A3D">
        <w:rPr>
          <w:b/>
          <w:szCs w:val="28"/>
        </w:rPr>
        <w:t xml:space="preserve">ПОСТАНОВЛЕНЭ №  </w:t>
      </w:r>
    </w:p>
    <w:p w:rsidR="000E7F53" w:rsidRPr="00762A3D" w:rsidRDefault="000E7F53" w:rsidP="000E7F53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</w:t>
      </w:r>
      <w:r w:rsidRPr="00762A3D">
        <w:rPr>
          <w:b/>
          <w:szCs w:val="28"/>
        </w:rPr>
        <w:t xml:space="preserve">БЕГИМ № </w:t>
      </w:r>
    </w:p>
    <w:p w:rsidR="000E7F53" w:rsidRDefault="000E7F53" w:rsidP="000E7F53">
      <w:pPr>
        <w:jc w:val="right"/>
        <w:rPr>
          <w:b/>
        </w:rPr>
      </w:pPr>
    </w:p>
    <w:p w:rsidR="000E7F53" w:rsidRDefault="000E7F53" w:rsidP="000E7F53">
      <w:pPr>
        <w:pStyle w:val="a4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56B5D">
        <w:rPr>
          <w:rFonts w:ascii="Times New Roman" w:hAnsi="Times New Roman"/>
          <w:sz w:val="28"/>
          <w:szCs w:val="28"/>
        </w:rPr>
        <w:t xml:space="preserve">Об утверждении Порядка предоставления сведений о расходах лиц, замещающих муниципальные должности и муниципальных служащих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с.п.ст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Солдатская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B5D">
        <w:rPr>
          <w:rFonts w:ascii="Times New Roman" w:hAnsi="Times New Roman"/>
          <w:sz w:val="28"/>
          <w:szCs w:val="28"/>
        </w:rPr>
        <w:t>Прохладненского</w:t>
      </w:r>
      <w:proofErr w:type="spellEnd"/>
      <w:r w:rsidRPr="00F56B5D"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0E7F53" w:rsidRPr="00F56B5D" w:rsidRDefault="000E7F53" w:rsidP="000E7F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56B5D">
        <w:rPr>
          <w:rFonts w:ascii="Times New Roman" w:hAnsi="Times New Roman"/>
          <w:sz w:val="28"/>
          <w:szCs w:val="28"/>
        </w:rPr>
        <w:t>а также их супругов (супруг) и несовершеннолетних детей</w:t>
      </w: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35248E" w:rsidRDefault="000E7F53" w:rsidP="000E7F53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F56B5D">
        <w:rPr>
          <w:szCs w:val="28"/>
        </w:rPr>
        <w:t>В соответствии с Федеральным законом от 06.10.2003 г. №</w:t>
      </w:r>
      <w:r>
        <w:rPr>
          <w:szCs w:val="28"/>
        </w:rPr>
        <w:t xml:space="preserve"> </w:t>
      </w:r>
      <w:r w:rsidRPr="00F56B5D">
        <w:rPr>
          <w:szCs w:val="28"/>
        </w:rPr>
        <w:t>131-ФЗ «Об общих принципах организации местного самоуправления в Российской Федерации», Федеральным законом от 02.03.2007 г. №</w:t>
      </w:r>
      <w:r>
        <w:rPr>
          <w:szCs w:val="28"/>
        </w:rPr>
        <w:t xml:space="preserve"> </w:t>
      </w:r>
      <w:r w:rsidRPr="00F56B5D">
        <w:rPr>
          <w:szCs w:val="28"/>
        </w:rPr>
        <w:t>25-ФЗ «О муниципальной службе в Российской Федерации», Федеральным законом от 25.12.2008 г. №</w:t>
      </w:r>
      <w:r>
        <w:rPr>
          <w:szCs w:val="28"/>
        </w:rPr>
        <w:t xml:space="preserve"> </w:t>
      </w:r>
      <w:r w:rsidRPr="00F56B5D">
        <w:rPr>
          <w:szCs w:val="28"/>
        </w:rPr>
        <w:t>273-ФЗ «О противодействии коррупции», Федеральным законом от 03.12.2012 г. №</w:t>
      </w:r>
      <w:r>
        <w:rPr>
          <w:szCs w:val="28"/>
        </w:rPr>
        <w:t xml:space="preserve"> 230-ФЗ «</w:t>
      </w:r>
      <w:r w:rsidRPr="00F56B5D">
        <w:rPr>
          <w:szCs w:val="28"/>
        </w:rPr>
        <w:t>О контроле за соответствием расходов лиц, замещающих государственные д</w:t>
      </w:r>
      <w:r>
        <w:rPr>
          <w:szCs w:val="28"/>
        </w:rPr>
        <w:t>олжности, и иных лиц их доходам»</w:t>
      </w:r>
      <w:r w:rsidRPr="00F56B5D">
        <w:rPr>
          <w:szCs w:val="28"/>
        </w:rPr>
        <w:t>, Указом</w:t>
      </w:r>
      <w:proofErr w:type="gramEnd"/>
      <w:r w:rsidRPr="00F56B5D">
        <w:rPr>
          <w:szCs w:val="28"/>
        </w:rPr>
        <w:t xml:space="preserve"> Главы Кабардино-Балкарской Республики от 26.06.2013 г. №</w:t>
      </w:r>
      <w:r>
        <w:rPr>
          <w:szCs w:val="28"/>
        </w:rPr>
        <w:t xml:space="preserve"> </w:t>
      </w:r>
      <w:r w:rsidRPr="00F56B5D">
        <w:rPr>
          <w:szCs w:val="28"/>
        </w:rPr>
        <w:t xml:space="preserve">99-УГ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</w:t>
      </w:r>
      <w:r>
        <w:rPr>
          <w:szCs w:val="28"/>
        </w:rPr>
        <w:t xml:space="preserve">местная администрация </w:t>
      </w:r>
      <w:proofErr w:type="spellStart"/>
      <w:r>
        <w:rPr>
          <w:szCs w:val="28"/>
        </w:rPr>
        <w:t>с.п.ст</w:t>
      </w:r>
      <w:proofErr w:type="spellEnd"/>
      <w:r>
        <w:rPr>
          <w:szCs w:val="28"/>
        </w:rPr>
        <w:t xml:space="preserve">. Солдатская </w:t>
      </w:r>
      <w:proofErr w:type="spellStart"/>
      <w:r>
        <w:rPr>
          <w:szCs w:val="28"/>
        </w:rPr>
        <w:t>Прохладненского</w:t>
      </w:r>
      <w:proofErr w:type="spellEnd"/>
      <w:r>
        <w:rPr>
          <w:szCs w:val="28"/>
        </w:rPr>
        <w:t xml:space="preserve"> муниципального района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</w:t>
      </w:r>
      <w:proofErr w:type="spellStart"/>
      <w:r>
        <w:rPr>
          <w:b/>
          <w:szCs w:val="28"/>
        </w:rPr>
        <w:t>ет</w:t>
      </w:r>
      <w:proofErr w:type="spellEnd"/>
      <w:r w:rsidRPr="00F56B5D">
        <w:rPr>
          <w:b/>
          <w:szCs w:val="28"/>
        </w:rPr>
        <w:t>:</w:t>
      </w:r>
    </w:p>
    <w:p w:rsidR="000E7F53" w:rsidRPr="00F56B5D" w:rsidRDefault="000E7F53" w:rsidP="000E7F53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E7F53" w:rsidRPr="00F56B5D" w:rsidRDefault="000E7F53" w:rsidP="000E7F5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56B5D">
        <w:rPr>
          <w:rFonts w:ascii="Times New Roman" w:hAnsi="Times New Roman"/>
          <w:sz w:val="28"/>
          <w:szCs w:val="28"/>
        </w:rPr>
        <w:t xml:space="preserve">Утвердить прилагаемый Порядок предоставления сведений о расходах лиц, замещающих муниципальные должности и муниципальных </w:t>
      </w:r>
      <w:r w:rsidRPr="00F56B5D">
        <w:rPr>
          <w:rFonts w:ascii="Times New Roman" w:hAnsi="Times New Roman"/>
          <w:sz w:val="28"/>
          <w:szCs w:val="28"/>
        </w:rPr>
        <w:lastRenderedPageBreak/>
        <w:t xml:space="preserve">служащих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с.п.ст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Солдатская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B5D">
        <w:rPr>
          <w:rFonts w:ascii="Times New Roman" w:hAnsi="Times New Roman"/>
          <w:sz w:val="28"/>
          <w:szCs w:val="28"/>
        </w:rPr>
        <w:t>Прохладненского</w:t>
      </w:r>
      <w:proofErr w:type="spellEnd"/>
      <w:r w:rsidRPr="00F56B5D">
        <w:rPr>
          <w:rFonts w:ascii="Times New Roman" w:hAnsi="Times New Roman"/>
          <w:sz w:val="28"/>
          <w:szCs w:val="28"/>
        </w:rPr>
        <w:t xml:space="preserve"> муниципального района, а также их супругов (супруг) и несовершеннолетних детей.</w:t>
      </w:r>
    </w:p>
    <w:p w:rsidR="000E7F53" w:rsidRPr="00F56B5D" w:rsidRDefault="000E7F53" w:rsidP="000E7F5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F56B5D">
        <w:rPr>
          <w:rFonts w:ascii="Times New Roman" w:hAnsi="Times New Roman"/>
          <w:sz w:val="28"/>
          <w:szCs w:val="28"/>
        </w:rPr>
        <w:t xml:space="preserve">знакомить с настоящим порядком </w:t>
      </w:r>
      <w:r>
        <w:rPr>
          <w:rFonts w:ascii="Times New Roman" w:hAnsi="Times New Roman"/>
          <w:sz w:val="28"/>
          <w:szCs w:val="28"/>
        </w:rPr>
        <w:t xml:space="preserve">работников местной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с.п.ст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Солдатская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56B5D">
        <w:rPr>
          <w:rFonts w:ascii="Times New Roman" w:hAnsi="Times New Roman"/>
          <w:sz w:val="28"/>
          <w:szCs w:val="28"/>
        </w:rPr>
        <w:t>и установить контроль за своевременным предоставлением и правильностью оформления соответствующих сведений.</w:t>
      </w:r>
    </w:p>
    <w:p w:rsidR="000E7F53" w:rsidRDefault="000E7F53" w:rsidP="000E7F53">
      <w:pPr>
        <w:widowControl w:val="0"/>
        <w:autoSpaceDE w:val="0"/>
        <w:autoSpaceDN w:val="0"/>
        <w:adjustRightInd w:val="0"/>
        <w:ind w:left="-284" w:firstLine="993"/>
        <w:jc w:val="both"/>
        <w:rPr>
          <w:b/>
          <w:szCs w:val="28"/>
        </w:rPr>
      </w:pPr>
      <w:r>
        <w:t>3</w:t>
      </w:r>
      <w:r w:rsidRPr="000D7FD8">
        <w:t xml:space="preserve">. </w:t>
      </w:r>
      <w:proofErr w:type="gramStart"/>
      <w:r w:rsidRPr="00E82BE7">
        <w:rPr>
          <w:bCs/>
        </w:rPr>
        <w:t xml:space="preserve">Обнародовать настоящее постановление </w:t>
      </w:r>
      <w:r w:rsidRPr="00E82BE7">
        <w:t xml:space="preserve">на информационных стендах в здании местной администрации </w:t>
      </w:r>
      <w:proofErr w:type="spellStart"/>
      <w:r w:rsidRPr="00E82BE7">
        <w:t>с.п</w:t>
      </w:r>
      <w:proofErr w:type="spellEnd"/>
      <w:r w:rsidRPr="00E82BE7">
        <w:t xml:space="preserve">. ст. Солдатская </w:t>
      </w:r>
      <w:proofErr w:type="spellStart"/>
      <w:r w:rsidRPr="00E82BE7">
        <w:rPr>
          <w:color w:val="000000"/>
          <w:spacing w:val="1"/>
        </w:rPr>
        <w:t>Прохладненского</w:t>
      </w:r>
      <w:proofErr w:type="spellEnd"/>
      <w:r w:rsidRPr="00E82BE7">
        <w:rPr>
          <w:color w:val="000000"/>
          <w:spacing w:val="1"/>
        </w:rPr>
        <w:t xml:space="preserve"> муниципального района</w:t>
      </w:r>
      <w:r w:rsidRPr="00E82BE7">
        <w:t xml:space="preserve">, МКУК </w:t>
      </w:r>
      <w:r>
        <w:t>«</w:t>
      </w:r>
      <w:proofErr w:type="spellStart"/>
      <w:r w:rsidRPr="00E82BE7">
        <w:t>ЦКиД</w:t>
      </w:r>
      <w:proofErr w:type="spellEnd"/>
      <w:r w:rsidRPr="00E82BE7">
        <w:t xml:space="preserve"> ст. Солдатской</w:t>
      </w:r>
      <w:r>
        <w:t>»</w:t>
      </w:r>
      <w:r w:rsidRPr="00E82BE7">
        <w:t xml:space="preserve">, МКОУ </w:t>
      </w:r>
      <w:r>
        <w:t>«</w:t>
      </w:r>
      <w:r w:rsidRPr="00E82BE7">
        <w:t xml:space="preserve">СОШ им. П.П. </w:t>
      </w:r>
      <w:proofErr w:type="spellStart"/>
      <w:r w:rsidRPr="00E82BE7">
        <w:t>Грицая</w:t>
      </w:r>
      <w:proofErr w:type="spellEnd"/>
      <w:r w:rsidRPr="00E82BE7">
        <w:t xml:space="preserve"> ст. Солдатской</w:t>
      </w:r>
      <w:r>
        <w:t>»</w:t>
      </w:r>
      <w:r w:rsidRPr="00E82BE7">
        <w:t xml:space="preserve">, </w:t>
      </w:r>
      <w:r w:rsidRPr="00E82BE7">
        <w:rPr>
          <w:color w:val="000000"/>
          <w:spacing w:val="1"/>
        </w:rPr>
        <w:t xml:space="preserve">ГБУЗ </w:t>
      </w:r>
      <w:r>
        <w:rPr>
          <w:color w:val="000000"/>
          <w:spacing w:val="1"/>
        </w:rPr>
        <w:t>«</w:t>
      </w:r>
      <w:r w:rsidRPr="00E82BE7">
        <w:rPr>
          <w:color w:val="000000"/>
          <w:spacing w:val="1"/>
        </w:rPr>
        <w:t>ЦРБ</w:t>
      </w:r>
      <w:r>
        <w:rPr>
          <w:color w:val="000000"/>
          <w:spacing w:val="1"/>
        </w:rPr>
        <w:t>»</w:t>
      </w:r>
      <w:r w:rsidRPr="00E82BE7">
        <w:rPr>
          <w:color w:val="000000"/>
          <w:spacing w:val="1"/>
        </w:rPr>
        <w:t xml:space="preserve"> </w:t>
      </w:r>
      <w:proofErr w:type="spellStart"/>
      <w:r w:rsidRPr="00E82BE7">
        <w:rPr>
          <w:color w:val="000000"/>
          <w:spacing w:val="1"/>
        </w:rPr>
        <w:t>г.о</w:t>
      </w:r>
      <w:proofErr w:type="spellEnd"/>
      <w:r w:rsidRPr="00E82BE7">
        <w:rPr>
          <w:color w:val="000000"/>
          <w:spacing w:val="1"/>
        </w:rPr>
        <w:t xml:space="preserve">. Прохладный и </w:t>
      </w:r>
      <w:proofErr w:type="spellStart"/>
      <w:r w:rsidRPr="00E82BE7">
        <w:rPr>
          <w:color w:val="000000"/>
          <w:spacing w:val="1"/>
        </w:rPr>
        <w:t>Прохладненского</w:t>
      </w:r>
      <w:proofErr w:type="spellEnd"/>
      <w:r w:rsidRPr="00E82BE7">
        <w:rPr>
          <w:color w:val="000000"/>
          <w:spacing w:val="1"/>
        </w:rPr>
        <w:t xml:space="preserve"> муниципального района Амбулатория ст. Солдатской</w:t>
      </w:r>
      <w:r>
        <w:t>, Н</w:t>
      </w:r>
      <w:r w:rsidRPr="00E82BE7">
        <w:t xml:space="preserve">АО </w:t>
      </w:r>
      <w:r>
        <w:t>«</w:t>
      </w:r>
      <w:r w:rsidRPr="00E82BE7">
        <w:t xml:space="preserve">Меркурий АПК </w:t>
      </w:r>
      <w:r>
        <w:t>«</w:t>
      </w:r>
      <w:proofErr w:type="spellStart"/>
      <w:r w:rsidRPr="00E82BE7">
        <w:t>Прохладненский</w:t>
      </w:r>
      <w:proofErr w:type="spellEnd"/>
      <w:r>
        <w:t>»</w:t>
      </w:r>
      <w:r w:rsidRPr="0054458D">
        <w:t xml:space="preserve"> </w:t>
      </w:r>
      <w:r>
        <w:t xml:space="preserve">с одновременным размещением на </w:t>
      </w:r>
      <w:r w:rsidRPr="00445216">
        <w:rPr>
          <w:szCs w:val="28"/>
        </w:rPr>
        <w:t xml:space="preserve">сайте </w:t>
      </w:r>
      <w:r>
        <w:rPr>
          <w:szCs w:val="28"/>
        </w:rPr>
        <w:t xml:space="preserve">местной администрации </w:t>
      </w:r>
      <w:r w:rsidRPr="00445216">
        <w:rPr>
          <w:szCs w:val="28"/>
        </w:rPr>
        <w:t>сельского поселения</w:t>
      </w:r>
      <w:r>
        <w:rPr>
          <w:szCs w:val="28"/>
        </w:rPr>
        <w:t xml:space="preserve"> станица Солдатская </w:t>
      </w:r>
      <w:proofErr w:type="spellStart"/>
      <w:r w:rsidRPr="00445216">
        <w:rPr>
          <w:szCs w:val="28"/>
        </w:rPr>
        <w:t>Прохладненского</w:t>
      </w:r>
      <w:proofErr w:type="spellEnd"/>
      <w:r w:rsidRPr="00445216">
        <w:rPr>
          <w:szCs w:val="28"/>
        </w:rPr>
        <w:t xml:space="preserve"> муниципального  района КБР</w:t>
      </w:r>
      <w:proofErr w:type="gramEnd"/>
      <w:r w:rsidRPr="00445216">
        <w:rPr>
          <w:szCs w:val="28"/>
        </w:rPr>
        <w:t xml:space="preserve"> </w:t>
      </w:r>
      <w:hyperlink r:id="rId8" w:history="1">
        <w:r w:rsidRPr="001A1CBE">
          <w:rPr>
            <w:rStyle w:val="a5"/>
            <w:b/>
            <w:szCs w:val="28"/>
            <w:lang w:val="en-US"/>
          </w:rPr>
          <w:t>http</w:t>
        </w:r>
        <w:r w:rsidRPr="001A1CBE">
          <w:rPr>
            <w:rStyle w:val="a5"/>
            <w:b/>
            <w:szCs w:val="28"/>
          </w:rPr>
          <w:t>://</w:t>
        </w:r>
        <w:proofErr w:type="spellStart"/>
        <w:r w:rsidRPr="001A1CBE">
          <w:rPr>
            <w:rStyle w:val="a5"/>
            <w:b/>
            <w:szCs w:val="28"/>
            <w:lang w:val="en-US"/>
          </w:rPr>
          <w:t>stsoldatskaya</w:t>
        </w:r>
        <w:proofErr w:type="spellEnd"/>
        <w:r w:rsidRPr="001A1CBE">
          <w:rPr>
            <w:rStyle w:val="a5"/>
            <w:b/>
            <w:szCs w:val="28"/>
          </w:rPr>
          <w:t>.</w:t>
        </w:r>
        <w:proofErr w:type="spellStart"/>
        <w:r w:rsidRPr="001A1CBE">
          <w:rPr>
            <w:rStyle w:val="a5"/>
            <w:b/>
            <w:szCs w:val="28"/>
            <w:lang w:val="en-US"/>
          </w:rPr>
          <w:t>ru</w:t>
        </w:r>
        <w:proofErr w:type="spellEnd"/>
        <w:r w:rsidRPr="001A1CBE">
          <w:rPr>
            <w:rStyle w:val="a5"/>
            <w:b/>
            <w:szCs w:val="28"/>
          </w:rPr>
          <w:t>/</w:t>
        </w:r>
        <w:r w:rsidRPr="001A1CBE">
          <w:rPr>
            <w:rStyle w:val="a5"/>
            <w:b/>
            <w:szCs w:val="28"/>
            <w:lang w:val="en-US"/>
          </w:rPr>
          <w:t>index</w:t>
        </w:r>
        <w:r w:rsidRPr="001A1CBE">
          <w:rPr>
            <w:rStyle w:val="a5"/>
            <w:b/>
            <w:szCs w:val="28"/>
          </w:rPr>
          <w:t>.</w:t>
        </w:r>
        <w:proofErr w:type="spellStart"/>
        <w:r w:rsidRPr="001A1CBE">
          <w:rPr>
            <w:rStyle w:val="a5"/>
            <w:b/>
            <w:szCs w:val="28"/>
            <w:lang w:val="en-US"/>
          </w:rPr>
          <w:t>php</w:t>
        </w:r>
        <w:proofErr w:type="spellEnd"/>
        <w:r w:rsidRPr="001A1CBE">
          <w:rPr>
            <w:rStyle w:val="a5"/>
            <w:b/>
            <w:szCs w:val="28"/>
          </w:rPr>
          <w:t>/</w:t>
        </w:r>
        <w:proofErr w:type="spellStart"/>
        <w:r w:rsidRPr="001A1CBE">
          <w:rPr>
            <w:rStyle w:val="a5"/>
            <w:b/>
            <w:szCs w:val="28"/>
            <w:lang w:val="en-US"/>
          </w:rPr>
          <w:t>ru</w:t>
        </w:r>
        <w:proofErr w:type="spellEnd"/>
        <w:r w:rsidRPr="001A1CBE">
          <w:rPr>
            <w:rStyle w:val="a5"/>
            <w:b/>
            <w:szCs w:val="28"/>
          </w:rPr>
          <w:t>/</w:t>
        </w:r>
      </w:hyperlink>
    </w:p>
    <w:p w:rsidR="000E7F53" w:rsidRPr="00A474C2" w:rsidRDefault="000E7F53" w:rsidP="000E7F53">
      <w:pPr>
        <w:widowControl w:val="0"/>
        <w:autoSpaceDE w:val="0"/>
        <w:autoSpaceDN w:val="0"/>
        <w:adjustRightInd w:val="0"/>
        <w:ind w:left="-284" w:firstLine="993"/>
        <w:jc w:val="both"/>
      </w:pPr>
      <w:r>
        <w:t>4</w:t>
      </w:r>
      <w:r w:rsidRPr="00A474C2">
        <w:t>.    Контроль настоящего постановления оставляю за собой.</w:t>
      </w:r>
    </w:p>
    <w:p w:rsidR="000E7F53" w:rsidRDefault="000E7F53" w:rsidP="000E7F53">
      <w:pPr>
        <w:pStyle w:val="a"/>
        <w:numPr>
          <w:ilvl w:val="0"/>
          <w:numId w:val="0"/>
        </w:numPr>
        <w:ind w:firstLine="708"/>
      </w:pPr>
      <w:r>
        <w:t xml:space="preserve">5. </w:t>
      </w:r>
      <w:r w:rsidRPr="00663763">
        <w:t>Настоящее постановление вступает в силу с момента его обнародования.</w:t>
      </w:r>
    </w:p>
    <w:p w:rsidR="000E7F53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Pr="00F56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местной администрации  </w:t>
      </w:r>
    </w:p>
    <w:p w:rsidR="000E7F53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с.п.ст</w:t>
      </w:r>
      <w:proofErr w:type="spellEnd"/>
      <w:r>
        <w:rPr>
          <w:rFonts w:ascii="Times New Roman" w:hAnsi="Times New Roman"/>
          <w:sz w:val="28"/>
          <w:szCs w:val="28"/>
        </w:rPr>
        <w:t xml:space="preserve">. Солдатская </w:t>
      </w: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КБР</w:t>
      </w:r>
      <w:r w:rsidRPr="00F56B5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С.А.Васильева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  <w:r w:rsidRPr="00F56B5D">
        <w:rPr>
          <w:rFonts w:ascii="Times New Roman" w:hAnsi="Times New Roman"/>
          <w:sz w:val="28"/>
          <w:szCs w:val="28"/>
        </w:rPr>
        <w:t xml:space="preserve">                       </w:t>
      </w: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E7F53" w:rsidRPr="000B714C" w:rsidRDefault="000E7F53" w:rsidP="000E7F5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B714C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E7F53" w:rsidRPr="000B714C" w:rsidRDefault="000E7F53" w:rsidP="000E7F53">
      <w:pPr>
        <w:pStyle w:val="a4"/>
        <w:ind w:firstLine="4253"/>
        <w:jc w:val="right"/>
        <w:rPr>
          <w:rFonts w:ascii="Times New Roman" w:hAnsi="Times New Roman"/>
          <w:sz w:val="24"/>
          <w:szCs w:val="24"/>
        </w:rPr>
      </w:pPr>
      <w:r w:rsidRPr="000B714C">
        <w:rPr>
          <w:rFonts w:ascii="Times New Roman" w:hAnsi="Times New Roman"/>
          <w:sz w:val="24"/>
          <w:szCs w:val="24"/>
        </w:rPr>
        <w:t>постановлением главы</w:t>
      </w:r>
      <w:r>
        <w:rPr>
          <w:rFonts w:ascii="Times New Roman" w:hAnsi="Times New Roman"/>
          <w:sz w:val="24"/>
          <w:szCs w:val="24"/>
        </w:rPr>
        <w:t xml:space="preserve"> местной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с.п.ст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Солдатская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E7F53" w:rsidRPr="000B714C" w:rsidRDefault="000E7F53" w:rsidP="000E7F53">
      <w:pPr>
        <w:pStyle w:val="a4"/>
        <w:ind w:firstLine="425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B714C"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 w:rsidRPr="000B714C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E7F53" w:rsidRPr="000B714C" w:rsidRDefault="000E7F53" w:rsidP="000E7F53">
      <w:pPr>
        <w:pStyle w:val="a4"/>
        <w:ind w:firstLine="4253"/>
        <w:jc w:val="right"/>
        <w:rPr>
          <w:rFonts w:ascii="Times New Roman" w:hAnsi="Times New Roman"/>
          <w:sz w:val="24"/>
          <w:szCs w:val="24"/>
        </w:rPr>
      </w:pPr>
      <w:r w:rsidRPr="000B714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30 </w:t>
      </w:r>
      <w:r w:rsidRPr="000B714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0B714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0B714C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62</w:t>
      </w:r>
    </w:p>
    <w:p w:rsidR="000E7F53" w:rsidRPr="00F56B5D" w:rsidRDefault="000E7F53" w:rsidP="000E7F5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56B5D">
        <w:rPr>
          <w:rFonts w:ascii="Times New Roman" w:hAnsi="Times New Roman"/>
          <w:sz w:val="28"/>
          <w:szCs w:val="28"/>
        </w:rPr>
        <w:t xml:space="preserve">Порядок предоставления сведений о расходах лиц, замещающих муниципальные должности и муниципальных служащих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с.п.ст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Солдатская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B5D">
        <w:rPr>
          <w:rFonts w:ascii="Times New Roman" w:hAnsi="Times New Roman"/>
          <w:sz w:val="28"/>
          <w:szCs w:val="28"/>
        </w:rPr>
        <w:t>Прохладненского</w:t>
      </w:r>
      <w:proofErr w:type="spellEnd"/>
      <w:r w:rsidRPr="00F56B5D">
        <w:rPr>
          <w:rFonts w:ascii="Times New Roman" w:hAnsi="Times New Roman"/>
          <w:sz w:val="28"/>
          <w:szCs w:val="28"/>
        </w:rPr>
        <w:t xml:space="preserve"> муниципального района, а также их супругов (супруг) и несовершеннолетних детей</w:t>
      </w:r>
    </w:p>
    <w:p w:rsidR="000E7F53" w:rsidRPr="00F56B5D" w:rsidRDefault="000E7F53" w:rsidP="000E7F53">
      <w:pPr>
        <w:pStyle w:val="a4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56B5D">
        <w:rPr>
          <w:szCs w:val="28"/>
        </w:rPr>
        <w:t xml:space="preserve">1. </w:t>
      </w:r>
      <w:proofErr w:type="gramStart"/>
      <w:r w:rsidRPr="00F56B5D">
        <w:rPr>
          <w:szCs w:val="28"/>
        </w:rPr>
        <w:t xml:space="preserve">Настоящий Порядок разработан в целях противодействия коррупции, устанавливает процедуру предоставления сведений о расходах лиц, замещающих муниципальные должности, и муниципальных служащих органов местного самоуправления </w:t>
      </w:r>
      <w:proofErr w:type="spellStart"/>
      <w:r>
        <w:rPr>
          <w:szCs w:val="28"/>
        </w:rPr>
        <w:t>с.п.ст</w:t>
      </w:r>
      <w:proofErr w:type="spellEnd"/>
      <w:r>
        <w:rPr>
          <w:szCs w:val="28"/>
        </w:rPr>
        <w:t xml:space="preserve">. Солдатская </w:t>
      </w:r>
      <w:proofErr w:type="spellStart"/>
      <w:r w:rsidRPr="00F56B5D">
        <w:rPr>
          <w:szCs w:val="28"/>
        </w:rPr>
        <w:t>Прохладненского</w:t>
      </w:r>
      <w:proofErr w:type="spellEnd"/>
      <w:r w:rsidRPr="00F56B5D">
        <w:rPr>
          <w:szCs w:val="28"/>
        </w:rPr>
        <w:t xml:space="preserve"> муниципального района, а также о расходах его супруги (супруга) и несовершеннолетних детей, определяет категории лиц, в отношении которых осуществляется контроль за расходами.</w:t>
      </w:r>
      <w:proofErr w:type="gramEnd"/>
    </w:p>
    <w:p w:rsidR="000E7F53" w:rsidRPr="00F56B5D" w:rsidRDefault="000E7F53" w:rsidP="000E7F5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56B5D">
        <w:rPr>
          <w:szCs w:val="28"/>
        </w:rPr>
        <w:t xml:space="preserve">2. </w:t>
      </w:r>
      <w:proofErr w:type="gramStart"/>
      <w:r w:rsidRPr="00F56B5D">
        <w:rPr>
          <w:szCs w:val="28"/>
        </w:rPr>
        <w:t xml:space="preserve">Сведения о расходах предоставляются лицами, замещающими (занимающими) муниципальные должности и должности муниципальной службы органов местного самоуправления </w:t>
      </w:r>
      <w:proofErr w:type="spellStart"/>
      <w:r>
        <w:rPr>
          <w:szCs w:val="28"/>
        </w:rPr>
        <w:t>с.п.ст</w:t>
      </w:r>
      <w:proofErr w:type="spellEnd"/>
      <w:r>
        <w:rPr>
          <w:szCs w:val="28"/>
        </w:rPr>
        <w:t xml:space="preserve">. Солдатская </w:t>
      </w:r>
      <w:proofErr w:type="spellStart"/>
      <w:r w:rsidRPr="00F56B5D">
        <w:rPr>
          <w:szCs w:val="28"/>
        </w:rPr>
        <w:t>Прохладненского</w:t>
      </w:r>
      <w:proofErr w:type="spellEnd"/>
      <w:r w:rsidRPr="00F56B5D">
        <w:rPr>
          <w:szCs w:val="28"/>
        </w:rPr>
        <w:t xml:space="preserve"> муниципального района, включенные в перечни, утвержденные </w:t>
      </w:r>
      <w:r>
        <w:rPr>
          <w:szCs w:val="28"/>
        </w:rPr>
        <w:t>распоряжением</w:t>
      </w:r>
      <w:r w:rsidRPr="00F56B5D">
        <w:rPr>
          <w:szCs w:val="28"/>
        </w:rPr>
        <w:t xml:space="preserve"> главы </w:t>
      </w:r>
      <w:r>
        <w:rPr>
          <w:szCs w:val="28"/>
        </w:rPr>
        <w:t xml:space="preserve">местной администрации </w:t>
      </w:r>
      <w:proofErr w:type="spellStart"/>
      <w:r>
        <w:rPr>
          <w:szCs w:val="28"/>
        </w:rPr>
        <w:t>с.п.ст</w:t>
      </w:r>
      <w:proofErr w:type="spellEnd"/>
      <w:r>
        <w:rPr>
          <w:szCs w:val="28"/>
        </w:rPr>
        <w:t xml:space="preserve">. Солдатская </w:t>
      </w:r>
      <w:proofErr w:type="spellStart"/>
      <w:r w:rsidRPr="00F56B5D">
        <w:rPr>
          <w:szCs w:val="28"/>
        </w:rPr>
        <w:t>Прохладненского</w:t>
      </w:r>
      <w:proofErr w:type="spellEnd"/>
      <w:r w:rsidRPr="00F56B5D">
        <w:rPr>
          <w:szCs w:val="28"/>
        </w:rPr>
        <w:t xml:space="preserve"> муниципального района КБР от </w:t>
      </w:r>
      <w:r>
        <w:rPr>
          <w:szCs w:val="28"/>
        </w:rPr>
        <w:t>17.03.2010</w:t>
      </w:r>
      <w:r w:rsidRPr="00F56B5D">
        <w:rPr>
          <w:szCs w:val="28"/>
        </w:rPr>
        <w:t xml:space="preserve"> г. №</w:t>
      </w:r>
      <w:r>
        <w:rPr>
          <w:szCs w:val="28"/>
        </w:rPr>
        <w:t xml:space="preserve"> 12</w:t>
      </w:r>
      <w:r w:rsidRPr="00F56B5D">
        <w:rPr>
          <w:szCs w:val="28"/>
        </w:rPr>
        <w:t xml:space="preserve"> «Об утверждении перечня должностей муниципальной службы органов местного самоуправления </w:t>
      </w:r>
      <w:proofErr w:type="spellStart"/>
      <w:r>
        <w:rPr>
          <w:szCs w:val="28"/>
        </w:rPr>
        <w:t>с.п.ст</w:t>
      </w:r>
      <w:proofErr w:type="spellEnd"/>
      <w:r>
        <w:rPr>
          <w:szCs w:val="28"/>
        </w:rPr>
        <w:t xml:space="preserve">. Солдатская </w:t>
      </w:r>
      <w:proofErr w:type="spellStart"/>
      <w:r w:rsidRPr="00F56B5D">
        <w:rPr>
          <w:szCs w:val="28"/>
        </w:rPr>
        <w:t>Прохладненского</w:t>
      </w:r>
      <w:proofErr w:type="spellEnd"/>
      <w:r w:rsidRPr="00F56B5D">
        <w:rPr>
          <w:szCs w:val="28"/>
        </w:rPr>
        <w:t xml:space="preserve"> муниципального района, при</w:t>
      </w:r>
      <w:proofErr w:type="gramEnd"/>
      <w:r w:rsidRPr="00F56B5D">
        <w:rPr>
          <w:szCs w:val="28"/>
        </w:rPr>
        <w:t xml:space="preserve"> </w:t>
      </w:r>
      <w:proofErr w:type="gramStart"/>
      <w:r w:rsidRPr="00F56B5D">
        <w:rPr>
          <w:szCs w:val="28"/>
        </w:rPr>
        <w:t>назначении</w:t>
      </w:r>
      <w:proofErr w:type="gramEnd"/>
      <w:r w:rsidRPr="00F56B5D">
        <w:rPr>
          <w:szCs w:val="28"/>
        </w:rPr>
        <w:t xml:space="preserve"> на которые граждане и при замещении которых муниципальные служащие органов местного самоуправления </w:t>
      </w:r>
      <w:proofErr w:type="spellStart"/>
      <w:r>
        <w:rPr>
          <w:szCs w:val="28"/>
        </w:rPr>
        <w:t>с.п.ст</w:t>
      </w:r>
      <w:proofErr w:type="spellEnd"/>
      <w:r>
        <w:rPr>
          <w:szCs w:val="28"/>
        </w:rPr>
        <w:t xml:space="preserve">. Солдатская </w:t>
      </w:r>
      <w:proofErr w:type="spellStart"/>
      <w:r w:rsidRPr="00F56B5D">
        <w:rPr>
          <w:szCs w:val="28"/>
        </w:rPr>
        <w:t>Прохладненского</w:t>
      </w:r>
      <w:proofErr w:type="spellEnd"/>
      <w:r w:rsidRPr="00F56B5D">
        <w:rPr>
          <w:szCs w:val="28"/>
        </w:rPr>
        <w:t xml:space="preserve"> муниципального района</w:t>
      </w:r>
      <w:r>
        <w:rPr>
          <w:szCs w:val="28"/>
        </w:rPr>
        <w:t xml:space="preserve">, </w:t>
      </w:r>
      <w:r w:rsidRPr="00F56B5D">
        <w:rPr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>
        <w:rPr>
          <w:szCs w:val="28"/>
        </w:rPr>
        <w:t>(далее – Перечень</w:t>
      </w:r>
      <w:r w:rsidRPr="00F56B5D">
        <w:rPr>
          <w:szCs w:val="28"/>
        </w:rPr>
        <w:t>).</w:t>
      </w:r>
    </w:p>
    <w:p w:rsidR="000E7F53" w:rsidRPr="00F56B5D" w:rsidRDefault="000E7F53" w:rsidP="000E7F5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56B5D">
        <w:rPr>
          <w:szCs w:val="28"/>
        </w:rPr>
        <w:t xml:space="preserve">3. </w:t>
      </w:r>
      <w:proofErr w:type="gramStart"/>
      <w:r w:rsidRPr="00F56B5D">
        <w:rPr>
          <w:szCs w:val="28"/>
        </w:rPr>
        <w:t>Лица, замещающие (занимающие) муниципальные должности и должности муниципаль</w:t>
      </w:r>
      <w:r>
        <w:rPr>
          <w:szCs w:val="28"/>
        </w:rPr>
        <w:t>ной службы, включенные в Перечень</w:t>
      </w:r>
      <w:r w:rsidRPr="00F56B5D">
        <w:rPr>
          <w:szCs w:val="28"/>
        </w:rPr>
        <w:t>, обязаны предоставлять сведения о своих расходах, а также о расходах своих супругов (супруг) и несовершеннолетних детей по каждой сделке, совершенной в отчетном периоде с 1 января по 31 декабря,  (по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F56B5D">
        <w:rPr>
          <w:szCs w:val="28"/>
        </w:rPr>
        <w:t xml:space="preserve">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 Сведения представляются в </w:t>
      </w:r>
      <w:hyperlink r:id="rId9" w:history="1">
        <w:r w:rsidRPr="00F56B5D">
          <w:rPr>
            <w:szCs w:val="28"/>
          </w:rPr>
          <w:t>форме</w:t>
        </w:r>
      </w:hyperlink>
      <w:r w:rsidRPr="00F56B5D">
        <w:rPr>
          <w:szCs w:val="28"/>
        </w:rPr>
        <w:t xml:space="preserve"> справки, утвержденной Указом Главы Кабардино-Балкарской Республики от 26.06.2013 г. №99-УГ «О мерах </w:t>
      </w:r>
      <w:r w:rsidRPr="00F56B5D">
        <w:rPr>
          <w:szCs w:val="28"/>
        </w:rPr>
        <w:lastRenderedPageBreak/>
        <w:t xml:space="preserve">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должностному лицу, ответственному за работу по профилактике коррупционных и иных правонарушений, по месту прохождения муниципальной службы, в </w:t>
      </w:r>
      <w:proofErr w:type="gramStart"/>
      <w:r w:rsidRPr="00F56B5D">
        <w:rPr>
          <w:szCs w:val="28"/>
        </w:rPr>
        <w:t>сроки</w:t>
      </w:r>
      <w:proofErr w:type="gramEnd"/>
      <w:r w:rsidRPr="00F56B5D">
        <w:rPr>
          <w:szCs w:val="28"/>
        </w:rPr>
        <w:t xml:space="preserve"> предусмотренные действующим законодательством.</w:t>
      </w:r>
    </w:p>
    <w:p w:rsidR="000E7F53" w:rsidRPr="00F56B5D" w:rsidRDefault="000E7F53" w:rsidP="000E7F5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56B5D">
        <w:rPr>
          <w:szCs w:val="28"/>
        </w:rPr>
        <w:t xml:space="preserve">4. </w:t>
      </w:r>
      <w:proofErr w:type="gramStart"/>
      <w:r w:rsidRPr="00F56B5D">
        <w:rPr>
          <w:szCs w:val="28"/>
        </w:rPr>
        <w:t xml:space="preserve"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размещаются на </w:t>
      </w:r>
      <w:r w:rsidRPr="00445216">
        <w:rPr>
          <w:szCs w:val="28"/>
        </w:rPr>
        <w:t xml:space="preserve">сайте </w:t>
      </w:r>
      <w:r>
        <w:rPr>
          <w:szCs w:val="28"/>
        </w:rPr>
        <w:t>местной администрации</w:t>
      </w:r>
      <w:proofErr w:type="gramEnd"/>
      <w:r>
        <w:rPr>
          <w:szCs w:val="28"/>
        </w:rPr>
        <w:t xml:space="preserve"> </w:t>
      </w:r>
      <w:r w:rsidRPr="00445216">
        <w:rPr>
          <w:szCs w:val="28"/>
        </w:rPr>
        <w:t>сельского поселения</w:t>
      </w:r>
      <w:r>
        <w:rPr>
          <w:szCs w:val="28"/>
        </w:rPr>
        <w:t xml:space="preserve"> станица Солдатская </w:t>
      </w:r>
      <w:proofErr w:type="spellStart"/>
      <w:r w:rsidRPr="00445216">
        <w:rPr>
          <w:szCs w:val="28"/>
        </w:rPr>
        <w:t>Прохладненского</w:t>
      </w:r>
      <w:proofErr w:type="spellEnd"/>
      <w:r w:rsidRPr="00445216">
        <w:rPr>
          <w:szCs w:val="28"/>
        </w:rPr>
        <w:t xml:space="preserve"> муниципального  района КБР </w:t>
      </w:r>
      <w:hyperlink r:id="rId10" w:history="1">
        <w:r w:rsidRPr="001A1CBE">
          <w:rPr>
            <w:rStyle w:val="a5"/>
            <w:b/>
            <w:szCs w:val="28"/>
            <w:lang w:val="en-US"/>
          </w:rPr>
          <w:t>http</w:t>
        </w:r>
        <w:r w:rsidRPr="001A1CBE">
          <w:rPr>
            <w:rStyle w:val="a5"/>
            <w:b/>
            <w:szCs w:val="28"/>
          </w:rPr>
          <w:t>://</w:t>
        </w:r>
        <w:proofErr w:type="spellStart"/>
        <w:r w:rsidRPr="001A1CBE">
          <w:rPr>
            <w:rStyle w:val="a5"/>
            <w:b/>
            <w:szCs w:val="28"/>
            <w:lang w:val="en-US"/>
          </w:rPr>
          <w:t>stsoldatskaya</w:t>
        </w:r>
        <w:proofErr w:type="spellEnd"/>
        <w:r w:rsidRPr="001A1CBE">
          <w:rPr>
            <w:rStyle w:val="a5"/>
            <w:b/>
            <w:szCs w:val="28"/>
          </w:rPr>
          <w:t>.</w:t>
        </w:r>
        <w:proofErr w:type="spellStart"/>
        <w:r w:rsidRPr="001A1CBE">
          <w:rPr>
            <w:rStyle w:val="a5"/>
            <w:b/>
            <w:szCs w:val="28"/>
            <w:lang w:val="en-US"/>
          </w:rPr>
          <w:t>ru</w:t>
        </w:r>
        <w:proofErr w:type="spellEnd"/>
        <w:r w:rsidRPr="001A1CBE">
          <w:rPr>
            <w:rStyle w:val="a5"/>
            <w:b/>
            <w:szCs w:val="28"/>
          </w:rPr>
          <w:t>/</w:t>
        </w:r>
        <w:r w:rsidRPr="001A1CBE">
          <w:rPr>
            <w:rStyle w:val="a5"/>
            <w:b/>
            <w:szCs w:val="28"/>
            <w:lang w:val="en-US"/>
          </w:rPr>
          <w:t>index</w:t>
        </w:r>
        <w:r w:rsidRPr="001A1CBE">
          <w:rPr>
            <w:rStyle w:val="a5"/>
            <w:b/>
            <w:szCs w:val="28"/>
          </w:rPr>
          <w:t>.</w:t>
        </w:r>
        <w:proofErr w:type="spellStart"/>
        <w:r w:rsidRPr="001A1CBE">
          <w:rPr>
            <w:rStyle w:val="a5"/>
            <w:b/>
            <w:szCs w:val="28"/>
            <w:lang w:val="en-US"/>
          </w:rPr>
          <w:t>php</w:t>
        </w:r>
        <w:proofErr w:type="spellEnd"/>
        <w:r w:rsidRPr="001A1CBE">
          <w:rPr>
            <w:rStyle w:val="a5"/>
            <w:b/>
            <w:szCs w:val="28"/>
          </w:rPr>
          <w:t>/</w:t>
        </w:r>
        <w:proofErr w:type="spellStart"/>
        <w:r w:rsidRPr="001A1CBE">
          <w:rPr>
            <w:rStyle w:val="a5"/>
            <w:b/>
            <w:szCs w:val="28"/>
            <w:lang w:val="en-US"/>
          </w:rPr>
          <w:t>ru</w:t>
        </w:r>
        <w:proofErr w:type="spellEnd"/>
        <w:r w:rsidRPr="001A1CBE">
          <w:rPr>
            <w:rStyle w:val="a5"/>
            <w:b/>
            <w:szCs w:val="28"/>
          </w:rPr>
          <w:t>/</w:t>
        </w:r>
      </w:hyperlink>
      <w:r>
        <w:rPr>
          <w:b/>
          <w:szCs w:val="28"/>
        </w:rPr>
        <w:t xml:space="preserve"> </w:t>
      </w:r>
      <w:r w:rsidRPr="00F56B5D">
        <w:rPr>
          <w:szCs w:val="28"/>
        </w:rPr>
        <w:t>с соблюдением законодательства Российской Федерации о государственной тайне и о защите персональных данных.</w:t>
      </w:r>
    </w:p>
    <w:p w:rsidR="000E7F53" w:rsidRPr="00F56B5D" w:rsidRDefault="000E7F53" w:rsidP="000E7F5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5.</w:t>
      </w:r>
      <w:r w:rsidRPr="00F56B5D">
        <w:rPr>
          <w:szCs w:val="28"/>
        </w:rPr>
        <w:t>Невыполнение муниципальным служащим обязанностей, предусмотренных настоящим Порядком, является правонарушением.</w:t>
      </w:r>
    </w:p>
    <w:p w:rsidR="000E7F53" w:rsidRPr="00F56B5D" w:rsidRDefault="000E7F53" w:rsidP="000E7F5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56B5D">
        <w:rPr>
          <w:szCs w:val="28"/>
        </w:rPr>
        <w:t>Лицо, совершившее правонарушение, подлежит в установленном порядке освобождению от замещаемой (занимаемой) должности, увольнению с муниципальной службы в связи с утратой доверия.</w:t>
      </w:r>
    </w:p>
    <w:p w:rsidR="000E7F53" w:rsidRPr="00F56B5D" w:rsidRDefault="000E7F53" w:rsidP="000E7F5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6. </w:t>
      </w:r>
      <w:r w:rsidRPr="00F56B5D">
        <w:rPr>
          <w:szCs w:val="28"/>
        </w:rPr>
        <w:t>Положения данного Порядка действуют в отношении сде</w:t>
      </w:r>
      <w:r>
        <w:rPr>
          <w:szCs w:val="28"/>
        </w:rPr>
        <w:t>лок, совершенных с 1 января 2012</w:t>
      </w:r>
      <w:r w:rsidRPr="00F56B5D">
        <w:rPr>
          <w:szCs w:val="28"/>
        </w:rPr>
        <w:t xml:space="preserve"> года.</w:t>
      </w:r>
    </w:p>
    <w:p w:rsidR="000E7F53" w:rsidRDefault="000E7F53" w:rsidP="000E7F53"/>
    <w:p w:rsidR="003F6D33" w:rsidRDefault="003F6D33">
      <w:bookmarkStart w:id="0" w:name="_GoBack"/>
      <w:bookmarkEnd w:id="0"/>
    </w:p>
    <w:sectPr w:rsidR="003F6D33" w:rsidSect="00DA766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53"/>
    <w:rsid w:val="000E7F53"/>
    <w:rsid w:val="003F6D33"/>
    <w:rsid w:val="00B31942"/>
    <w:rsid w:val="00C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F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0E7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1"/>
    <w:unhideWhenUsed/>
    <w:rsid w:val="000E7F53"/>
    <w:rPr>
      <w:color w:val="0000FF"/>
      <w:u w:val="single"/>
    </w:rPr>
  </w:style>
  <w:style w:type="paragraph" w:styleId="a6">
    <w:name w:val="Title"/>
    <w:basedOn w:val="a0"/>
    <w:link w:val="a7"/>
    <w:qFormat/>
    <w:rsid w:val="000E7F53"/>
    <w:pPr>
      <w:jc w:val="center"/>
    </w:pPr>
    <w:rPr>
      <w:sz w:val="24"/>
      <w:szCs w:val="20"/>
    </w:rPr>
  </w:style>
  <w:style w:type="character" w:customStyle="1" w:styleId="a7">
    <w:name w:val="Название Знак"/>
    <w:basedOn w:val="a1"/>
    <w:link w:val="a6"/>
    <w:rsid w:val="000E7F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Paragraph"/>
    <w:basedOn w:val="a0"/>
    <w:qFormat/>
    <w:rsid w:val="000E7F53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F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0E7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1"/>
    <w:unhideWhenUsed/>
    <w:rsid w:val="000E7F53"/>
    <w:rPr>
      <w:color w:val="0000FF"/>
      <w:u w:val="single"/>
    </w:rPr>
  </w:style>
  <w:style w:type="paragraph" w:styleId="a6">
    <w:name w:val="Title"/>
    <w:basedOn w:val="a0"/>
    <w:link w:val="a7"/>
    <w:qFormat/>
    <w:rsid w:val="000E7F53"/>
    <w:pPr>
      <w:jc w:val="center"/>
    </w:pPr>
    <w:rPr>
      <w:sz w:val="24"/>
      <w:szCs w:val="20"/>
    </w:rPr>
  </w:style>
  <w:style w:type="character" w:customStyle="1" w:styleId="a7">
    <w:name w:val="Название Знак"/>
    <w:basedOn w:val="a1"/>
    <w:link w:val="a6"/>
    <w:rsid w:val="000E7F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Paragraph"/>
    <w:basedOn w:val="a0"/>
    <w:qFormat/>
    <w:rsid w:val="000E7F53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soldatskaya.ru/index.php/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soldatskaya.ru/index.php/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272EC8E139DEBB5C4569D005D3AA1026DD62D38AF3F9716FF604DD716C85F5BA97F4E8B9D8ED8A217980GA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2018-04-17T12:07:00Z</dcterms:created>
  <dcterms:modified xsi:type="dcterms:W3CDTF">2018-04-17T12:07:00Z</dcterms:modified>
</cp:coreProperties>
</file>