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812" w:rsidRDefault="001D1812" w:rsidP="008C3332">
      <w:pPr>
        <w:pStyle w:val="a3"/>
      </w:pPr>
    </w:p>
    <w:p w:rsidR="008C3332" w:rsidRPr="000C62B6" w:rsidRDefault="00B641DE" w:rsidP="00B641D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  <w:r w:rsidR="008C3332" w:rsidRPr="000C62B6">
        <w:rPr>
          <w:rFonts w:ascii="Times New Roman" w:hAnsi="Times New Roman" w:cs="Times New Roman"/>
          <w:sz w:val="24"/>
          <w:szCs w:val="24"/>
        </w:rPr>
        <w:t xml:space="preserve"> на участие в аукционе</w:t>
      </w:r>
    </w:p>
    <w:p w:rsidR="008C3332" w:rsidRPr="000C62B6" w:rsidRDefault="008C3332" w:rsidP="000C62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Заявитель, _______________________________________________________________________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proofErr w:type="gramStart"/>
      <w:r w:rsidRPr="000C62B6">
        <w:rPr>
          <w:rFonts w:ascii="Times New Roman" w:hAnsi="Times New Roman" w:cs="Times New Roman"/>
        </w:rPr>
        <w:t>(полное наименование, юридический, почтовый адресы (для юридического лица)</w:t>
      </w:r>
      <w:proofErr w:type="gramEnd"/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(фамилия, имя, отчество, паспортные данные, адрес прописки (для гражданина, ИП, КФХ без образования юр</w:t>
      </w:r>
      <w:proofErr w:type="gramStart"/>
      <w:r w:rsidRPr="000C62B6">
        <w:rPr>
          <w:rFonts w:ascii="Times New Roman" w:hAnsi="Times New Roman" w:cs="Times New Roman"/>
        </w:rPr>
        <w:t>.л</w:t>
      </w:r>
      <w:proofErr w:type="gramEnd"/>
      <w:r w:rsidRPr="000C62B6">
        <w:rPr>
          <w:rFonts w:ascii="Times New Roman" w:hAnsi="Times New Roman" w:cs="Times New Roman"/>
        </w:rPr>
        <w:t>ица)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 xml:space="preserve">в лице _______________________________________________________________________________ 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(в случае подачи заявления представителем Заявителя фамилия, имя, отчество, должность, паспортные данные, адрес прописки)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proofErr w:type="gramStart"/>
      <w:r w:rsidRPr="000C62B6">
        <w:rPr>
          <w:rFonts w:ascii="Times New Roman" w:hAnsi="Times New Roman" w:cs="Times New Roman"/>
        </w:rPr>
        <w:t>действующий</w:t>
      </w:r>
      <w:proofErr w:type="gramEnd"/>
      <w:r w:rsidRPr="000C62B6">
        <w:rPr>
          <w:rFonts w:ascii="Times New Roman" w:hAnsi="Times New Roman" w:cs="Times New Roman"/>
        </w:rPr>
        <w:t xml:space="preserve"> на основании _____________________________________________________________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(наименование, дата и номер уполномочивающего документа)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далее именуемый Заявитель, ознакомившись с извещением о проведении аукциона, опубликованным в газете</w:t>
      </w:r>
      <w:proofErr w:type="gramStart"/>
      <w:r w:rsidRPr="000C62B6">
        <w:rPr>
          <w:rFonts w:ascii="Times New Roman" w:hAnsi="Times New Roman" w:cs="Times New Roman"/>
        </w:rPr>
        <w:t xml:space="preserve"> (-</w:t>
      </w:r>
      <w:proofErr w:type="gramEnd"/>
      <w:r w:rsidRPr="000C62B6">
        <w:rPr>
          <w:rFonts w:ascii="Times New Roman" w:hAnsi="Times New Roman" w:cs="Times New Roman"/>
        </w:rPr>
        <w:t xml:space="preserve">ах) ___________________________________________________________ 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(наименование, номер, дата)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proofErr w:type="gramStart"/>
      <w:r w:rsidRPr="000C62B6">
        <w:rPr>
          <w:rFonts w:ascii="Times New Roman" w:hAnsi="Times New Roman" w:cs="Times New Roman"/>
        </w:rPr>
        <w:t>размещенным</w:t>
      </w:r>
      <w:proofErr w:type="gramEnd"/>
      <w:r w:rsidRPr="000C62B6">
        <w:rPr>
          <w:rFonts w:ascii="Times New Roman" w:hAnsi="Times New Roman" w:cs="Times New Roman"/>
        </w:rPr>
        <w:t xml:space="preserve"> на сайте (-ах) _____________________________________________________________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(наименование)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просит принять настоящую заявку на участие в аукционе по продаже земельного участка, а именно: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лот № ___ - земельный участок, расположенный по адресу: _____________________________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общей площадью _____________ с кадастровым номером __________________________ категория земель ______________________________________________________________________________ разрешенное использование __________________________________________________________, и обязуется: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1) соблюдать порядок проведения аукциона, выполнять иные требования, содержащиеся в извещении о проведен</w:t>
      </w:r>
      <w:proofErr w:type="gramStart"/>
      <w:r w:rsidRPr="000C62B6">
        <w:rPr>
          <w:rFonts w:ascii="Times New Roman" w:hAnsi="Times New Roman" w:cs="Times New Roman"/>
        </w:rPr>
        <w:t>ии ау</w:t>
      </w:r>
      <w:proofErr w:type="gramEnd"/>
      <w:r w:rsidRPr="000C62B6">
        <w:rPr>
          <w:rFonts w:ascii="Times New Roman" w:hAnsi="Times New Roman" w:cs="Times New Roman"/>
        </w:rPr>
        <w:t>кциона;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 xml:space="preserve">2) заключить с местной администрацией </w:t>
      </w:r>
      <w:r w:rsidR="00FD14EE">
        <w:rPr>
          <w:rFonts w:ascii="Times New Roman" w:hAnsi="Times New Roman" w:cs="Times New Roman"/>
        </w:rPr>
        <w:t xml:space="preserve">с.п. ст. </w:t>
      </w:r>
      <w:proofErr w:type="gramStart"/>
      <w:r w:rsidR="00FD14EE">
        <w:rPr>
          <w:rFonts w:ascii="Times New Roman" w:hAnsi="Times New Roman" w:cs="Times New Roman"/>
        </w:rPr>
        <w:t>Солдатская</w:t>
      </w:r>
      <w:proofErr w:type="gramEnd"/>
      <w:r w:rsidR="00FD14EE">
        <w:rPr>
          <w:rFonts w:ascii="Times New Roman" w:hAnsi="Times New Roman" w:cs="Times New Roman"/>
        </w:rPr>
        <w:t xml:space="preserve"> </w:t>
      </w:r>
      <w:r w:rsidRPr="000C62B6">
        <w:rPr>
          <w:rFonts w:ascii="Times New Roman" w:hAnsi="Times New Roman" w:cs="Times New Roman"/>
        </w:rPr>
        <w:t>Прохладненского муниципального района</w:t>
      </w:r>
      <w:r w:rsidR="00B17595" w:rsidRPr="000C62B6">
        <w:rPr>
          <w:rFonts w:ascii="Times New Roman" w:hAnsi="Times New Roman" w:cs="Times New Roman"/>
        </w:rPr>
        <w:t xml:space="preserve">  договор купли-продажи </w:t>
      </w:r>
      <w:r w:rsidRPr="000C62B6">
        <w:rPr>
          <w:rFonts w:ascii="Times New Roman" w:hAnsi="Times New Roman" w:cs="Times New Roman"/>
        </w:rPr>
        <w:t xml:space="preserve"> в сроки и в случаях, установленных законодательством Российской Федерации и Кабардино-Балкарской Республики.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Банковские реквизиты Заявителя (ИНН, КПП, ОГРН, наименование банка, БИК, корреспондентский счет банка, номер расчетного и/или лицевого счета) для возврата в установленных действующим законодательством случаях задатка, почтовый адрес для отправки уведомлений о результатах рассмотрения заявки, аукциона (адрес электронной почты, контактный телефон): ____________________________________________________________________________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К заявке прилагаются следующие документы:</w:t>
      </w:r>
    </w:p>
    <w:tbl>
      <w:tblPr>
        <w:tblW w:w="88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5387"/>
        <w:gridCol w:w="1275"/>
        <w:gridCol w:w="1701"/>
      </w:tblGrid>
      <w:tr w:rsidR="008C3332" w:rsidRPr="000C62B6" w:rsidTr="000A059E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0C62B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C62B6">
              <w:rPr>
                <w:rFonts w:ascii="Times New Roman" w:hAnsi="Times New Roman" w:cs="Times New Roman"/>
              </w:rPr>
              <w:t>п</w:t>
            </w:r>
            <w:proofErr w:type="gramEnd"/>
            <w:r w:rsidRPr="000C62B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0C62B6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0C62B6">
              <w:rPr>
                <w:rFonts w:ascii="Times New Roman" w:hAnsi="Times New Roman" w:cs="Times New Roman"/>
              </w:rPr>
              <w:t>Кол-во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0C62B6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8C3332" w:rsidRPr="000C62B6" w:rsidTr="000A059E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</w:tr>
      <w:tr w:rsidR="008C3332" w:rsidRPr="000C62B6" w:rsidTr="000A059E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</w:tr>
      <w:tr w:rsidR="008C3332" w:rsidRPr="000C62B6" w:rsidTr="000A059E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32" w:rsidRPr="000C62B6" w:rsidRDefault="008C3332" w:rsidP="000A059E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C3332" w:rsidRPr="000C62B6" w:rsidRDefault="008C3332" w:rsidP="008C3332">
      <w:pPr>
        <w:pStyle w:val="a3"/>
        <w:rPr>
          <w:rFonts w:ascii="Times New Roman" w:eastAsia="Times New Roman" w:hAnsi="Times New Roman" w:cs="Times New Roman"/>
        </w:rPr>
      </w:pP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Подпись Заявителя (его полномочного представителя)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_____________________________ МП «___» ____________ 20___г.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 xml:space="preserve">Отметка о принятии заявки организатором аукциона: 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в ___ час</w:t>
      </w:r>
      <w:proofErr w:type="gramStart"/>
      <w:r w:rsidRPr="000C62B6">
        <w:rPr>
          <w:rFonts w:ascii="Times New Roman" w:hAnsi="Times New Roman" w:cs="Times New Roman"/>
        </w:rPr>
        <w:t>.</w:t>
      </w:r>
      <w:proofErr w:type="gramEnd"/>
      <w:r w:rsidRPr="000C62B6">
        <w:rPr>
          <w:rFonts w:ascii="Times New Roman" w:hAnsi="Times New Roman" w:cs="Times New Roman"/>
        </w:rPr>
        <w:t xml:space="preserve"> ___ </w:t>
      </w:r>
      <w:proofErr w:type="gramStart"/>
      <w:r w:rsidRPr="000C62B6">
        <w:rPr>
          <w:rFonts w:ascii="Times New Roman" w:hAnsi="Times New Roman" w:cs="Times New Roman"/>
        </w:rPr>
        <w:t>м</w:t>
      </w:r>
      <w:proofErr w:type="gramEnd"/>
      <w:r w:rsidRPr="000C62B6">
        <w:rPr>
          <w:rFonts w:ascii="Times New Roman" w:hAnsi="Times New Roman" w:cs="Times New Roman"/>
        </w:rPr>
        <w:t xml:space="preserve">ин «____» ____________ 20___г. за № _________ 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Подпись уполномоченного лица ____________________ /______________________/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  <w:r w:rsidRPr="000C62B6">
        <w:rPr>
          <w:rFonts w:ascii="Times New Roman" w:hAnsi="Times New Roman" w:cs="Times New Roman"/>
        </w:rPr>
        <w:t>Настоящим даю согласие на обработку своих персональных данных____________________ подпись заявителя (его полномочного представителя)</w:t>
      </w:r>
    </w:p>
    <w:p w:rsidR="008C3332" w:rsidRPr="000C62B6" w:rsidRDefault="008C3332" w:rsidP="008C3332">
      <w:pPr>
        <w:pStyle w:val="a3"/>
        <w:rPr>
          <w:rFonts w:ascii="Times New Roman" w:hAnsi="Times New Roman" w:cs="Times New Roman"/>
        </w:rPr>
      </w:pPr>
    </w:p>
    <w:p w:rsidR="00583779" w:rsidRPr="000C62B6" w:rsidRDefault="00583779" w:rsidP="008C333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583779" w:rsidRDefault="00583779" w:rsidP="008C3332">
      <w:pPr>
        <w:pStyle w:val="a3"/>
      </w:pPr>
    </w:p>
    <w:p w:rsidR="000C62B6" w:rsidRDefault="000C62B6" w:rsidP="008C3332">
      <w:pPr>
        <w:pStyle w:val="a3"/>
      </w:pPr>
    </w:p>
    <w:p w:rsidR="000C62B6" w:rsidRDefault="000C62B6" w:rsidP="008C3332">
      <w:pPr>
        <w:pStyle w:val="a3"/>
      </w:pPr>
    </w:p>
    <w:p w:rsidR="000C62B6" w:rsidRDefault="000C62B6" w:rsidP="008C3332">
      <w:pPr>
        <w:pStyle w:val="a3"/>
      </w:pPr>
    </w:p>
    <w:p w:rsidR="000C62B6" w:rsidRDefault="000C62B6" w:rsidP="008C3332">
      <w:pPr>
        <w:pStyle w:val="a3"/>
      </w:pPr>
    </w:p>
    <w:p w:rsidR="000C62B6" w:rsidRDefault="000C62B6" w:rsidP="008C3332">
      <w:pPr>
        <w:pStyle w:val="a3"/>
      </w:pPr>
    </w:p>
    <w:p w:rsidR="00B17595" w:rsidRDefault="00B17595" w:rsidP="005837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0C62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  №</w:t>
      </w:r>
    </w:p>
    <w:p w:rsidR="00583779" w:rsidRPr="00583779" w:rsidRDefault="00583779" w:rsidP="000C62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купли-продажи земельного участка</w:t>
      </w:r>
    </w:p>
    <w:p w:rsidR="00583779" w:rsidRPr="00583779" w:rsidRDefault="00583779" w:rsidP="000C62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306F05" w:rsidP="005837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__</w:t>
      </w:r>
      <w:r w:rsidR="00583779">
        <w:rPr>
          <w:rFonts w:ascii="Times New Roman" w:hAnsi="Times New Roman" w:cs="Times New Roman"/>
          <w:sz w:val="24"/>
          <w:szCs w:val="24"/>
        </w:rPr>
        <w:t xml:space="preserve"> »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583779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583779">
        <w:rPr>
          <w:rFonts w:ascii="Times New Roman" w:hAnsi="Times New Roman" w:cs="Times New Roman"/>
          <w:sz w:val="24"/>
          <w:szCs w:val="24"/>
        </w:rPr>
        <w:t xml:space="preserve"> </w:t>
      </w:r>
      <w:r w:rsidR="00583779" w:rsidRPr="00583779">
        <w:rPr>
          <w:rFonts w:ascii="Times New Roman" w:hAnsi="Times New Roman" w:cs="Times New Roman"/>
          <w:sz w:val="24"/>
          <w:szCs w:val="24"/>
        </w:rPr>
        <w:t>г.</w:t>
      </w:r>
      <w:r w:rsidR="000C62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ст. </w:t>
      </w:r>
      <w:proofErr w:type="gramStart"/>
      <w:r w:rsidR="000C62B6">
        <w:rPr>
          <w:rFonts w:ascii="Times New Roman" w:hAnsi="Times New Roman" w:cs="Times New Roman"/>
          <w:sz w:val="24"/>
          <w:szCs w:val="24"/>
        </w:rPr>
        <w:t>Солдатская</w:t>
      </w:r>
      <w:proofErr w:type="gramEnd"/>
    </w:p>
    <w:p w:rsidR="00583779" w:rsidRPr="00583779" w:rsidRDefault="00583779" w:rsidP="005837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779" w:rsidRPr="00601821" w:rsidRDefault="00306F05" w:rsidP="00306F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 w:rsidR="00583779" w:rsidRPr="00601821">
        <w:rPr>
          <w:rFonts w:ascii="Times New Roman" w:hAnsi="Times New Roman" w:cs="Times New Roman"/>
          <w:sz w:val="24"/>
          <w:szCs w:val="24"/>
        </w:rPr>
        <w:t xml:space="preserve">естная администрация </w:t>
      </w:r>
      <w:r w:rsidR="000C62B6" w:rsidRPr="00601821">
        <w:rPr>
          <w:rFonts w:ascii="Times New Roman" w:hAnsi="Times New Roman" w:cs="Times New Roman"/>
          <w:sz w:val="24"/>
          <w:szCs w:val="24"/>
        </w:rPr>
        <w:t xml:space="preserve">с.п. ст. Солдатская </w:t>
      </w:r>
      <w:r w:rsidR="00583779" w:rsidRPr="00601821">
        <w:rPr>
          <w:rFonts w:ascii="Times New Roman" w:hAnsi="Times New Roman" w:cs="Times New Roman"/>
          <w:sz w:val="24"/>
          <w:szCs w:val="24"/>
        </w:rPr>
        <w:t xml:space="preserve">Прохладненского муниципального </w:t>
      </w:r>
      <w:r w:rsidR="00F30F92" w:rsidRPr="00601821">
        <w:rPr>
          <w:rFonts w:ascii="Times New Roman" w:hAnsi="Times New Roman" w:cs="Times New Roman"/>
          <w:sz w:val="24"/>
          <w:szCs w:val="24"/>
        </w:rPr>
        <w:t>района, именуемая в дальнейшем Продавец</w:t>
      </w:r>
      <w:r w:rsidR="00583779" w:rsidRPr="00601821">
        <w:rPr>
          <w:rFonts w:ascii="Times New Roman" w:hAnsi="Times New Roman" w:cs="Times New Roman"/>
          <w:sz w:val="24"/>
          <w:szCs w:val="24"/>
        </w:rPr>
        <w:t xml:space="preserve">, в лице главы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станица </w:t>
      </w:r>
      <w:r w:rsidR="000C62B6" w:rsidRPr="00601821">
        <w:rPr>
          <w:rFonts w:ascii="Times New Roman" w:hAnsi="Times New Roman" w:cs="Times New Roman"/>
          <w:sz w:val="24"/>
          <w:szCs w:val="24"/>
        </w:rPr>
        <w:t xml:space="preserve">Солдатская </w:t>
      </w:r>
      <w:r w:rsidR="00583779" w:rsidRPr="00601821">
        <w:rPr>
          <w:rFonts w:ascii="Times New Roman" w:hAnsi="Times New Roman" w:cs="Times New Roman"/>
          <w:sz w:val="24"/>
          <w:szCs w:val="24"/>
        </w:rPr>
        <w:t>Прохладненского муниципального района</w:t>
      </w:r>
      <w:r w:rsidR="000C62B6" w:rsidRPr="006018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2B6" w:rsidRPr="0060182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егвиц</w:t>
      </w:r>
      <w:proofErr w:type="spellEnd"/>
      <w:r w:rsidR="000C62B6" w:rsidRPr="00601821">
        <w:rPr>
          <w:rFonts w:ascii="Times New Roman" w:hAnsi="Times New Roman" w:cs="Times New Roman"/>
          <w:sz w:val="24"/>
          <w:szCs w:val="24"/>
        </w:rPr>
        <w:t xml:space="preserve"> Светланы Александровны</w:t>
      </w:r>
      <w:r w:rsidR="00583779" w:rsidRPr="00601821">
        <w:rPr>
          <w:rFonts w:ascii="Times New Roman" w:hAnsi="Times New Roman" w:cs="Times New Roman"/>
          <w:sz w:val="24"/>
          <w:szCs w:val="24"/>
        </w:rPr>
        <w:t>, действующе</w:t>
      </w:r>
      <w:r w:rsidR="000C62B6" w:rsidRPr="00601821">
        <w:rPr>
          <w:rFonts w:ascii="Times New Roman" w:hAnsi="Times New Roman" w:cs="Times New Roman"/>
          <w:sz w:val="24"/>
          <w:szCs w:val="24"/>
        </w:rPr>
        <w:t>й</w:t>
      </w:r>
      <w:r w:rsidR="00583779" w:rsidRPr="00601821">
        <w:rPr>
          <w:rFonts w:ascii="Times New Roman" w:hAnsi="Times New Roman" w:cs="Times New Roman"/>
          <w:sz w:val="24"/>
          <w:szCs w:val="24"/>
        </w:rPr>
        <w:t xml:space="preserve"> на основании Устава </w:t>
      </w:r>
      <w:r w:rsidR="000C62B6" w:rsidRPr="00601821">
        <w:rPr>
          <w:rFonts w:ascii="Times New Roman" w:hAnsi="Times New Roman" w:cs="Times New Roman"/>
          <w:sz w:val="24"/>
          <w:szCs w:val="24"/>
        </w:rPr>
        <w:t xml:space="preserve">с.п. ст. Солдатская </w:t>
      </w:r>
      <w:r w:rsidR="00583779" w:rsidRPr="00601821">
        <w:rPr>
          <w:rFonts w:ascii="Times New Roman" w:hAnsi="Times New Roman" w:cs="Times New Roman"/>
          <w:sz w:val="24"/>
          <w:szCs w:val="24"/>
        </w:rPr>
        <w:t>Прохладненского муниципал</w:t>
      </w:r>
      <w:r w:rsidR="000C62B6" w:rsidRPr="00601821">
        <w:rPr>
          <w:rFonts w:ascii="Times New Roman" w:hAnsi="Times New Roman" w:cs="Times New Roman"/>
          <w:sz w:val="24"/>
          <w:szCs w:val="24"/>
        </w:rPr>
        <w:t xml:space="preserve">ьного района, с одной стороны </w:t>
      </w:r>
      <w:r w:rsidR="00583779" w:rsidRPr="00601821">
        <w:rPr>
          <w:rFonts w:ascii="Times New Roman" w:hAnsi="Times New Roman" w:cs="Times New Roman"/>
          <w:sz w:val="24"/>
          <w:szCs w:val="24"/>
        </w:rPr>
        <w:t>и</w:t>
      </w:r>
      <w:r w:rsidR="00F30F92" w:rsidRPr="0060182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__________________________________,</w:t>
      </w:r>
      <w:r w:rsidR="00F30F92" w:rsidRPr="00601821">
        <w:rPr>
          <w:rFonts w:ascii="Times New Roman" w:hAnsi="Times New Roman" w:cs="Times New Roman"/>
          <w:sz w:val="24"/>
          <w:szCs w:val="24"/>
        </w:rPr>
        <w:t xml:space="preserve"> именуемый  в дальнейшем Покупатель</w:t>
      </w:r>
      <w:r w:rsidR="00583779" w:rsidRPr="00601821">
        <w:rPr>
          <w:rFonts w:ascii="Times New Roman" w:hAnsi="Times New Roman" w:cs="Times New Roman"/>
          <w:sz w:val="24"/>
          <w:szCs w:val="24"/>
        </w:rPr>
        <w:t>, с другой стороны, совместно именуемые</w:t>
      </w:r>
      <w:r w:rsidR="000C62B6" w:rsidRPr="00601821">
        <w:rPr>
          <w:rFonts w:ascii="Times New Roman" w:hAnsi="Times New Roman" w:cs="Times New Roman"/>
          <w:sz w:val="24"/>
          <w:szCs w:val="24"/>
        </w:rPr>
        <w:t xml:space="preserve"> </w:t>
      </w:r>
      <w:r w:rsidR="00F30F92" w:rsidRPr="00601821">
        <w:rPr>
          <w:rFonts w:ascii="Times New Roman" w:hAnsi="Times New Roman" w:cs="Times New Roman"/>
          <w:sz w:val="24"/>
          <w:szCs w:val="24"/>
        </w:rPr>
        <w:t>Стороны</w:t>
      </w:r>
      <w:r w:rsidR="00583779" w:rsidRPr="00601821">
        <w:rPr>
          <w:rFonts w:ascii="Times New Roman" w:hAnsi="Times New Roman" w:cs="Times New Roman"/>
          <w:sz w:val="24"/>
          <w:szCs w:val="24"/>
        </w:rPr>
        <w:t xml:space="preserve">, </w:t>
      </w:r>
      <w:r w:rsidR="007D133C" w:rsidRPr="00601821">
        <w:rPr>
          <w:rFonts w:ascii="Times New Roman" w:hAnsi="Times New Roman" w:cs="Times New Roman"/>
          <w:sz w:val="24"/>
          <w:szCs w:val="24"/>
        </w:rPr>
        <w:t>в соответствии с</w:t>
      </w:r>
      <w:r w:rsidR="001039A1" w:rsidRPr="00601821">
        <w:rPr>
          <w:rFonts w:ascii="Times New Roman" w:hAnsi="Times New Roman" w:cs="Times New Roman"/>
          <w:sz w:val="24"/>
          <w:szCs w:val="24"/>
        </w:rPr>
        <w:t xml:space="preserve"> протоколом заседания комиссии по организации и</w:t>
      </w:r>
      <w:proofErr w:type="gramEnd"/>
      <w:r w:rsidR="001039A1" w:rsidRPr="00601821">
        <w:rPr>
          <w:rFonts w:ascii="Times New Roman" w:hAnsi="Times New Roman" w:cs="Times New Roman"/>
          <w:sz w:val="24"/>
          <w:szCs w:val="24"/>
        </w:rPr>
        <w:t xml:space="preserve"> проведению аукцион</w:t>
      </w:r>
      <w:r w:rsidR="00E82D17" w:rsidRPr="00601821">
        <w:rPr>
          <w:rFonts w:ascii="Times New Roman" w:hAnsi="Times New Roman" w:cs="Times New Roman"/>
          <w:sz w:val="24"/>
          <w:szCs w:val="24"/>
        </w:rPr>
        <w:t>а</w:t>
      </w:r>
      <w:r w:rsidR="001039A1" w:rsidRPr="00601821">
        <w:rPr>
          <w:rFonts w:ascii="Times New Roman" w:hAnsi="Times New Roman" w:cs="Times New Roman"/>
          <w:sz w:val="24"/>
          <w:szCs w:val="24"/>
        </w:rPr>
        <w:t xml:space="preserve"> </w:t>
      </w:r>
      <w:r w:rsidR="00601821" w:rsidRPr="00601821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на право заключения договора купли-продажи земельного участка</w:t>
      </w:r>
      <w:r w:rsidR="00601821" w:rsidRPr="00601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находящегося в собственности местной администрации с.п. ст. </w:t>
      </w:r>
      <w:proofErr w:type="gramStart"/>
      <w:r w:rsidR="00601821" w:rsidRPr="00601821">
        <w:rPr>
          <w:rFonts w:ascii="Times New Roman" w:eastAsia="Times New Roman" w:hAnsi="Times New Roman" w:cs="Times New Roman"/>
          <w:color w:val="000000"/>
          <w:sz w:val="24"/>
          <w:szCs w:val="24"/>
        </w:rPr>
        <w:t>Солдатская</w:t>
      </w:r>
      <w:proofErr w:type="gramEnd"/>
      <w:r w:rsidR="00601821" w:rsidRPr="00601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Прохладненского муниципального района</w:t>
      </w:r>
      <w:r w:rsidR="001039A1" w:rsidRPr="00601821">
        <w:rPr>
          <w:rFonts w:ascii="Times New Roman" w:hAnsi="Times New Roman" w:cs="Times New Roman"/>
          <w:sz w:val="24"/>
          <w:szCs w:val="24"/>
        </w:rPr>
        <w:t xml:space="preserve"> КБР</w:t>
      </w:r>
      <w:r w:rsidR="007D133C" w:rsidRPr="00601821">
        <w:rPr>
          <w:rFonts w:ascii="Times New Roman" w:hAnsi="Times New Roman" w:cs="Times New Roman"/>
          <w:sz w:val="24"/>
          <w:szCs w:val="24"/>
        </w:rPr>
        <w:t>,</w:t>
      </w:r>
      <w:r w:rsidR="00583779" w:rsidRPr="00601821">
        <w:rPr>
          <w:rFonts w:ascii="Times New Roman" w:hAnsi="Times New Roman" w:cs="Times New Roman"/>
          <w:sz w:val="24"/>
          <w:szCs w:val="24"/>
        </w:rPr>
        <w:t xml:space="preserve">  заключили   настоящий  договор  о  нижеследующем: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A21F6F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По настоящему Договору Продавец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обяз</w:t>
      </w:r>
      <w:r>
        <w:rPr>
          <w:rFonts w:ascii="Times New Roman" w:hAnsi="Times New Roman" w:cs="Times New Roman"/>
          <w:sz w:val="24"/>
          <w:szCs w:val="24"/>
        </w:rPr>
        <w:t xml:space="preserve">уется передать в собственность Покупателя земельный участок (далее – </w:t>
      </w:r>
      <w:r w:rsidR="00583779" w:rsidRPr="00583779">
        <w:rPr>
          <w:rFonts w:ascii="Times New Roman" w:hAnsi="Times New Roman" w:cs="Times New Roman"/>
          <w:sz w:val="24"/>
          <w:szCs w:val="24"/>
        </w:rPr>
        <w:t>Учас</w:t>
      </w:r>
      <w:r>
        <w:rPr>
          <w:rFonts w:ascii="Times New Roman" w:hAnsi="Times New Roman" w:cs="Times New Roman"/>
          <w:sz w:val="24"/>
          <w:szCs w:val="24"/>
        </w:rPr>
        <w:t>ток</w:t>
      </w:r>
      <w:r w:rsidR="00583779" w:rsidRPr="00583779">
        <w:rPr>
          <w:rFonts w:ascii="Times New Roman" w:hAnsi="Times New Roman" w:cs="Times New Roman"/>
          <w:sz w:val="24"/>
          <w:szCs w:val="24"/>
        </w:rPr>
        <w:t>) в сроки, предусмотренные в п.</w:t>
      </w:r>
      <w:r>
        <w:rPr>
          <w:rFonts w:ascii="Times New Roman" w:hAnsi="Times New Roman" w:cs="Times New Roman"/>
          <w:sz w:val="24"/>
          <w:szCs w:val="24"/>
        </w:rPr>
        <w:t xml:space="preserve"> 2.1.1. настоящего Договора, а  Покупатель  обязуется принять  Участок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и уплатить за него цену, предусмотренную в п. 3.1. настоящего Договора.</w:t>
      </w:r>
    </w:p>
    <w:p w:rsidR="00186E89" w:rsidRDefault="00A21F6F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Местонахождение Участка</w:t>
      </w:r>
      <w:r w:rsidR="00583779" w:rsidRPr="00583779">
        <w:rPr>
          <w:rFonts w:ascii="Times New Roman" w:hAnsi="Times New Roman" w:cs="Times New Roman"/>
          <w:sz w:val="24"/>
          <w:szCs w:val="24"/>
        </w:rPr>
        <w:t>:</w:t>
      </w:r>
      <w:r w:rsidR="000C62B6">
        <w:rPr>
          <w:rFonts w:ascii="Times New Roman" w:hAnsi="Times New Roman" w:cs="Times New Roman"/>
          <w:sz w:val="24"/>
          <w:szCs w:val="24"/>
        </w:rPr>
        <w:t xml:space="preserve"> КБР, </w:t>
      </w:r>
      <w:proofErr w:type="spellStart"/>
      <w:r w:rsidR="000C62B6">
        <w:rPr>
          <w:rFonts w:ascii="Times New Roman" w:hAnsi="Times New Roman" w:cs="Times New Roman"/>
          <w:sz w:val="24"/>
          <w:szCs w:val="24"/>
        </w:rPr>
        <w:t>Прохладненский</w:t>
      </w:r>
      <w:proofErr w:type="spellEnd"/>
      <w:r w:rsidR="000C62B6">
        <w:rPr>
          <w:rFonts w:ascii="Times New Roman" w:hAnsi="Times New Roman" w:cs="Times New Roman"/>
          <w:sz w:val="24"/>
          <w:szCs w:val="24"/>
        </w:rPr>
        <w:t xml:space="preserve"> район, ст. </w:t>
      </w:r>
      <w:proofErr w:type="gramStart"/>
      <w:r w:rsidR="000C62B6">
        <w:rPr>
          <w:rFonts w:ascii="Times New Roman" w:hAnsi="Times New Roman" w:cs="Times New Roman"/>
          <w:sz w:val="24"/>
          <w:szCs w:val="24"/>
        </w:rPr>
        <w:t>Солдатская</w:t>
      </w:r>
      <w:proofErr w:type="gramEnd"/>
      <w:r w:rsidR="000C62B6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306F05">
        <w:rPr>
          <w:rFonts w:ascii="Times New Roman" w:hAnsi="Times New Roman" w:cs="Times New Roman"/>
          <w:sz w:val="24"/>
          <w:szCs w:val="24"/>
        </w:rPr>
        <w:t>Грицай</w:t>
      </w:r>
      <w:proofErr w:type="spellEnd"/>
      <w:r w:rsidR="00306F05">
        <w:rPr>
          <w:rFonts w:ascii="Times New Roman" w:hAnsi="Times New Roman" w:cs="Times New Roman"/>
          <w:sz w:val="24"/>
          <w:szCs w:val="24"/>
        </w:rPr>
        <w:t>, 46а</w:t>
      </w:r>
      <w:r w:rsidR="000C62B6">
        <w:rPr>
          <w:rFonts w:ascii="Times New Roman" w:hAnsi="Times New Roman" w:cs="Times New Roman"/>
          <w:sz w:val="24"/>
          <w:szCs w:val="24"/>
        </w:rPr>
        <w:t>.</w:t>
      </w:r>
    </w:p>
    <w:p w:rsidR="00583779" w:rsidRPr="00F30F92" w:rsidRDefault="00AE172F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A21F6F">
        <w:rPr>
          <w:rFonts w:ascii="Times New Roman" w:hAnsi="Times New Roman" w:cs="Times New Roman"/>
          <w:sz w:val="24"/>
          <w:szCs w:val="24"/>
        </w:rPr>
        <w:t>. Кадастровый номер   Участка</w:t>
      </w:r>
      <w:r w:rsidR="00583779" w:rsidRPr="00583779">
        <w:rPr>
          <w:rFonts w:ascii="Times New Roman" w:hAnsi="Times New Roman" w:cs="Times New Roman"/>
          <w:sz w:val="24"/>
          <w:szCs w:val="24"/>
        </w:rPr>
        <w:t>:</w:t>
      </w:r>
      <w:r w:rsidR="00306F05">
        <w:rPr>
          <w:rFonts w:ascii="Times New Roman" w:hAnsi="Times New Roman" w:cs="Times New Roman"/>
          <w:sz w:val="24"/>
          <w:szCs w:val="24"/>
        </w:rPr>
        <w:t xml:space="preserve"> 07:04:1600018</w:t>
      </w:r>
      <w:r w:rsidR="000C62B6">
        <w:rPr>
          <w:rFonts w:ascii="Times New Roman" w:hAnsi="Times New Roman" w:cs="Times New Roman"/>
          <w:sz w:val="24"/>
          <w:szCs w:val="24"/>
        </w:rPr>
        <w:t>:</w:t>
      </w:r>
      <w:r w:rsidR="00306F05">
        <w:rPr>
          <w:rFonts w:ascii="Times New Roman" w:hAnsi="Times New Roman" w:cs="Times New Roman"/>
          <w:sz w:val="24"/>
          <w:szCs w:val="24"/>
        </w:rPr>
        <w:t>65</w:t>
      </w:r>
    </w:p>
    <w:p w:rsidR="00583779" w:rsidRDefault="00AE172F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180171">
        <w:rPr>
          <w:rFonts w:ascii="Times New Roman" w:hAnsi="Times New Roman" w:cs="Times New Roman"/>
          <w:sz w:val="24"/>
          <w:szCs w:val="24"/>
        </w:rPr>
        <w:t>. Общая площадь  Участка</w:t>
      </w:r>
      <w:r w:rsidR="00583779" w:rsidRPr="00583779">
        <w:rPr>
          <w:rFonts w:ascii="Times New Roman" w:hAnsi="Times New Roman" w:cs="Times New Roman"/>
          <w:sz w:val="24"/>
          <w:szCs w:val="24"/>
        </w:rPr>
        <w:t>:</w:t>
      </w:r>
      <w:r w:rsidR="000C62B6">
        <w:rPr>
          <w:rFonts w:ascii="Times New Roman" w:hAnsi="Times New Roman" w:cs="Times New Roman"/>
          <w:sz w:val="24"/>
          <w:szCs w:val="24"/>
        </w:rPr>
        <w:t xml:space="preserve"> </w:t>
      </w:r>
      <w:r w:rsidR="00306F05">
        <w:rPr>
          <w:rFonts w:ascii="Times New Roman" w:hAnsi="Times New Roman" w:cs="Times New Roman"/>
          <w:sz w:val="24"/>
          <w:szCs w:val="24"/>
        </w:rPr>
        <w:t>700</w:t>
      </w:r>
      <w:r w:rsidR="000C62B6">
        <w:rPr>
          <w:rFonts w:ascii="Times New Roman" w:hAnsi="Times New Roman" w:cs="Times New Roman"/>
          <w:sz w:val="24"/>
          <w:szCs w:val="24"/>
        </w:rPr>
        <w:t xml:space="preserve"> кв.м.</w:t>
      </w:r>
    </w:p>
    <w:p w:rsidR="00AE172F" w:rsidRPr="00A21F6F" w:rsidRDefault="00AE172F" w:rsidP="00306F05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</w:t>
      </w:r>
      <w:r>
        <w:rPr>
          <w:rFonts w:ascii="Times New Roman" w:hAnsi="Times New Roman" w:cs="Times New Roman"/>
          <w:sz w:val="24"/>
          <w:szCs w:val="24"/>
        </w:rPr>
        <w:tab/>
      </w:r>
      <w:r w:rsidRPr="00583779">
        <w:rPr>
          <w:rFonts w:ascii="Times New Roman" w:hAnsi="Times New Roman" w:cs="Times New Roman"/>
          <w:sz w:val="24"/>
          <w:szCs w:val="24"/>
        </w:rPr>
        <w:t>Категория</w:t>
      </w:r>
      <w:r>
        <w:rPr>
          <w:rFonts w:ascii="Times New Roman" w:hAnsi="Times New Roman" w:cs="Times New Roman"/>
          <w:sz w:val="24"/>
          <w:szCs w:val="24"/>
        </w:rPr>
        <w:t xml:space="preserve"> земель -</w:t>
      </w:r>
      <w:r w:rsidRPr="00583779">
        <w:rPr>
          <w:rFonts w:ascii="Times New Roman" w:hAnsi="Times New Roman" w:cs="Times New Roman"/>
          <w:sz w:val="24"/>
          <w:szCs w:val="24"/>
        </w:rPr>
        <w:t xml:space="preserve"> земли  населенных  пунктов.</w:t>
      </w:r>
    </w:p>
    <w:p w:rsidR="00583779" w:rsidRPr="00583779" w:rsidRDefault="00AE172F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</w:t>
      </w:r>
      <w:r w:rsidR="00583779" w:rsidRPr="00583779">
        <w:rPr>
          <w:rFonts w:ascii="Times New Roman" w:hAnsi="Times New Roman" w:cs="Times New Roman"/>
          <w:sz w:val="24"/>
          <w:szCs w:val="24"/>
        </w:rPr>
        <w:t>.</w:t>
      </w:r>
      <w:r w:rsidR="00DF092B">
        <w:rPr>
          <w:rFonts w:ascii="Times New Roman" w:hAnsi="Times New Roman" w:cs="Times New Roman"/>
          <w:sz w:val="24"/>
          <w:szCs w:val="24"/>
        </w:rPr>
        <w:t>Вид разрешенного использования</w:t>
      </w:r>
      <w:r w:rsidR="00583779" w:rsidRPr="00583779">
        <w:rPr>
          <w:rFonts w:ascii="Times New Roman" w:hAnsi="Times New Roman" w:cs="Times New Roman"/>
          <w:sz w:val="24"/>
          <w:szCs w:val="24"/>
        </w:rPr>
        <w:t>:</w:t>
      </w:r>
      <w:r w:rsidR="000C62B6">
        <w:rPr>
          <w:rFonts w:ascii="Times New Roman" w:hAnsi="Times New Roman" w:cs="Times New Roman"/>
          <w:sz w:val="24"/>
          <w:szCs w:val="24"/>
        </w:rPr>
        <w:t xml:space="preserve"> для ведения личного подсобного хозяйства.</w:t>
      </w:r>
    </w:p>
    <w:p w:rsidR="00583779" w:rsidRPr="00583779" w:rsidRDefault="00AE172F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</w:t>
      </w:r>
      <w:r w:rsidR="00583779" w:rsidRPr="00583779">
        <w:rPr>
          <w:rFonts w:ascii="Times New Roman" w:hAnsi="Times New Roman" w:cs="Times New Roman"/>
          <w:sz w:val="24"/>
          <w:szCs w:val="24"/>
        </w:rPr>
        <w:t>. Переход права собственности земельного участка подлежит государственной регистрации в соответствии со ст.551 Гражданского кодекса Российской Федер</w:t>
      </w:r>
      <w:r w:rsidR="00DF092B">
        <w:rPr>
          <w:rFonts w:ascii="Times New Roman" w:hAnsi="Times New Roman" w:cs="Times New Roman"/>
          <w:sz w:val="24"/>
          <w:szCs w:val="24"/>
        </w:rPr>
        <w:t>ации и Федеральным законом от 13.07.2015г. №218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-ФЗ «О государственной регистрации </w:t>
      </w:r>
      <w:r w:rsidR="00DF092B">
        <w:rPr>
          <w:rFonts w:ascii="Times New Roman" w:hAnsi="Times New Roman" w:cs="Times New Roman"/>
          <w:sz w:val="24"/>
          <w:szCs w:val="24"/>
        </w:rPr>
        <w:t>недвижимости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» в </w:t>
      </w:r>
      <w:r w:rsidR="003F2C72">
        <w:rPr>
          <w:rFonts w:ascii="Times New Roman" w:hAnsi="Times New Roman" w:cs="Times New Roman"/>
          <w:sz w:val="24"/>
          <w:szCs w:val="24"/>
        </w:rPr>
        <w:t>Управлени</w:t>
      </w:r>
      <w:r w:rsidR="001039A1">
        <w:rPr>
          <w:rFonts w:ascii="Times New Roman" w:hAnsi="Times New Roman" w:cs="Times New Roman"/>
          <w:sz w:val="24"/>
          <w:szCs w:val="24"/>
        </w:rPr>
        <w:t>и</w:t>
      </w:r>
      <w:r w:rsidR="003F2C72" w:rsidRPr="00FC1E7A">
        <w:rPr>
          <w:rFonts w:ascii="Times New Roman" w:hAnsi="Times New Roman" w:cs="Times New Roman"/>
          <w:sz w:val="24"/>
          <w:szCs w:val="24"/>
        </w:rPr>
        <w:t xml:space="preserve">  Федеральной службы государственной регистрации, кадастра и картографии по КБР</w:t>
      </w:r>
      <w:r w:rsidR="00583779" w:rsidRPr="00583779">
        <w:rPr>
          <w:rFonts w:ascii="Times New Roman" w:hAnsi="Times New Roman" w:cs="Times New Roman"/>
          <w:sz w:val="24"/>
          <w:szCs w:val="24"/>
        </w:rPr>
        <w:t>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    Продавец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583779" w:rsidRPr="00583779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2.1.1. Передать </w:t>
      </w:r>
      <w:r w:rsidR="00583779" w:rsidRPr="00583779">
        <w:rPr>
          <w:rFonts w:ascii="Times New Roman" w:hAnsi="Times New Roman" w:cs="Times New Roman"/>
          <w:sz w:val="24"/>
          <w:szCs w:val="24"/>
        </w:rPr>
        <w:t>Покупателю</w:t>
      </w:r>
      <w:r>
        <w:rPr>
          <w:rFonts w:ascii="Times New Roman" w:hAnsi="Times New Roman" w:cs="Times New Roman"/>
          <w:sz w:val="24"/>
          <w:szCs w:val="24"/>
        </w:rPr>
        <w:t xml:space="preserve">  Участок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по акту приема-передачи, который является неотъемлемой частью настоящего договора (Приложение  № 1), после подписания настоящего  договора.</w:t>
      </w:r>
    </w:p>
    <w:p w:rsidR="00583779" w:rsidRPr="00583779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 Передать  Покупателю    Участок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свободным от любых прав третьих лиц.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2.1.3. Пр</w:t>
      </w:r>
      <w:r w:rsidR="00180171">
        <w:rPr>
          <w:rFonts w:ascii="Times New Roman" w:hAnsi="Times New Roman" w:cs="Times New Roman"/>
          <w:sz w:val="24"/>
          <w:szCs w:val="24"/>
        </w:rPr>
        <w:t>едоставить  Покупателю</w:t>
      </w:r>
      <w:r w:rsidRPr="00583779">
        <w:rPr>
          <w:rFonts w:ascii="Times New Roman" w:hAnsi="Times New Roman" w:cs="Times New Roman"/>
          <w:sz w:val="24"/>
          <w:szCs w:val="24"/>
        </w:rPr>
        <w:t xml:space="preserve">  имеющуюся у него информацию об обременениях земельного  участка и ограничениях его использования. 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2.1.4. Обеспечить государственную регистрацию настоящего договора, а так же  п</w:t>
      </w:r>
      <w:r w:rsidR="00180171">
        <w:rPr>
          <w:rFonts w:ascii="Times New Roman" w:hAnsi="Times New Roman" w:cs="Times New Roman"/>
          <w:sz w:val="24"/>
          <w:szCs w:val="24"/>
        </w:rPr>
        <w:t xml:space="preserve">ерехода права собственности на  Участок </w:t>
      </w:r>
      <w:r w:rsidRPr="00583779">
        <w:rPr>
          <w:rFonts w:ascii="Times New Roman" w:hAnsi="Times New Roman" w:cs="Times New Roman"/>
          <w:sz w:val="24"/>
          <w:szCs w:val="24"/>
        </w:rPr>
        <w:t xml:space="preserve"> в  </w:t>
      </w:r>
      <w:r w:rsidR="003F2C72">
        <w:rPr>
          <w:rFonts w:ascii="Times New Roman" w:hAnsi="Times New Roman" w:cs="Times New Roman"/>
          <w:sz w:val="24"/>
          <w:szCs w:val="24"/>
        </w:rPr>
        <w:t>Управлени</w:t>
      </w:r>
      <w:r w:rsidR="001039A1">
        <w:rPr>
          <w:rFonts w:ascii="Times New Roman" w:hAnsi="Times New Roman" w:cs="Times New Roman"/>
          <w:sz w:val="24"/>
          <w:szCs w:val="24"/>
        </w:rPr>
        <w:t>и</w:t>
      </w:r>
      <w:r w:rsidR="003F2C72" w:rsidRPr="00FC1E7A">
        <w:rPr>
          <w:rFonts w:ascii="Times New Roman" w:hAnsi="Times New Roman" w:cs="Times New Roman"/>
          <w:sz w:val="24"/>
          <w:szCs w:val="24"/>
        </w:rPr>
        <w:t xml:space="preserve">  Федеральной службы государственной регистрации, кадастра и картографии по КБ</w:t>
      </w:r>
      <w:r w:rsidR="003F2C72">
        <w:rPr>
          <w:rFonts w:ascii="Times New Roman" w:hAnsi="Times New Roman" w:cs="Times New Roman"/>
          <w:sz w:val="24"/>
          <w:szCs w:val="24"/>
        </w:rPr>
        <w:t>Р</w:t>
      </w:r>
      <w:r w:rsidRPr="00583779">
        <w:rPr>
          <w:rFonts w:ascii="Times New Roman" w:hAnsi="Times New Roman" w:cs="Times New Roman"/>
          <w:sz w:val="24"/>
          <w:szCs w:val="24"/>
        </w:rPr>
        <w:t>.</w:t>
      </w:r>
    </w:p>
    <w:p w:rsidR="00583779" w:rsidRPr="00583779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  Покупатель </w:t>
      </w:r>
      <w:r w:rsidR="00583779" w:rsidRPr="00583779">
        <w:rPr>
          <w:rFonts w:ascii="Times New Roman" w:hAnsi="Times New Roman" w:cs="Times New Roman"/>
          <w:sz w:val="24"/>
          <w:szCs w:val="24"/>
        </w:rPr>
        <w:t>обязан:</w:t>
      </w:r>
    </w:p>
    <w:p w:rsidR="00583779" w:rsidRPr="00583779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2.2.1. </w:t>
      </w:r>
      <w:proofErr w:type="gramStart"/>
      <w:r>
        <w:rPr>
          <w:rFonts w:ascii="Times New Roman" w:hAnsi="Times New Roman" w:cs="Times New Roman"/>
          <w:sz w:val="24"/>
          <w:szCs w:val="24"/>
        </w:rPr>
        <w:t>Оплатить стоимость  Участка</w:t>
      </w:r>
      <w:proofErr w:type="gramEnd"/>
      <w:r w:rsidR="00583779" w:rsidRPr="00583779">
        <w:rPr>
          <w:rFonts w:ascii="Times New Roman" w:hAnsi="Times New Roman" w:cs="Times New Roman"/>
          <w:sz w:val="24"/>
          <w:szCs w:val="24"/>
        </w:rPr>
        <w:t xml:space="preserve"> в порядке и в сроки, предусмотренные разделом 3 настоящего договора.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2.</w:t>
      </w:r>
      <w:r w:rsidR="00180171">
        <w:rPr>
          <w:rFonts w:ascii="Times New Roman" w:hAnsi="Times New Roman" w:cs="Times New Roman"/>
          <w:sz w:val="24"/>
          <w:szCs w:val="24"/>
        </w:rPr>
        <w:t xml:space="preserve">2.2.  Принять  Участок </w:t>
      </w:r>
      <w:r w:rsidRPr="00583779">
        <w:rPr>
          <w:rFonts w:ascii="Times New Roman" w:hAnsi="Times New Roman" w:cs="Times New Roman"/>
          <w:sz w:val="24"/>
          <w:szCs w:val="24"/>
        </w:rPr>
        <w:t xml:space="preserve"> по акту приема-передачи земельного участка (Приложение №1).</w:t>
      </w:r>
    </w:p>
    <w:p w:rsidR="00583779" w:rsidRPr="00583779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Продавец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считается выполнившим </w:t>
      </w:r>
      <w:r>
        <w:rPr>
          <w:rFonts w:ascii="Times New Roman" w:hAnsi="Times New Roman" w:cs="Times New Roman"/>
          <w:sz w:val="24"/>
          <w:szCs w:val="24"/>
        </w:rPr>
        <w:t xml:space="preserve">свои обязательства по передаче  Участка  в собственность Покупателя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акта приема-передачи и регистрации п</w:t>
      </w:r>
      <w:r>
        <w:rPr>
          <w:rFonts w:ascii="Times New Roman" w:hAnsi="Times New Roman" w:cs="Times New Roman"/>
          <w:sz w:val="24"/>
          <w:szCs w:val="24"/>
        </w:rPr>
        <w:t>ерехода права собственности на  Участок   к   Покупателю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548F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Покупатель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считается выполнившим свои обязател</w:t>
      </w:r>
      <w:r>
        <w:rPr>
          <w:rFonts w:ascii="Times New Roman" w:hAnsi="Times New Roman" w:cs="Times New Roman"/>
          <w:sz w:val="24"/>
          <w:szCs w:val="24"/>
        </w:rPr>
        <w:t xml:space="preserve">ьства по оплате приобретаемого  Участка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с момента поступления денежных средств на счет, указанный в разделе 3 договора.</w:t>
      </w:r>
    </w:p>
    <w:p w:rsidR="0012548F" w:rsidRPr="00583779" w:rsidRDefault="0012548F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3. ЦЕНА И ПОРЯДОК  РАСЧЕТОВ</w:t>
      </w: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4663D">
        <w:rPr>
          <w:rFonts w:ascii="Times New Roman" w:hAnsi="Times New Roman" w:cs="Times New Roman"/>
          <w:sz w:val="24"/>
          <w:szCs w:val="24"/>
        </w:rPr>
        <w:lastRenderedPageBreak/>
        <w:t>3.1.</w:t>
      </w:r>
      <w:r w:rsidR="001039A1">
        <w:rPr>
          <w:rFonts w:ascii="Times New Roman" w:hAnsi="Times New Roman" w:cs="Times New Roman"/>
          <w:sz w:val="24"/>
          <w:szCs w:val="24"/>
        </w:rPr>
        <w:t xml:space="preserve"> </w:t>
      </w:r>
      <w:r w:rsidR="0084663D" w:rsidRPr="0084663D">
        <w:rPr>
          <w:rFonts w:ascii="Times New Roman" w:hAnsi="Times New Roman" w:cs="Times New Roman"/>
          <w:color w:val="000000"/>
          <w:sz w:val="24"/>
          <w:szCs w:val="24"/>
        </w:rPr>
        <w:t xml:space="preserve">На основании </w:t>
      </w:r>
      <w:r w:rsidR="0084663D" w:rsidRPr="0084663D">
        <w:rPr>
          <w:rFonts w:ascii="Times New Roman" w:hAnsi="Times New Roman" w:cs="Times New Roman"/>
          <w:sz w:val="24"/>
          <w:szCs w:val="24"/>
        </w:rPr>
        <w:t xml:space="preserve">протокола заседания комиссии </w:t>
      </w:r>
      <w:r w:rsidR="00601821" w:rsidRPr="00601821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на право заключения договора купли-продажи земельного участка</w:t>
      </w:r>
      <w:r w:rsidR="00601821" w:rsidRPr="00601821">
        <w:rPr>
          <w:rFonts w:ascii="Times New Roman" w:eastAsia="Times New Roman" w:hAnsi="Times New Roman" w:cs="Times New Roman"/>
          <w:color w:val="000000"/>
          <w:sz w:val="24"/>
          <w:szCs w:val="24"/>
        </w:rPr>
        <w:t>, находящегося в собственности местной администрации с.п. ст. Солдатская Прохладненского муниципального района</w:t>
      </w:r>
      <w:r w:rsidR="00601821" w:rsidRPr="00601821">
        <w:rPr>
          <w:rFonts w:ascii="Times New Roman" w:hAnsi="Times New Roman" w:cs="Times New Roman"/>
          <w:sz w:val="24"/>
          <w:szCs w:val="24"/>
        </w:rPr>
        <w:t xml:space="preserve"> КБР</w:t>
      </w:r>
      <w:r w:rsidR="00601821">
        <w:rPr>
          <w:rFonts w:ascii="Times New Roman" w:hAnsi="Times New Roman" w:cs="Times New Roman"/>
          <w:sz w:val="24"/>
          <w:szCs w:val="24"/>
        </w:rPr>
        <w:t xml:space="preserve"> </w:t>
      </w:r>
      <w:r w:rsidR="00391E6C">
        <w:rPr>
          <w:rFonts w:ascii="Times New Roman" w:hAnsi="Times New Roman" w:cs="Times New Roman"/>
          <w:sz w:val="24"/>
          <w:szCs w:val="24"/>
        </w:rPr>
        <w:t>/</w:t>
      </w:r>
      <w:r w:rsidR="00C44386" w:rsidRPr="008227D1">
        <w:rPr>
          <w:rFonts w:ascii="Times New Roman" w:hAnsi="Times New Roman"/>
          <w:sz w:val="24"/>
          <w:szCs w:val="24"/>
        </w:rPr>
        <w:t xml:space="preserve">Отчета  независимого   оценщика  </w:t>
      </w:r>
      <w:r w:rsidR="00DF092B" w:rsidRPr="008227D1">
        <w:rPr>
          <w:rFonts w:ascii="Times New Roman" w:hAnsi="Times New Roman" w:cs="Times New Roman"/>
          <w:sz w:val="24"/>
          <w:szCs w:val="24"/>
        </w:rPr>
        <w:t xml:space="preserve">цена </w:t>
      </w:r>
      <w:r w:rsidR="00180171">
        <w:rPr>
          <w:rFonts w:ascii="Times New Roman" w:hAnsi="Times New Roman" w:cs="Times New Roman"/>
          <w:sz w:val="24"/>
          <w:szCs w:val="24"/>
        </w:rPr>
        <w:t xml:space="preserve">Участка </w:t>
      </w:r>
      <w:r w:rsidRPr="0084663D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306F05">
        <w:rPr>
          <w:rFonts w:ascii="Times New Roman" w:hAnsi="Times New Roman" w:cs="Times New Roman"/>
          <w:sz w:val="24"/>
          <w:szCs w:val="24"/>
        </w:rPr>
        <w:t>________</w:t>
      </w:r>
      <w:r w:rsidR="00AE172F">
        <w:rPr>
          <w:rFonts w:ascii="Times New Roman" w:hAnsi="Times New Roman" w:cs="Times New Roman"/>
          <w:sz w:val="24"/>
          <w:szCs w:val="24"/>
        </w:rPr>
        <w:t xml:space="preserve"> рублей </w:t>
      </w:r>
      <w:proofErr w:type="spellStart"/>
      <w:r w:rsidR="00306F05">
        <w:rPr>
          <w:rFonts w:ascii="Times New Roman" w:hAnsi="Times New Roman" w:cs="Times New Roman"/>
          <w:sz w:val="24"/>
          <w:szCs w:val="24"/>
        </w:rPr>
        <w:t>_____</w:t>
      </w:r>
      <w:r w:rsidRPr="0084663D">
        <w:rPr>
          <w:rFonts w:ascii="Times New Roman" w:hAnsi="Times New Roman" w:cs="Times New Roman"/>
          <w:sz w:val="24"/>
          <w:szCs w:val="24"/>
        </w:rPr>
        <w:t>копеек</w:t>
      </w:r>
      <w:proofErr w:type="spellEnd"/>
      <w:r w:rsidRPr="0084663D">
        <w:rPr>
          <w:rFonts w:ascii="Times New Roman" w:hAnsi="Times New Roman" w:cs="Times New Roman"/>
          <w:sz w:val="24"/>
          <w:szCs w:val="24"/>
        </w:rPr>
        <w:t>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3.2. Оплата за земельный участок, указанная  в  п. 3.1.,</w:t>
      </w:r>
      <w:r w:rsidR="00DF092B">
        <w:rPr>
          <w:rFonts w:ascii="Times New Roman" w:hAnsi="Times New Roman" w:cs="Times New Roman"/>
          <w:sz w:val="24"/>
          <w:szCs w:val="24"/>
        </w:rPr>
        <w:t xml:space="preserve">проводится </w:t>
      </w:r>
      <w:r w:rsidR="00180171">
        <w:rPr>
          <w:rFonts w:ascii="Times New Roman" w:hAnsi="Times New Roman" w:cs="Times New Roman"/>
          <w:sz w:val="24"/>
          <w:szCs w:val="24"/>
        </w:rPr>
        <w:t xml:space="preserve"> Покупателем   Продавцу </w:t>
      </w:r>
      <w:r w:rsidRPr="00583779">
        <w:rPr>
          <w:rFonts w:ascii="Times New Roman" w:hAnsi="Times New Roman" w:cs="Times New Roman"/>
          <w:sz w:val="24"/>
          <w:szCs w:val="24"/>
        </w:rPr>
        <w:t xml:space="preserve"> в течение 10 банковских дней после подписания сторонами настоящего договора.</w:t>
      </w:r>
    </w:p>
    <w:p w:rsidR="00583779" w:rsidRPr="001039A1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 xml:space="preserve">3.3. </w:t>
      </w:r>
      <w:r w:rsidR="00306F05" w:rsidRPr="009114BB">
        <w:rPr>
          <w:rFonts w:ascii="Times New Roman" w:hAnsi="Times New Roman" w:cs="Times New Roman"/>
          <w:sz w:val="24"/>
          <w:szCs w:val="24"/>
        </w:rPr>
        <w:t xml:space="preserve">Сумма по настоящему договору производится путем единовременного перечисления  на  </w:t>
      </w:r>
      <w:proofErr w:type="spellStart"/>
      <w:proofErr w:type="gramStart"/>
      <w:r w:rsidR="00306F05" w:rsidRPr="009114BB">
        <w:rPr>
          <w:rStyle w:val="a9"/>
          <w:rFonts w:ascii="Times New Roman" w:hAnsi="Times New Roman" w:cs="Times New Roman"/>
          <w:i w:val="0"/>
          <w:sz w:val="24"/>
          <w:szCs w:val="24"/>
        </w:rPr>
        <w:t>р</w:t>
      </w:r>
      <w:proofErr w:type="spellEnd"/>
      <w:proofErr w:type="gramEnd"/>
      <w:r w:rsidR="00306F05" w:rsidRPr="009114BB">
        <w:rPr>
          <w:rStyle w:val="a9"/>
          <w:rFonts w:ascii="Times New Roman" w:hAnsi="Times New Roman" w:cs="Times New Roman"/>
          <w:i w:val="0"/>
          <w:sz w:val="24"/>
          <w:szCs w:val="24"/>
        </w:rPr>
        <w:t>/</w:t>
      </w:r>
      <w:proofErr w:type="spellStart"/>
      <w:r w:rsidR="00306F05" w:rsidRPr="009114BB">
        <w:rPr>
          <w:rStyle w:val="a9"/>
          <w:rFonts w:ascii="Times New Roman" w:hAnsi="Times New Roman" w:cs="Times New Roman"/>
          <w:i w:val="0"/>
          <w:sz w:val="24"/>
          <w:szCs w:val="24"/>
        </w:rPr>
        <w:t>сч</w:t>
      </w:r>
      <w:proofErr w:type="spellEnd"/>
      <w:r w:rsidR="00306F05" w:rsidRPr="009114BB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. № 40101810100000010017 в Отделение – НБ </w:t>
      </w:r>
      <w:proofErr w:type="spellStart"/>
      <w:r w:rsidR="00306F05" w:rsidRPr="009114BB">
        <w:rPr>
          <w:rStyle w:val="a9"/>
          <w:rFonts w:ascii="Times New Roman" w:hAnsi="Times New Roman" w:cs="Times New Roman"/>
          <w:i w:val="0"/>
          <w:sz w:val="24"/>
          <w:szCs w:val="24"/>
        </w:rPr>
        <w:t>Кабардино</w:t>
      </w:r>
      <w:proofErr w:type="spellEnd"/>
      <w:r w:rsidR="00306F05" w:rsidRPr="009114BB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– Балкарская Республика г. Нальчик, УФК по КБР (местная администрация с.п. ст. Солдатская Прохладненского муниципального района), ИНН 0704001755, КПП 071601001, ОКТМО 83625455, БИК 048327001, КБК 703 114 060 251 00000 430.</w:t>
      </w:r>
    </w:p>
    <w:p w:rsidR="001039A1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3F2C72" w:rsidRPr="00583779" w:rsidRDefault="003F2C72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Сторона</w:t>
      </w:r>
      <w:r w:rsidR="00583779" w:rsidRPr="00583779">
        <w:rPr>
          <w:rFonts w:ascii="Times New Roman" w:hAnsi="Times New Roman" w:cs="Times New Roman"/>
          <w:sz w:val="24"/>
          <w:szCs w:val="24"/>
        </w:rPr>
        <w:t>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убытки.</w:t>
      </w:r>
    </w:p>
    <w:p w:rsidR="00583779" w:rsidRPr="001039A1" w:rsidRDefault="008A40A8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="00583779" w:rsidRPr="00583779">
        <w:rPr>
          <w:rFonts w:ascii="Times New Roman" w:hAnsi="Times New Roman" w:cs="Times New Roman"/>
          <w:sz w:val="24"/>
          <w:szCs w:val="24"/>
        </w:rPr>
        <w:t>. В случае нес</w:t>
      </w:r>
      <w:r>
        <w:rPr>
          <w:rFonts w:ascii="Times New Roman" w:hAnsi="Times New Roman" w:cs="Times New Roman"/>
          <w:sz w:val="24"/>
          <w:szCs w:val="24"/>
        </w:rPr>
        <w:t>воевременной оплаты суммы цены Участка, Покупатель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уплачивает пеню </w:t>
      </w:r>
      <w:r w:rsidRPr="00BF3ED7">
        <w:rPr>
          <w:sz w:val="24"/>
          <w:szCs w:val="24"/>
        </w:rPr>
        <w:t xml:space="preserve">в </w:t>
      </w:r>
      <w:r w:rsidR="001039A1">
        <w:rPr>
          <w:rFonts w:ascii="Times New Roman" w:hAnsi="Times New Roman" w:cs="Times New Roman"/>
          <w:sz w:val="24"/>
          <w:szCs w:val="24"/>
        </w:rPr>
        <w:t xml:space="preserve">размере 0,1 процента </w:t>
      </w:r>
      <w:r w:rsidRPr="001039A1">
        <w:rPr>
          <w:rFonts w:ascii="Times New Roman" w:hAnsi="Times New Roman" w:cs="Times New Roman"/>
          <w:sz w:val="24"/>
          <w:szCs w:val="24"/>
        </w:rPr>
        <w:t>за каждый день просрочки, включая день поступления платежа на расчетный счет</w:t>
      </w:r>
      <w:r w:rsidR="00583779" w:rsidRPr="001039A1">
        <w:rPr>
          <w:rFonts w:ascii="Times New Roman" w:hAnsi="Times New Roman" w:cs="Times New Roman"/>
          <w:sz w:val="24"/>
          <w:szCs w:val="24"/>
        </w:rPr>
        <w:t>.</w:t>
      </w:r>
    </w:p>
    <w:p w:rsidR="00583779" w:rsidRPr="00583779" w:rsidRDefault="008A40A8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Сторона</w:t>
      </w:r>
      <w:r w:rsidR="00583779" w:rsidRPr="00583779">
        <w:rPr>
          <w:rFonts w:ascii="Times New Roman" w:hAnsi="Times New Roman" w:cs="Times New Roman"/>
          <w:sz w:val="24"/>
          <w:szCs w:val="24"/>
        </w:rPr>
        <w:t>, необоснованно уклоняющаяся от государственной регистрации перехода права собственности, должна возместить другой стороне убытки, вызванные задержкой регистрации.</w:t>
      </w:r>
    </w:p>
    <w:p w:rsidR="00583779" w:rsidRPr="00583779" w:rsidRDefault="008A40A8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. Взыскание неустоек и возмещение убытков не освобождает сторону, нарушившую договор, от исполнения обязательств в натуре. </w:t>
      </w:r>
    </w:p>
    <w:p w:rsidR="00583779" w:rsidRPr="00583779" w:rsidRDefault="008A40A8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583779" w:rsidRPr="00583779">
        <w:rPr>
          <w:rFonts w:ascii="Times New Roman" w:hAnsi="Times New Roman" w:cs="Times New Roman"/>
          <w:sz w:val="24"/>
          <w:szCs w:val="24"/>
        </w:rPr>
        <w:t>. В случаях, не предусмотренных настоящим договором, имущественная ответственность определяется в соответствии с действующим законодательством.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5. ОБСТОЯТЕЛЬСТВА НЕПРЕОДОЛИМОЙ СИЛЫ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8A40A8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Стороны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5.2. При возникновении обстоятельств непреодолимой силы, препятствующих исполнению обязательств по настоящему договору одной из сторон, она обязана оповестить другую сторону не позднее 7 дней с момента возникновения таких обстоятельств, при этом срок выполнения обязательств по настоящему договору переносится соразмерно времени, в течение которого действовали такие обстоятельства.</w:t>
      </w:r>
    </w:p>
    <w:p w:rsidR="0084663D" w:rsidRPr="00583779" w:rsidRDefault="0084663D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6. СРОК ДЕЙСТВИЯ НАСТОЯЩЕГО ДОГОВОРА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4069C0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069C0">
        <w:rPr>
          <w:rFonts w:ascii="Times New Roman" w:hAnsi="Times New Roman" w:cs="Times New Roman"/>
          <w:sz w:val="24"/>
          <w:szCs w:val="24"/>
        </w:rPr>
        <w:t>6.1.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договора.</w:t>
      </w:r>
    </w:p>
    <w:p w:rsidR="004069C0" w:rsidRPr="004069C0" w:rsidRDefault="004069C0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069C0">
        <w:rPr>
          <w:rFonts w:ascii="Times New Roman" w:hAnsi="Times New Roman" w:cs="Times New Roman"/>
          <w:sz w:val="24"/>
          <w:szCs w:val="24"/>
        </w:rPr>
        <w:t>6.2.</w:t>
      </w:r>
      <w:r w:rsidR="001039A1">
        <w:rPr>
          <w:rFonts w:ascii="Times New Roman" w:hAnsi="Times New Roman" w:cs="Times New Roman"/>
          <w:sz w:val="24"/>
          <w:szCs w:val="24"/>
        </w:rPr>
        <w:t xml:space="preserve"> </w:t>
      </w:r>
      <w:r w:rsidRPr="004069C0">
        <w:rPr>
          <w:rFonts w:ascii="Times New Roman" w:hAnsi="Times New Roman" w:cs="Times New Roman"/>
          <w:sz w:val="24"/>
          <w:szCs w:val="24"/>
        </w:rPr>
        <w:t>Право  собственности   на  земельный участок  наступает у  Покупателя с момента </w:t>
      </w:r>
      <w:proofErr w:type="gramStart"/>
      <w:r w:rsidRPr="004069C0">
        <w:rPr>
          <w:rFonts w:ascii="Times New Roman" w:hAnsi="Times New Roman" w:cs="Times New Roman"/>
          <w:sz w:val="24"/>
          <w:szCs w:val="24"/>
        </w:rPr>
        <w:t>государст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069C0">
        <w:rPr>
          <w:rFonts w:ascii="Times New Roman" w:hAnsi="Times New Roman" w:cs="Times New Roman"/>
          <w:sz w:val="24"/>
          <w:szCs w:val="24"/>
        </w:rPr>
        <w:t>венной</w:t>
      </w:r>
      <w:proofErr w:type="gramEnd"/>
      <w:r w:rsidRPr="004069C0">
        <w:rPr>
          <w:rFonts w:ascii="Times New Roman" w:hAnsi="Times New Roman" w:cs="Times New Roman"/>
          <w:sz w:val="24"/>
          <w:szCs w:val="24"/>
        </w:rPr>
        <w:t> регистрации перехода  права в Едином государственном реестре недвижимос</w:t>
      </w:r>
      <w:r w:rsidR="001039A1">
        <w:rPr>
          <w:rFonts w:ascii="Times New Roman" w:hAnsi="Times New Roman" w:cs="Times New Roman"/>
          <w:sz w:val="24"/>
          <w:szCs w:val="24"/>
        </w:rPr>
        <w:t>ти  в</w:t>
      </w:r>
      <w:r w:rsidRPr="004069C0">
        <w:rPr>
          <w:rFonts w:ascii="Times New Roman" w:hAnsi="Times New Roman" w:cs="Times New Roman"/>
          <w:sz w:val="24"/>
          <w:szCs w:val="24"/>
        </w:rPr>
        <w:t> Управлени</w:t>
      </w:r>
      <w:r w:rsidR="001039A1">
        <w:rPr>
          <w:rFonts w:ascii="Times New Roman" w:hAnsi="Times New Roman" w:cs="Times New Roman"/>
          <w:sz w:val="24"/>
          <w:szCs w:val="24"/>
        </w:rPr>
        <w:t>и</w:t>
      </w:r>
      <w:r w:rsidRPr="004069C0">
        <w:rPr>
          <w:rFonts w:ascii="Times New Roman" w:hAnsi="Times New Roman" w:cs="Times New Roman"/>
          <w:sz w:val="24"/>
          <w:szCs w:val="24"/>
        </w:rPr>
        <w:t> Федеральной  службы  государственной регистрации, кадастра и картографии по КБР.</w:t>
      </w:r>
    </w:p>
    <w:p w:rsidR="007D133C" w:rsidRDefault="007D133C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3F2C72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83779" w:rsidRPr="00583779">
        <w:rPr>
          <w:rFonts w:ascii="Times New Roman" w:hAnsi="Times New Roman" w:cs="Times New Roman"/>
          <w:sz w:val="24"/>
          <w:szCs w:val="24"/>
        </w:rPr>
        <w:t>. РАЗРЕШЕНИЕ СПОРОВ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7.1. 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7.2. При не урегулировании в процессе переговоров спорных вопросов споры разрешаются в судебном порядке, установленном действующим законодательством.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8. ЗАКЛЮЧИТЕЛЬНЫЕ ПОЛОЖЕНИЯ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lastRenderedPageBreak/>
        <w:t>8.1. Любые изменения и дополнения к настоящем</w:t>
      </w:r>
      <w:r w:rsidR="001039A1">
        <w:rPr>
          <w:rFonts w:ascii="Times New Roman" w:hAnsi="Times New Roman" w:cs="Times New Roman"/>
          <w:sz w:val="24"/>
          <w:szCs w:val="24"/>
        </w:rPr>
        <w:t xml:space="preserve">у договору действительны при </w:t>
      </w:r>
      <w:r w:rsidRPr="00583779">
        <w:rPr>
          <w:rFonts w:ascii="Times New Roman" w:hAnsi="Times New Roman" w:cs="Times New Roman"/>
          <w:sz w:val="24"/>
          <w:szCs w:val="24"/>
        </w:rPr>
        <w:t>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8.2. Все уведомления и сообщения должны направляться в письменной форме по адресам, указанным в п. 8.5. сторонами в договоре.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8.3. Во всем остальном, что не предусмотрено настоящим договором, стороны руководствуются   действующим законодательством РФ.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 xml:space="preserve">8.4. Договор составлен в трех экземплярах имеющих одинаковую юридическую силу, из которых один остается в </w:t>
      </w:r>
      <w:r w:rsidR="000C21DD">
        <w:rPr>
          <w:rFonts w:ascii="Times New Roman" w:hAnsi="Times New Roman" w:cs="Times New Roman"/>
          <w:sz w:val="24"/>
          <w:szCs w:val="24"/>
        </w:rPr>
        <w:t>Управлени</w:t>
      </w:r>
      <w:r w:rsidR="00820D87">
        <w:rPr>
          <w:rFonts w:ascii="Times New Roman" w:hAnsi="Times New Roman" w:cs="Times New Roman"/>
          <w:sz w:val="24"/>
          <w:szCs w:val="24"/>
        </w:rPr>
        <w:t xml:space="preserve">и </w:t>
      </w:r>
      <w:r w:rsidR="000C21DD" w:rsidRPr="00FC1E7A">
        <w:rPr>
          <w:rFonts w:ascii="Times New Roman" w:hAnsi="Times New Roman" w:cs="Times New Roman"/>
          <w:sz w:val="24"/>
          <w:szCs w:val="24"/>
        </w:rPr>
        <w:t>Федеральной службы государственной регистрации, кадастра и картографии по КБ</w:t>
      </w:r>
      <w:r w:rsidR="000C21DD">
        <w:rPr>
          <w:rFonts w:ascii="Times New Roman" w:hAnsi="Times New Roman" w:cs="Times New Roman"/>
          <w:sz w:val="24"/>
          <w:szCs w:val="24"/>
        </w:rPr>
        <w:t>Р</w:t>
      </w:r>
      <w:r w:rsidRPr="00583779">
        <w:rPr>
          <w:rFonts w:ascii="Times New Roman" w:hAnsi="Times New Roman" w:cs="Times New Roman"/>
          <w:sz w:val="24"/>
          <w:szCs w:val="24"/>
        </w:rPr>
        <w:t>, второй – у «Покупателя», а третий – у «Продавца».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8.5. Адреса и платежные реквизиты «Сторон»:</w:t>
      </w:r>
    </w:p>
    <w:tbl>
      <w:tblPr>
        <w:tblW w:w="10125" w:type="dxa"/>
        <w:tblInd w:w="-34" w:type="dxa"/>
        <w:tblLayout w:type="fixed"/>
        <w:tblLook w:val="04A0"/>
      </w:tblPr>
      <w:tblGrid>
        <w:gridCol w:w="5406"/>
        <w:gridCol w:w="238"/>
        <w:gridCol w:w="4481"/>
      </w:tblGrid>
      <w:tr w:rsidR="00583779" w:rsidRPr="00583779" w:rsidTr="00592E31">
        <w:trPr>
          <w:trHeight w:val="76"/>
        </w:trPr>
        <w:tc>
          <w:tcPr>
            <w:tcW w:w="5410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ПРОДАВЕЦ                                                                    </w:t>
            </w:r>
          </w:p>
        </w:tc>
        <w:tc>
          <w:tcPr>
            <w:tcW w:w="238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4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</w:p>
        </w:tc>
      </w:tr>
      <w:tr w:rsidR="00583779" w:rsidRPr="00583779" w:rsidTr="00592E31">
        <w:trPr>
          <w:trHeight w:val="3608"/>
        </w:trPr>
        <w:tc>
          <w:tcPr>
            <w:tcW w:w="5410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Местная администрация  </w:t>
            </w:r>
          </w:p>
          <w:p w:rsidR="00583779" w:rsidRPr="00583779" w:rsidRDefault="00820D87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с.п. ст. Солдатская </w:t>
            </w:r>
            <w:r w:rsidR="00583779" w:rsidRPr="00583779">
              <w:rPr>
                <w:rFonts w:ascii="Times New Roman" w:hAnsi="Times New Roman" w:cs="Times New Roman"/>
                <w:sz w:val="24"/>
                <w:szCs w:val="24"/>
              </w:rPr>
              <w:t>Прохладненского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муниципального  района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юридический  адрес:</w:t>
            </w:r>
          </w:p>
          <w:p w:rsidR="00820D87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КБР, </w:t>
            </w:r>
            <w:proofErr w:type="spellStart"/>
            <w:r w:rsidR="00820D87">
              <w:rPr>
                <w:rFonts w:ascii="Times New Roman" w:hAnsi="Times New Roman" w:cs="Times New Roman"/>
                <w:sz w:val="24"/>
                <w:szCs w:val="24"/>
              </w:rPr>
              <w:t>Прохладненский</w:t>
            </w:r>
            <w:proofErr w:type="spellEnd"/>
            <w:r w:rsidR="00820D8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583779" w:rsidRPr="00583779" w:rsidRDefault="00820D87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Солдатская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ул. Калинина, 39а.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банковские реквизиты:       </w:t>
            </w:r>
          </w:p>
          <w:p w:rsid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- НБ  КБР  Банка  России  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Нальчик </w:t>
            </w: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УФК по КБР (Местная администрация</w:t>
            </w:r>
            <w:proofErr w:type="gramEnd"/>
          </w:p>
          <w:p w:rsidR="00583779" w:rsidRPr="00583779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с.п. ст. </w:t>
            </w:r>
            <w:proofErr w:type="gramStart"/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Солдатская</w:t>
            </w:r>
            <w:proofErr w:type="gramEnd"/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 Прохладненского муниципального  района)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820D8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0704001755</w:t>
            </w: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/КПП  </w:t>
            </w:r>
            <w:r w:rsidRPr="00820D8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071601001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. 40101810100000010017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20D8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048327001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КБК 70311406025100000430</w:t>
            </w:r>
          </w:p>
          <w:p w:rsidR="00583779" w:rsidRPr="00583779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ОГРН 1030700150689</w:t>
            </w:r>
          </w:p>
        </w:tc>
        <w:tc>
          <w:tcPr>
            <w:tcW w:w="238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4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регистрации: 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дата  рождения</w:t>
            </w:r>
            <w:proofErr w:type="gramStart"/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паспорт: 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выдан: 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ИНН  </w:t>
            </w:r>
          </w:p>
        </w:tc>
      </w:tr>
      <w:tr w:rsidR="00583779" w:rsidRPr="00583779" w:rsidTr="00592E31">
        <w:trPr>
          <w:trHeight w:val="2376"/>
        </w:trPr>
        <w:tc>
          <w:tcPr>
            <w:tcW w:w="5410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Глава  </w:t>
            </w:r>
            <w:r w:rsidR="00306F05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ст.</w:t>
            </w: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 Солдатская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Прохладненского  муниципального района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F05" w:rsidRDefault="00820D87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 С.А.</w:t>
            </w:r>
            <w:r w:rsidR="00306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6F05">
              <w:rPr>
                <w:rFonts w:ascii="Times New Roman" w:hAnsi="Times New Roman" w:cs="Times New Roman"/>
                <w:sz w:val="24"/>
                <w:szCs w:val="24"/>
              </w:rPr>
              <w:t>Вегвиц</w:t>
            </w:r>
            <w:proofErr w:type="spellEnd"/>
            <w:r w:rsidR="00306F0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  М.П.                                                                               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38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4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583779" w:rsidRPr="00583779" w:rsidTr="00592E31">
        <w:trPr>
          <w:trHeight w:val="553"/>
        </w:trPr>
        <w:tc>
          <w:tcPr>
            <w:tcW w:w="5410" w:type="dxa"/>
            <w:hideMark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4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Pr="00583779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06F05" w:rsidRDefault="00306F05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06F05" w:rsidRDefault="00306F05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06F05" w:rsidRDefault="00306F05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20D87" w:rsidRDefault="00820D87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20D87" w:rsidRDefault="00820D87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П</w:t>
      </w:r>
      <w:r w:rsidR="009051AA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583779" w:rsidRPr="00583779" w:rsidRDefault="000C21DD" w:rsidP="00306F0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к договору купли-продажи № </w:t>
      </w:r>
    </w:p>
    <w:p w:rsidR="00583779" w:rsidRPr="00583779" w:rsidRDefault="000C21DD" w:rsidP="00306F0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306F05">
        <w:rPr>
          <w:rFonts w:ascii="Times New Roman" w:hAnsi="Times New Roman" w:cs="Times New Roman"/>
          <w:sz w:val="24"/>
          <w:szCs w:val="24"/>
        </w:rPr>
        <w:t xml:space="preserve">                          от «___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306F05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306F0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г.                      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АКТ</w:t>
      </w: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приема-передачи  земельного участка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 xml:space="preserve"> </w:t>
      </w:r>
      <w:r w:rsidR="000C21DD">
        <w:rPr>
          <w:rFonts w:ascii="Times New Roman" w:hAnsi="Times New Roman" w:cs="Times New Roman"/>
          <w:sz w:val="24"/>
          <w:szCs w:val="24"/>
        </w:rPr>
        <w:t xml:space="preserve">« </w:t>
      </w:r>
      <w:r w:rsidR="00306F05">
        <w:rPr>
          <w:rFonts w:ascii="Times New Roman" w:hAnsi="Times New Roman" w:cs="Times New Roman"/>
          <w:sz w:val="24"/>
          <w:szCs w:val="24"/>
        </w:rPr>
        <w:t>__</w:t>
      </w:r>
      <w:r w:rsidR="000C21DD">
        <w:rPr>
          <w:rFonts w:ascii="Times New Roman" w:hAnsi="Times New Roman" w:cs="Times New Roman"/>
          <w:sz w:val="24"/>
          <w:szCs w:val="24"/>
        </w:rPr>
        <w:t xml:space="preserve"> </w:t>
      </w:r>
      <w:r w:rsidRPr="00583779">
        <w:rPr>
          <w:rFonts w:ascii="Times New Roman" w:hAnsi="Times New Roman" w:cs="Times New Roman"/>
          <w:sz w:val="24"/>
          <w:szCs w:val="24"/>
        </w:rPr>
        <w:t>»</w:t>
      </w:r>
      <w:r w:rsidR="000C21DD">
        <w:rPr>
          <w:rFonts w:ascii="Times New Roman" w:hAnsi="Times New Roman" w:cs="Times New Roman"/>
          <w:sz w:val="24"/>
          <w:szCs w:val="24"/>
        </w:rPr>
        <w:t xml:space="preserve"> </w:t>
      </w:r>
      <w:r w:rsidR="00306F05">
        <w:rPr>
          <w:rFonts w:ascii="Times New Roman" w:hAnsi="Times New Roman" w:cs="Times New Roman"/>
          <w:sz w:val="24"/>
          <w:szCs w:val="24"/>
        </w:rPr>
        <w:t>_________</w:t>
      </w:r>
      <w:r w:rsidR="000C21DD">
        <w:rPr>
          <w:rFonts w:ascii="Times New Roman" w:hAnsi="Times New Roman" w:cs="Times New Roman"/>
          <w:sz w:val="24"/>
          <w:szCs w:val="24"/>
        </w:rPr>
        <w:t xml:space="preserve"> 20</w:t>
      </w:r>
      <w:r w:rsidR="00306F05">
        <w:rPr>
          <w:rFonts w:ascii="Times New Roman" w:hAnsi="Times New Roman" w:cs="Times New Roman"/>
          <w:sz w:val="24"/>
          <w:szCs w:val="24"/>
        </w:rPr>
        <w:t>21</w:t>
      </w:r>
      <w:r w:rsidR="000C21DD">
        <w:rPr>
          <w:rFonts w:ascii="Times New Roman" w:hAnsi="Times New Roman" w:cs="Times New Roman"/>
          <w:sz w:val="24"/>
          <w:szCs w:val="24"/>
        </w:rPr>
        <w:t xml:space="preserve"> </w:t>
      </w:r>
      <w:r w:rsidRPr="00583779">
        <w:rPr>
          <w:rFonts w:ascii="Times New Roman" w:hAnsi="Times New Roman" w:cs="Times New Roman"/>
          <w:sz w:val="24"/>
          <w:szCs w:val="24"/>
        </w:rPr>
        <w:t>г.</w:t>
      </w:r>
      <w:r w:rsidR="00820D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ст. </w:t>
      </w:r>
      <w:proofErr w:type="gramStart"/>
      <w:r w:rsidR="00820D87">
        <w:rPr>
          <w:rFonts w:ascii="Times New Roman" w:hAnsi="Times New Roman" w:cs="Times New Roman"/>
          <w:sz w:val="24"/>
          <w:szCs w:val="24"/>
        </w:rPr>
        <w:t>Солдатская</w:t>
      </w:r>
      <w:proofErr w:type="gramEnd"/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3779">
        <w:rPr>
          <w:rFonts w:ascii="Times New Roman" w:hAnsi="Times New Roman" w:cs="Times New Roman"/>
          <w:sz w:val="24"/>
          <w:szCs w:val="24"/>
        </w:rPr>
        <w:t xml:space="preserve">Местная администрация </w:t>
      </w:r>
      <w:r w:rsidR="00820D87">
        <w:rPr>
          <w:rFonts w:ascii="Times New Roman" w:hAnsi="Times New Roman" w:cs="Times New Roman"/>
          <w:sz w:val="24"/>
          <w:szCs w:val="24"/>
        </w:rPr>
        <w:t xml:space="preserve">с.п. ст. Солдатская </w:t>
      </w:r>
      <w:r w:rsidRPr="00583779">
        <w:rPr>
          <w:rFonts w:ascii="Times New Roman" w:hAnsi="Times New Roman" w:cs="Times New Roman"/>
          <w:sz w:val="24"/>
          <w:szCs w:val="24"/>
        </w:rPr>
        <w:t xml:space="preserve">Прохладненского муниципального района, именуемая в дальнейшем «Продавец», в лице  главы местной администрации </w:t>
      </w:r>
      <w:r w:rsidR="00820D87">
        <w:rPr>
          <w:rFonts w:ascii="Times New Roman" w:hAnsi="Times New Roman" w:cs="Times New Roman"/>
          <w:sz w:val="24"/>
          <w:szCs w:val="24"/>
        </w:rPr>
        <w:t>с</w:t>
      </w:r>
      <w:r w:rsidR="00306F05">
        <w:rPr>
          <w:rFonts w:ascii="Times New Roman" w:hAnsi="Times New Roman" w:cs="Times New Roman"/>
          <w:sz w:val="24"/>
          <w:szCs w:val="24"/>
        </w:rPr>
        <w:t xml:space="preserve">ельского поселения станица </w:t>
      </w:r>
      <w:r w:rsidR="00820D87">
        <w:rPr>
          <w:rFonts w:ascii="Times New Roman" w:hAnsi="Times New Roman" w:cs="Times New Roman"/>
          <w:sz w:val="24"/>
          <w:szCs w:val="24"/>
        </w:rPr>
        <w:t xml:space="preserve">Солдатская Прохладненского муниципального </w:t>
      </w:r>
      <w:r w:rsidRPr="00583779">
        <w:rPr>
          <w:rFonts w:ascii="Times New Roman" w:hAnsi="Times New Roman" w:cs="Times New Roman"/>
          <w:sz w:val="24"/>
          <w:szCs w:val="24"/>
        </w:rPr>
        <w:t>района</w:t>
      </w:r>
      <w:r w:rsidR="00820D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0D87">
        <w:rPr>
          <w:rFonts w:ascii="Times New Roman" w:hAnsi="Times New Roman" w:cs="Times New Roman"/>
          <w:sz w:val="24"/>
          <w:szCs w:val="24"/>
        </w:rPr>
        <w:t>В</w:t>
      </w:r>
      <w:r w:rsidR="00306F05">
        <w:rPr>
          <w:rFonts w:ascii="Times New Roman" w:hAnsi="Times New Roman" w:cs="Times New Roman"/>
          <w:sz w:val="24"/>
          <w:szCs w:val="24"/>
        </w:rPr>
        <w:t>егвиц</w:t>
      </w:r>
      <w:proofErr w:type="spellEnd"/>
      <w:r w:rsidR="00820D87">
        <w:rPr>
          <w:rFonts w:ascii="Times New Roman" w:hAnsi="Times New Roman" w:cs="Times New Roman"/>
          <w:sz w:val="24"/>
          <w:szCs w:val="24"/>
        </w:rPr>
        <w:t xml:space="preserve"> Светланы Александровны</w:t>
      </w:r>
      <w:r w:rsidRPr="00583779">
        <w:rPr>
          <w:rFonts w:ascii="Times New Roman" w:hAnsi="Times New Roman" w:cs="Times New Roman"/>
          <w:sz w:val="24"/>
          <w:szCs w:val="24"/>
        </w:rPr>
        <w:t>, действующе</w:t>
      </w:r>
      <w:r w:rsidR="00820D87">
        <w:rPr>
          <w:rFonts w:ascii="Times New Roman" w:hAnsi="Times New Roman" w:cs="Times New Roman"/>
          <w:sz w:val="24"/>
          <w:szCs w:val="24"/>
        </w:rPr>
        <w:t>й</w:t>
      </w:r>
      <w:r w:rsidRPr="00583779">
        <w:rPr>
          <w:rFonts w:ascii="Times New Roman" w:hAnsi="Times New Roman" w:cs="Times New Roman"/>
          <w:sz w:val="24"/>
          <w:szCs w:val="24"/>
        </w:rPr>
        <w:t xml:space="preserve">  на  основании Устава </w:t>
      </w:r>
      <w:r w:rsidR="00820D87">
        <w:rPr>
          <w:rFonts w:ascii="Times New Roman" w:hAnsi="Times New Roman" w:cs="Times New Roman"/>
          <w:sz w:val="24"/>
          <w:szCs w:val="24"/>
        </w:rPr>
        <w:t xml:space="preserve">с.п. ст. Солдатская </w:t>
      </w:r>
      <w:r w:rsidRPr="00583779">
        <w:rPr>
          <w:rFonts w:ascii="Times New Roman" w:hAnsi="Times New Roman" w:cs="Times New Roman"/>
          <w:sz w:val="24"/>
          <w:szCs w:val="24"/>
        </w:rPr>
        <w:t>Прохладненского муниципального района, с одной стороны   и</w:t>
      </w:r>
      <w:r w:rsidR="00306F05">
        <w:rPr>
          <w:rFonts w:ascii="Times New Roman" w:hAnsi="Times New Roman" w:cs="Times New Roman"/>
          <w:sz w:val="24"/>
          <w:szCs w:val="24"/>
        </w:rPr>
        <w:t xml:space="preserve"> ______________________</w:t>
      </w:r>
      <w:r w:rsidRPr="00583779">
        <w:rPr>
          <w:rFonts w:ascii="Times New Roman" w:hAnsi="Times New Roman" w:cs="Times New Roman"/>
          <w:sz w:val="24"/>
          <w:szCs w:val="24"/>
        </w:rPr>
        <w:t xml:space="preserve">,  именуемый  в дальнейшем «Покупатель», с другой стороны, совместно именуемые «Стороны»,  составили  настоящий  акт  о  нижеследующем:          </w:t>
      </w:r>
      <w:proofErr w:type="gramEnd"/>
    </w:p>
    <w:p w:rsidR="00820D87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ab/>
      </w:r>
      <w:r w:rsidRPr="0084663D">
        <w:rPr>
          <w:rFonts w:ascii="Times New Roman" w:hAnsi="Times New Roman" w:cs="Times New Roman"/>
          <w:sz w:val="24"/>
          <w:szCs w:val="24"/>
        </w:rPr>
        <w:t>На основании</w:t>
      </w:r>
      <w:r w:rsidR="000C21DD">
        <w:rPr>
          <w:rFonts w:ascii="Times New Roman" w:hAnsi="Times New Roman" w:cs="Times New Roman"/>
          <w:sz w:val="24"/>
          <w:szCs w:val="24"/>
        </w:rPr>
        <w:t xml:space="preserve">  договора  купли</w:t>
      </w:r>
      <w:r w:rsidR="00820D87">
        <w:rPr>
          <w:rFonts w:ascii="Times New Roman" w:hAnsi="Times New Roman" w:cs="Times New Roman"/>
          <w:sz w:val="24"/>
          <w:szCs w:val="24"/>
        </w:rPr>
        <w:t xml:space="preserve"> </w:t>
      </w:r>
      <w:r w:rsidR="000C21DD">
        <w:rPr>
          <w:rFonts w:ascii="Times New Roman" w:hAnsi="Times New Roman" w:cs="Times New Roman"/>
          <w:sz w:val="24"/>
          <w:szCs w:val="24"/>
        </w:rPr>
        <w:t>-</w:t>
      </w:r>
      <w:r w:rsidR="00820D87">
        <w:rPr>
          <w:rFonts w:ascii="Times New Roman" w:hAnsi="Times New Roman" w:cs="Times New Roman"/>
          <w:sz w:val="24"/>
          <w:szCs w:val="24"/>
        </w:rPr>
        <w:t xml:space="preserve"> </w:t>
      </w:r>
      <w:r w:rsidR="000C21DD">
        <w:rPr>
          <w:rFonts w:ascii="Times New Roman" w:hAnsi="Times New Roman" w:cs="Times New Roman"/>
          <w:sz w:val="24"/>
          <w:szCs w:val="24"/>
        </w:rPr>
        <w:t>продажи  №</w:t>
      </w:r>
      <w:r w:rsidR="00306F05">
        <w:rPr>
          <w:rFonts w:ascii="Times New Roman" w:hAnsi="Times New Roman" w:cs="Times New Roman"/>
          <w:sz w:val="24"/>
          <w:szCs w:val="24"/>
        </w:rPr>
        <w:t xml:space="preserve">__ </w:t>
      </w:r>
      <w:r w:rsidR="000C21DD">
        <w:rPr>
          <w:rFonts w:ascii="Times New Roman" w:hAnsi="Times New Roman" w:cs="Times New Roman"/>
          <w:sz w:val="24"/>
          <w:szCs w:val="24"/>
        </w:rPr>
        <w:t>от «</w:t>
      </w:r>
      <w:r w:rsidR="00306F05">
        <w:rPr>
          <w:rFonts w:ascii="Times New Roman" w:hAnsi="Times New Roman" w:cs="Times New Roman"/>
          <w:sz w:val="24"/>
          <w:szCs w:val="24"/>
        </w:rPr>
        <w:t>__</w:t>
      </w:r>
      <w:r w:rsidR="000C21DD">
        <w:rPr>
          <w:rFonts w:ascii="Times New Roman" w:hAnsi="Times New Roman" w:cs="Times New Roman"/>
          <w:sz w:val="24"/>
          <w:szCs w:val="24"/>
        </w:rPr>
        <w:t>»</w:t>
      </w:r>
      <w:r w:rsidR="00306F05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0C21DD">
        <w:rPr>
          <w:rFonts w:ascii="Times New Roman" w:hAnsi="Times New Roman" w:cs="Times New Roman"/>
          <w:sz w:val="24"/>
          <w:szCs w:val="24"/>
        </w:rPr>
        <w:t xml:space="preserve"> 20</w:t>
      </w:r>
      <w:r w:rsidR="00306F05">
        <w:rPr>
          <w:rFonts w:ascii="Times New Roman" w:hAnsi="Times New Roman" w:cs="Times New Roman"/>
          <w:sz w:val="24"/>
          <w:szCs w:val="24"/>
        </w:rPr>
        <w:t>21</w:t>
      </w:r>
      <w:r w:rsidR="000C21DD">
        <w:rPr>
          <w:rFonts w:ascii="Times New Roman" w:hAnsi="Times New Roman" w:cs="Times New Roman"/>
          <w:sz w:val="24"/>
          <w:szCs w:val="24"/>
        </w:rPr>
        <w:t xml:space="preserve"> </w:t>
      </w:r>
      <w:r w:rsidRPr="00583779">
        <w:rPr>
          <w:rFonts w:ascii="Times New Roman" w:hAnsi="Times New Roman" w:cs="Times New Roman"/>
          <w:sz w:val="24"/>
          <w:szCs w:val="24"/>
        </w:rPr>
        <w:t>г</w:t>
      </w:r>
      <w:r w:rsidR="001D1812">
        <w:rPr>
          <w:rFonts w:ascii="Times New Roman" w:hAnsi="Times New Roman" w:cs="Times New Roman"/>
          <w:sz w:val="24"/>
          <w:szCs w:val="24"/>
        </w:rPr>
        <w:t>.</w:t>
      </w:r>
      <w:r w:rsidRPr="00583779">
        <w:rPr>
          <w:rFonts w:ascii="Times New Roman" w:hAnsi="Times New Roman" w:cs="Times New Roman"/>
          <w:sz w:val="24"/>
          <w:szCs w:val="24"/>
        </w:rPr>
        <w:t xml:space="preserve">, «Продавец» передает в собственность, а «Покупатель» принимает земельный </w:t>
      </w:r>
      <w:r w:rsidR="00186E89">
        <w:rPr>
          <w:rFonts w:ascii="Times New Roman" w:hAnsi="Times New Roman" w:cs="Times New Roman"/>
          <w:sz w:val="24"/>
          <w:szCs w:val="24"/>
        </w:rPr>
        <w:t>участок, расположенный</w:t>
      </w:r>
      <w:r w:rsidR="00820D87">
        <w:rPr>
          <w:rFonts w:ascii="Times New Roman" w:hAnsi="Times New Roman" w:cs="Times New Roman"/>
          <w:sz w:val="24"/>
          <w:szCs w:val="24"/>
        </w:rPr>
        <w:t xml:space="preserve"> по адресу</w:t>
      </w:r>
      <w:r w:rsidRPr="00583779">
        <w:rPr>
          <w:rFonts w:ascii="Times New Roman" w:hAnsi="Times New Roman" w:cs="Times New Roman"/>
          <w:sz w:val="24"/>
          <w:szCs w:val="24"/>
        </w:rPr>
        <w:t>:</w:t>
      </w:r>
      <w:r w:rsidR="00820D87">
        <w:rPr>
          <w:rFonts w:ascii="Times New Roman" w:hAnsi="Times New Roman" w:cs="Times New Roman"/>
          <w:sz w:val="24"/>
          <w:szCs w:val="24"/>
        </w:rPr>
        <w:t xml:space="preserve"> КБР, </w:t>
      </w:r>
      <w:proofErr w:type="spellStart"/>
      <w:r w:rsidR="00820D87">
        <w:rPr>
          <w:rFonts w:ascii="Times New Roman" w:hAnsi="Times New Roman" w:cs="Times New Roman"/>
          <w:sz w:val="24"/>
          <w:szCs w:val="24"/>
        </w:rPr>
        <w:t>Прохладненский</w:t>
      </w:r>
      <w:proofErr w:type="spellEnd"/>
      <w:r w:rsidR="00820D87">
        <w:rPr>
          <w:rFonts w:ascii="Times New Roman" w:hAnsi="Times New Roman" w:cs="Times New Roman"/>
          <w:sz w:val="24"/>
          <w:szCs w:val="24"/>
        </w:rPr>
        <w:t xml:space="preserve"> район, ст. </w:t>
      </w:r>
      <w:proofErr w:type="gramStart"/>
      <w:r w:rsidR="00820D87">
        <w:rPr>
          <w:rFonts w:ascii="Times New Roman" w:hAnsi="Times New Roman" w:cs="Times New Roman"/>
          <w:sz w:val="24"/>
          <w:szCs w:val="24"/>
        </w:rPr>
        <w:t>Солдатская</w:t>
      </w:r>
      <w:proofErr w:type="gramEnd"/>
      <w:r w:rsidR="00820D87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306F05">
        <w:rPr>
          <w:rFonts w:ascii="Times New Roman" w:hAnsi="Times New Roman" w:cs="Times New Roman"/>
          <w:sz w:val="24"/>
          <w:szCs w:val="24"/>
        </w:rPr>
        <w:t>Грицай</w:t>
      </w:r>
      <w:proofErr w:type="spellEnd"/>
      <w:r w:rsidR="00306F05">
        <w:rPr>
          <w:rFonts w:ascii="Times New Roman" w:hAnsi="Times New Roman" w:cs="Times New Roman"/>
          <w:sz w:val="24"/>
          <w:szCs w:val="24"/>
        </w:rPr>
        <w:t>, 46а</w:t>
      </w:r>
      <w:r w:rsidR="008A40A8">
        <w:rPr>
          <w:rFonts w:ascii="Times New Roman" w:hAnsi="Times New Roman" w:cs="Times New Roman"/>
          <w:sz w:val="24"/>
          <w:szCs w:val="24"/>
        </w:rPr>
        <w:t>,</w:t>
      </w:r>
      <w:r w:rsidRPr="00583779">
        <w:rPr>
          <w:rFonts w:ascii="Times New Roman" w:hAnsi="Times New Roman" w:cs="Times New Roman"/>
          <w:sz w:val="24"/>
          <w:szCs w:val="24"/>
        </w:rPr>
        <w:t xml:space="preserve">  площадью </w:t>
      </w:r>
      <w:r w:rsidR="00306F05">
        <w:rPr>
          <w:rFonts w:ascii="Times New Roman" w:hAnsi="Times New Roman" w:cs="Times New Roman"/>
          <w:sz w:val="24"/>
          <w:szCs w:val="24"/>
        </w:rPr>
        <w:t>700</w:t>
      </w:r>
      <w:r w:rsidR="00820D87">
        <w:rPr>
          <w:rFonts w:ascii="Times New Roman" w:hAnsi="Times New Roman" w:cs="Times New Roman"/>
          <w:sz w:val="24"/>
          <w:szCs w:val="24"/>
        </w:rPr>
        <w:t xml:space="preserve"> </w:t>
      </w:r>
      <w:r w:rsidR="008A40A8">
        <w:rPr>
          <w:rFonts w:ascii="Times New Roman" w:hAnsi="Times New Roman" w:cs="Times New Roman"/>
          <w:sz w:val="24"/>
          <w:szCs w:val="24"/>
        </w:rPr>
        <w:t>кв.м.</w:t>
      </w:r>
      <w:r w:rsidRPr="00583779">
        <w:rPr>
          <w:rFonts w:ascii="Times New Roman" w:hAnsi="Times New Roman" w:cs="Times New Roman"/>
          <w:sz w:val="24"/>
          <w:szCs w:val="24"/>
        </w:rPr>
        <w:t>, с кадастровым номером</w:t>
      </w:r>
      <w:r w:rsidR="00306F05">
        <w:rPr>
          <w:rFonts w:ascii="Times New Roman" w:hAnsi="Times New Roman" w:cs="Times New Roman"/>
          <w:sz w:val="24"/>
          <w:szCs w:val="24"/>
        </w:rPr>
        <w:t xml:space="preserve"> 07:04:1600018:65</w:t>
      </w:r>
      <w:r w:rsidR="001254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3779" w:rsidRPr="00583779" w:rsidRDefault="0012548F" w:rsidP="00306F0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огласно договору купли-продажи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9051AA">
        <w:rPr>
          <w:rFonts w:ascii="Times New Roman" w:hAnsi="Times New Roman" w:cs="Times New Roman"/>
          <w:sz w:val="24"/>
          <w:szCs w:val="24"/>
        </w:rPr>
        <w:t xml:space="preserve">ена </w:t>
      </w:r>
      <w:r>
        <w:rPr>
          <w:rFonts w:ascii="Times New Roman" w:hAnsi="Times New Roman" w:cs="Times New Roman"/>
          <w:sz w:val="24"/>
          <w:szCs w:val="24"/>
        </w:rPr>
        <w:t>участка  составляет</w:t>
      </w:r>
      <w:r w:rsidR="00306F05">
        <w:rPr>
          <w:rFonts w:ascii="Times New Roman" w:hAnsi="Times New Roman" w:cs="Times New Roman"/>
          <w:sz w:val="24"/>
          <w:szCs w:val="24"/>
        </w:rPr>
        <w:t xml:space="preserve"> ________ </w:t>
      </w:r>
      <w:r w:rsidR="008E1BFE">
        <w:rPr>
          <w:rFonts w:ascii="Times New Roman" w:hAnsi="Times New Roman" w:cs="Times New Roman"/>
          <w:sz w:val="24"/>
          <w:szCs w:val="24"/>
        </w:rPr>
        <w:t>рублей</w:t>
      </w:r>
      <w:r w:rsidR="004D7DC2">
        <w:rPr>
          <w:rFonts w:ascii="Times New Roman" w:hAnsi="Times New Roman" w:cs="Times New Roman"/>
          <w:sz w:val="24"/>
          <w:szCs w:val="24"/>
        </w:rPr>
        <w:t xml:space="preserve"> </w:t>
      </w:r>
      <w:r w:rsidR="00306F05">
        <w:rPr>
          <w:rFonts w:ascii="Times New Roman" w:hAnsi="Times New Roman" w:cs="Times New Roman"/>
          <w:sz w:val="24"/>
          <w:szCs w:val="24"/>
        </w:rPr>
        <w:t>___</w:t>
      </w:r>
      <w:r w:rsidR="004D7DC2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583779" w:rsidRPr="00583779">
        <w:rPr>
          <w:rFonts w:ascii="Times New Roman" w:hAnsi="Times New Roman" w:cs="Times New Roman"/>
          <w:sz w:val="24"/>
          <w:szCs w:val="24"/>
        </w:rPr>
        <w:t>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 xml:space="preserve">        Претензий по передаче  вышеуказанного  земельного  участка обе  «Стороны»  не  имеют.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ab/>
        <w:t xml:space="preserve">        Передал:</w:t>
      </w:r>
      <w:r w:rsidRPr="00583779">
        <w:rPr>
          <w:rFonts w:ascii="Times New Roman" w:hAnsi="Times New Roman" w:cs="Times New Roman"/>
          <w:sz w:val="24"/>
          <w:szCs w:val="24"/>
        </w:rPr>
        <w:tab/>
      </w:r>
      <w:r w:rsidRPr="00583779">
        <w:rPr>
          <w:rFonts w:ascii="Times New Roman" w:hAnsi="Times New Roman" w:cs="Times New Roman"/>
          <w:sz w:val="24"/>
          <w:szCs w:val="24"/>
        </w:rPr>
        <w:tab/>
      </w:r>
      <w:r w:rsidRPr="00583779">
        <w:rPr>
          <w:rFonts w:ascii="Times New Roman" w:hAnsi="Times New Roman" w:cs="Times New Roman"/>
          <w:sz w:val="24"/>
          <w:szCs w:val="24"/>
        </w:rPr>
        <w:tab/>
      </w:r>
      <w:r w:rsidRPr="00583779">
        <w:rPr>
          <w:rFonts w:ascii="Times New Roman" w:hAnsi="Times New Roman" w:cs="Times New Roman"/>
          <w:sz w:val="24"/>
          <w:szCs w:val="24"/>
        </w:rPr>
        <w:tab/>
        <w:t>Принял: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25" w:type="dxa"/>
        <w:tblInd w:w="-34" w:type="dxa"/>
        <w:tblLayout w:type="fixed"/>
        <w:tblLook w:val="04A0"/>
      </w:tblPr>
      <w:tblGrid>
        <w:gridCol w:w="5406"/>
        <w:gridCol w:w="238"/>
        <w:gridCol w:w="4481"/>
      </w:tblGrid>
      <w:tr w:rsidR="00C44386" w:rsidRPr="00583779" w:rsidTr="00573335">
        <w:trPr>
          <w:trHeight w:val="3608"/>
        </w:trPr>
        <w:tc>
          <w:tcPr>
            <w:tcW w:w="5410" w:type="dxa"/>
          </w:tcPr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D87" w:rsidRPr="00583779" w:rsidRDefault="00820D87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Местная администрация  </w:t>
            </w:r>
          </w:p>
          <w:p w:rsidR="00820D87" w:rsidRPr="00583779" w:rsidRDefault="00820D87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с.п. ст. Солдатская </w:t>
            </w: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Прохладненского</w:t>
            </w:r>
          </w:p>
          <w:p w:rsidR="00820D87" w:rsidRPr="00583779" w:rsidRDefault="00820D87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муниципального  района</w:t>
            </w:r>
          </w:p>
          <w:p w:rsidR="00820D87" w:rsidRPr="00583779" w:rsidRDefault="00820D87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юридический  адрес:</w:t>
            </w:r>
          </w:p>
          <w:p w:rsidR="00820D87" w:rsidRDefault="00820D87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КБР,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Прохладненский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820D87" w:rsidRPr="00583779" w:rsidRDefault="00820D87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Солдатская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ул. Калинина, 39а.</w:t>
            </w:r>
          </w:p>
          <w:p w:rsidR="00820D87" w:rsidRPr="00583779" w:rsidRDefault="00820D87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банковские реквизиты:       </w:t>
            </w:r>
          </w:p>
          <w:p w:rsid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- НБ  КБР  Банка  России  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Нальчик </w:t>
            </w: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УФК по КБР (Местная администрация</w:t>
            </w:r>
            <w:proofErr w:type="gramEnd"/>
          </w:p>
          <w:p w:rsidR="00820D87" w:rsidRPr="00583779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с.п. ст. </w:t>
            </w:r>
            <w:proofErr w:type="gramStart"/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Солдатская</w:t>
            </w:r>
            <w:proofErr w:type="gramEnd"/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 Прохладненского муниципального  района)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820D8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0704001755</w:t>
            </w: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/КПП  </w:t>
            </w:r>
            <w:r w:rsidRPr="00820D8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071601001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. 40101810100000010017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20D8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048327001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КБК 70311406025100000430</w:t>
            </w:r>
          </w:p>
          <w:p w:rsidR="00C44386" w:rsidRPr="00583779" w:rsidRDefault="00820D87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ОГРН 1030700150689</w:t>
            </w:r>
          </w:p>
        </w:tc>
        <w:tc>
          <w:tcPr>
            <w:tcW w:w="238" w:type="dxa"/>
          </w:tcPr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4" w:type="dxa"/>
          </w:tcPr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регистрации: 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дата  рождения</w:t>
            </w:r>
            <w:proofErr w:type="gramStart"/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паспорт: 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выдан: 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ИНН  </w:t>
            </w:r>
          </w:p>
        </w:tc>
      </w:tr>
      <w:tr w:rsidR="00C44386" w:rsidRPr="00583779" w:rsidTr="00573335">
        <w:trPr>
          <w:trHeight w:val="2376"/>
        </w:trPr>
        <w:tc>
          <w:tcPr>
            <w:tcW w:w="5410" w:type="dxa"/>
          </w:tcPr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Глава  местной администрации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с.п. ст. Солдатская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Прохладненского  муниципального района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7F5A2D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 w:rsidR="00306F05"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 w:rsidR="00306F05">
              <w:rPr>
                <w:rFonts w:ascii="Times New Roman" w:hAnsi="Times New Roman" w:cs="Times New Roman"/>
                <w:sz w:val="24"/>
                <w:szCs w:val="24"/>
              </w:rPr>
              <w:t>Вегвиц</w:t>
            </w:r>
            <w:proofErr w:type="spellEnd"/>
            <w:r w:rsidR="00C44386"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  М.П.                                                                               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38" w:type="dxa"/>
          </w:tcPr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4" w:type="dxa"/>
          </w:tcPr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A2D" w:rsidRDefault="007F5A2D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</w:tbl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583779" w:rsidRPr="00583779" w:rsidSect="00601821">
      <w:pgSz w:w="11909" w:h="16834"/>
      <w:pgMar w:top="426" w:right="569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00487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DE7B04"/>
    <w:multiLevelType w:val="singleLevel"/>
    <w:tmpl w:val="E34C85C4"/>
    <w:lvl w:ilvl="0">
      <w:start w:val="3"/>
      <w:numFmt w:val="decimal"/>
      <w:lvlText w:val="6.%1."/>
      <w:legacy w:legacy="1" w:legacySpace="0" w:legacyIndent="3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07E6659"/>
    <w:multiLevelType w:val="multilevel"/>
    <w:tmpl w:val="9C7259EA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521" w:hanging="450"/>
      </w:pPr>
    </w:lvl>
    <w:lvl w:ilvl="2">
      <w:start w:val="2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933" w:hanging="720"/>
      </w:p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435" w:hanging="1080"/>
      </w:pPr>
    </w:lvl>
    <w:lvl w:ilvl="6">
      <w:start w:val="1"/>
      <w:numFmt w:val="decimal"/>
      <w:lvlText w:val="%1.%2.%3.%4.%5.%6.%7."/>
      <w:lvlJc w:val="left"/>
      <w:pPr>
        <w:ind w:left="1506" w:hanging="1080"/>
      </w:pPr>
    </w:lvl>
    <w:lvl w:ilvl="7">
      <w:start w:val="1"/>
      <w:numFmt w:val="decimal"/>
      <w:lvlText w:val="%1.%2.%3.%4.%5.%6.%7.%8."/>
      <w:lvlJc w:val="left"/>
      <w:pPr>
        <w:ind w:left="1937" w:hanging="1440"/>
      </w:pPr>
    </w:lvl>
    <w:lvl w:ilvl="8">
      <w:start w:val="1"/>
      <w:numFmt w:val="decimal"/>
      <w:lvlText w:val="%1.%2.%3.%4.%5.%6.%7.%8.%9."/>
      <w:lvlJc w:val="left"/>
      <w:pPr>
        <w:ind w:left="2008" w:hanging="1440"/>
      </w:pPr>
    </w:lvl>
  </w:abstractNum>
  <w:abstractNum w:abstractNumId="3">
    <w:nsid w:val="10BA697F"/>
    <w:multiLevelType w:val="singleLevel"/>
    <w:tmpl w:val="44A4D46C"/>
    <w:lvl w:ilvl="0">
      <w:start w:val="5"/>
      <w:numFmt w:val="decimal"/>
      <w:lvlText w:val="3.%1."/>
      <w:legacy w:legacy="1" w:legacySpace="0" w:legacyIndent="39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209F2ACC"/>
    <w:multiLevelType w:val="singleLevel"/>
    <w:tmpl w:val="2C70307E"/>
    <w:lvl w:ilvl="0">
      <w:start w:val="1"/>
      <w:numFmt w:val="decimal"/>
      <w:lvlText w:val="7.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32625F9"/>
    <w:multiLevelType w:val="singleLevel"/>
    <w:tmpl w:val="49AA6594"/>
    <w:lvl w:ilvl="0">
      <w:start w:val="2"/>
      <w:numFmt w:val="decimal"/>
      <w:lvlText w:val="1.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">
    <w:nsid w:val="2FA16BF4"/>
    <w:multiLevelType w:val="singleLevel"/>
    <w:tmpl w:val="70FAB7A4"/>
    <w:lvl w:ilvl="0">
      <w:start w:val="1"/>
      <w:numFmt w:val="decimal"/>
      <w:lvlText w:val="2.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46BF5E44"/>
    <w:multiLevelType w:val="singleLevel"/>
    <w:tmpl w:val="1E12E7F2"/>
    <w:lvl w:ilvl="0">
      <w:start w:val="2"/>
      <w:numFmt w:val="decimal"/>
      <w:lvlText w:val="5.1.%1."/>
      <w:legacy w:legacy="1" w:legacySpace="0" w:legacyIndent="49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5B785635"/>
    <w:multiLevelType w:val="singleLevel"/>
    <w:tmpl w:val="FD6E1270"/>
    <w:lvl w:ilvl="0">
      <w:start w:val="1"/>
      <w:numFmt w:val="decimal"/>
      <w:lvlText w:val="4.1.%1."/>
      <w:legacy w:legacy="1" w:legacySpace="0" w:legacyIndent="50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11A4F3D"/>
    <w:multiLevelType w:val="singleLevel"/>
    <w:tmpl w:val="537071AE"/>
    <w:lvl w:ilvl="0">
      <w:start w:val="1"/>
      <w:numFmt w:val="decimal"/>
      <w:lvlText w:val="8.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5"/>
    <w:lvlOverride w:ilvl="0">
      <w:startOverride w:val="2"/>
    </w:lvlOverride>
  </w:num>
  <w:num w:numId="2">
    <w:abstractNumId w:val="6"/>
    <w:lvlOverride w:ilvl="0">
      <w:startOverride w:val="1"/>
    </w:lvlOverride>
  </w:num>
  <w:num w:numId="3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  <w:lvlOverride w:ilvl="0">
      <w:startOverride w:val="5"/>
    </w:lvlOverride>
  </w:num>
  <w:num w:numId="5">
    <w:abstractNumId w:val="8"/>
    <w:lvlOverride w:ilvl="0">
      <w:startOverride w:val="1"/>
    </w:lvlOverride>
  </w:num>
  <w:num w:numId="6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2"/>
    <w:lvlOverride w:ilvl="0">
      <w:startOverride w:val="4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2"/>
    </w:lvlOverride>
  </w:num>
  <w:num w:numId="9">
    <w:abstractNumId w:val="1"/>
    <w:lvlOverride w:ilvl="0">
      <w:startOverride w:val="3"/>
    </w:lvlOverride>
  </w:num>
  <w:num w:numId="10">
    <w:abstractNumId w:val="4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0"/>
    <w:lvlOverride w:ilvl="0">
      <w:lvl w:ilvl="0">
        <w:numFmt w:val="bullet"/>
        <w:lvlText w:val="-"/>
        <w:legacy w:legacy="1" w:legacySpace="0" w:legacyIndent="12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C2276"/>
    <w:rsid w:val="0004315B"/>
    <w:rsid w:val="00095E8B"/>
    <w:rsid w:val="000C21DD"/>
    <w:rsid w:val="000C62B6"/>
    <w:rsid w:val="001039A1"/>
    <w:rsid w:val="0012548F"/>
    <w:rsid w:val="00180171"/>
    <w:rsid w:val="00186E89"/>
    <w:rsid w:val="001D1812"/>
    <w:rsid w:val="00243AD5"/>
    <w:rsid w:val="00255879"/>
    <w:rsid w:val="00306F05"/>
    <w:rsid w:val="003078A1"/>
    <w:rsid w:val="00391E6C"/>
    <w:rsid w:val="003F2C72"/>
    <w:rsid w:val="004069C0"/>
    <w:rsid w:val="00473ED4"/>
    <w:rsid w:val="004D7DC2"/>
    <w:rsid w:val="00553C9E"/>
    <w:rsid w:val="00583779"/>
    <w:rsid w:val="005A50E4"/>
    <w:rsid w:val="005D21A5"/>
    <w:rsid w:val="005D5746"/>
    <w:rsid w:val="005E16DD"/>
    <w:rsid w:val="005F40BD"/>
    <w:rsid w:val="00601821"/>
    <w:rsid w:val="00640C77"/>
    <w:rsid w:val="006D2226"/>
    <w:rsid w:val="007A7E76"/>
    <w:rsid w:val="007D133C"/>
    <w:rsid w:val="007F5A2D"/>
    <w:rsid w:val="00813EEE"/>
    <w:rsid w:val="00820D87"/>
    <w:rsid w:val="008227D1"/>
    <w:rsid w:val="0084663D"/>
    <w:rsid w:val="008466BD"/>
    <w:rsid w:val="008A40A8"/>
    <w:rsid w:val="008C2276"/>
    <w:rsid w:val="008C3332"/>
    <w:rsid w:val="008E1BFE"/>
    <w:rsid w:val="009051AA"/>
    <w:rsid w:val="00A21F6F"/>
    <w:rsid w:val="00AE172F"/>
    <w:rsid w:val="00B17595"/>
    <w:rsid w:val="00B35213"/>
    <w:rsid w:val="00B60536"/>
    <w:rsid w:val="00B641DE"/>
    <w:rsid w:val="00BC1A0F"/>
    <w:rsid w:val="00BE26A4"/>
    <w:rsid w:val="00C44386"/>
    <w:rsid w:val="00C72370"/>
    <w:rsid w:val="00CE5DEC"/>
    <w:rsid w:val="00CF239D"/>
    <w:rsid w:val="00D5205C"/>
    <w:rsid w:val="00D828A8"/>
    <w:rsid w:val="00DB71CA"/>
    <w:rsid w:val="00DC726D"/>
    <w:rsid w:val="00DF092B"/>
    <w:rsid w:val="00E1232A"/>
    <w:rsid w:val="00E14515"/>
    <w:rsid w:val="00E41AB3"/>
    <w:rsid w:val="00E82D17"/>
    <w:rsid w:val="00EE2AA1"/>
    <w:rsid w:val="00F30F92"/>
    <w:rsid w:val="00F47F30"/>
    <w:rsid w:val="00F568FD"/>
    <w:rsid w:val="00FC1E7A"/>
    <w:rsid w:val="00FD1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22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No Spacing"/>
    <w:uiPriority w:val="1"/>
    <w:qFormat/>
    <w:rsid w:val="00E14515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FC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FC1E7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FC1E7A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FC1E7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C1E7A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D1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1812"/>
    <w:rPr>
      <w:rFonts w:ascii="Tahoma" w:hAnsi="Tahoma" w:cs="Tahoma"/>
      <w:sz w:val="16"/>
      <w:szCs w:val="16"/>
    </w:rPr>
  </w:style>
  <w:style w:type="character" w:styleId="a9">
    <w:name w:val="Emphasis"/>
    <w:basedOn w:val="a0"/>
    <w:qFormat/>
    <w:rsid w:val="001039A1"/>
    <w:rPr>
      <w:i/>
      <w:iCs/>
    </w:rPr>
  </w:style>
  <w:style w:type="paragraph" w:styleId="aa">
    <w:name w:val="Subtitle"/>
    <w:basedOn w:val="a"/>
    <w:link w:val="ab"/>
    <w:qFormat/>
    <w:rsid w:val="00820D8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Подзаголовок Знак"/>
    <w:basedOn w:val="a0"/>
    <w:link w:val="aa"/>
    <w:rsid w:val="00820D87"/>
    <w:rPr>
      <w:rFonts w:ascii="Times New Roman" w:eastAsia="Times New Roman" w:hAnsi="Times New Roman" w:cs="Times New Roman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A7ACA-8102-4EE6-9E3A-4431971D9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5</Pages>
  <Words>2042</Words>
  <Characters>11644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oums5</dc:creator>
  <cp:keywords/>
  <dc:description/>
  <cp:lastModifiedBy>1</cp:lastModifiedBy>
  <cp:revision>35</cp:revision>
  <cp:lastPrinted>2020-04-08T08:44:00Z</cp:lastPrinted>
  <dcterms:created xsi:type="dcterms:W3CDTF">2017-05-19T11:55:00Z</dcterms:created>
  <dcterms:modified xsi:type="dcterms:W3CDTF">2021-02-15T05:30:00Z</dcterms:modified>
</cp:coreProperties>
</file>