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9B" w:rsidRPr="001C129B" w:rsidRDefault="001C129B" w:rsidP="001C1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29B" w:rsidRPr="001C129B" w:rsidRDefault="001C129B" w:rsidP="001C12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129B"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7" o:title=""/>
          </v:shape>
          <o:OLEObject Type="Embed" ProgID="Unknown" ShapeID="_x0000_i1025" DrawAspect="Content" ObjectID="_1611751740" r:id="rId8"/>
        </w:object>
      </w:r>
    </w:p>
    <w:p w:rsidR="001C129B" w:rsidRPr="001C129B" w:rsidRDefault="001C129B" w:rsidP="001C129B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29B" w:rsidRPr="001C129B" w:rsidRDefault="001C129B" w:rsidP="001C129B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B">
        <w:rPr>
          <w:rFonts w:ascii="Times New Roman" w:hAnsi="Times New Roman" w:cs="Times New Roman"/>
          <w:b/>
          <w:sz w:val="24"/>
          <w:szCs w:val="24"/>
        </w:rPr>
        <w:t>Кабардино- Балкарская Республика  Прохладненский муниципальный район</w:t>
      </w:r>
    </w:p>
    <w:p w:rsidR="001C129B" w:rsidRPr="001C129B" w:rsidRDefault="001C129B" w:rsidP="001C129B">
      <w:pPr>
        <w:pStyle w:val="ae"/>
        <w:ind w:left="284"/>
        <w:rPr>
          <w:b/>
          <w:szCs w:val="24"/>
        </w:rPr>
      </w:pPr>
      <w:r w:rsidRPr="001C129B">
        <w:rPr>
          <w:b/>
          <w:szCs w:val="24"/>
        </w:rPr>
        <w:t xml:space="preserve">МЕСТНАЯ АДМИНИСТРАЦИЯ  </w:t>
      </w:r>
    </w:p>
    <w:p w:rsidR="001C129B" w:rsidRPr="001C129B" w:rsidRDefault="001C129B" w:rsidP="001C129B">
      <w:pPr>
        <w:pStyle w:val="ae"/>
        <w:ind w:left="284"/>
        <w:rPr>
          <w:b/>
          <w:szCs w:val="24"/>
        </w:rPr>
      </w:pPr>
      <w:r w:rsidRPr="001C129B">
        <w:rPr>
          <w:b/>
          <w:szCs w:val="24"/>
        </w:rPr>
        <w:t>СЕЛЬСКОГО  ПОСЕЛЕНИЯ  СТАНИЦА  СОЛДАТСКАЯ</w:t>
      </w:r>
    </w:p>
    <w:p w:rsidR="001C129B" w:rsidRPr="001C129B" w:rsidRDefault="001C129B" w:rsidP="001C129B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B">
        <w:rPr>
          <w:rFonts w:ascii="Times New Roman" w:hAnsi="Times New Roman" w:cs="Times New Roman"/>
          <w:b/>
          <w:sz w:val="24"/>
          <w:szCs w:val="24"/>
        </w:rPr>
        <w:t>Къэбэрдей–БалъкъэрРеспубликэмщыпэПрохладнэмуниципальнэрайонымщыщ</w:t>
      </w:r>
    </w:p>
    <w:p w:rsidR="001C129B" w:rsidRPr="001C129B" w:rsidRDefault="001C129B" w:rsidP="001C129B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B">
        <w:rPr>
          <w:rFonts w:ascii="Times New Roman" w:hAnsi="Times New Roman" w:cs="Times New Roman"/>
          <w:b/>
          <w:sz w:val="24"/>
          <w:szCs w:val="24"/>
        </w:rPr>
        <w:t xml:space="preserve">ЩЫЩ СОЛДАТСКЭ  СТАНИЦЭ  КЪУАЖЕ  </w:t>
      </w:r>
    </w:p>
    <w:p w:rsidR="001C129B" w:rsidRPr="001C129B" w:rsidRDefault="001C129B" w:rsidP="001C129B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B">
        <w:rPr>
          <w:rFonts w:ascii="Times New Roman" w:hAnsi="Times New Roman" w:cs="Times New Roman"/>
          <w:b/>
          <w:sz w:val="24"/>
          <w:szCs w:val="24"/>
        </w:rPr>
        <w:t>ЖЫЛАГЪУЭМ  И  АДМИНИСТРАЦЭ</w:t>
      </w:r>
    </w:p>
    <w:p w:rsidR="001C129B" w:rsidRPr="001C129B" w:rsidRDefault="001C129B" w:rsidP="001C129B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B">
        <w:rPr>
          <w:rFonts w:ascii="Times New Roman" w:hAnsi="Times New Roman" w:cs="Times New Roman"/>
          <w:b/>
          <w:sz w:val="24"/>
          <w:szCs w:val="24"/>
        </w:rPr>
        <w:t>Къабарты-МалкъарРеспубликаныПрохладна муниципальный району</w:t>
      </w:r>
    </w:p>
    <w:p w:rsidR="001C129B" w:rsidRPr="001C129B" w:rsidRDefault="001C129B" w:rsidP="001C129B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B">
        <w:rPr>
          <w:rFonts w:ascii="Times New Roman" w:hAnsi="Times New Roman" w:cs="Times New Roman"/>
          <w:b/>
          <w:sz w:val="24"/>
          <w:szCs w:val="24"/>
        </w:rPr>
        <w:t xml:space="preserve">СОЛДАТСКАЯ  СТАНИЦА  ЭЛ  ПОСЕЛЕНИЯСНЫ  </w:t>
      </w:r>
    </w:p>
    <w:p w:rsidR="001C129B" w:rsidRPr="001C129B" w:rsidRDefault="001C129B" w:rsidP="001C129B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B">
        <w:rPr>
          <w:rFonts w:ascii="Times New Roman" w:hAnsi="Times New Roman" w:cs="Times New Roman"/>
          <w:b/>
          <w:sz w:val="24"/>
          <w:szCs w:val="24"/>
        </w:rPr>
        <w:t xml:space="preserve"> ЖЕР-ЖЕРЛИ АДМИНИСТРАЦИЯСЫ </w:t>
      </w:r>
    </w:p>
    <w:p w:rsidR="001C129B" w:rsidRPr="001C129B" w:rsidRDefault="001C129B" w:rsidP="001C129B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29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</w:t>
      </w:r>
    </w:p>
    <w:p w:rsidR="001C129B" w:rsidRPr="001C129B" w:rsidRDefault="001C129B" w:rsidP="001C129B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B">
        <w:rPr>
          <w:rFonts w:ascii="Times New Roman" w:hAnsi="Times New Roman" w:cs="Times New Roman"/>
          <w:b/>
          <w:sz w:val="24"/>
          <w:szCs w:val="24"/>
        </w:rPr>
        <w:t xml:space="preserve"> 361023, КБР, Прохладненский район, станица Солдатская, ул. Калинина 39а </w:t>
      </w:r>
    </w:p>
    <w:p w:rsidR="001C129B" w:rsidRPr="001C129B" w:rsidRDefault="001C129B" w:rsidP="001C129B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B">
        <w:rPr>
          <w:rFonts w:ascii="Times New Roman" w:hAnsi="Times New Roman" w:cs="Times New Roman"/>
          <w:b/>
          <w:sz w:val="24"/>
          <w:szCs w:val="24"/>
        </w:rPr>
        <w:t xml:space="preserve">тел.  50-2-23 </w:t>
      </w:r>
    </w:p>
    <w:p w:rsidR="003D1DD9" w:rsidRDefault="003D1DD9" w:rsidP="003D1D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1DD9" w:rsidRDefault="003D1DD9" w:rsidP="003D1D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129B" w:rsidRPr="003D1DD9" w:rsidRDefault="003D1DD9" w:rsidP="003D1DD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DD9">
        <w:rPr>
          <w:rFonts w:ascii="Times New Roman" w:hAnsi="Times New Roman" w:cs="Times New Roman"/>
          <w:sz w:val="28"/>
          <w:szCs w:val="28"/>
        </w:rPr>
        <w:t>19 апреля 2016г.</w:t>
      </w:r>
      <w:r w:rsidR="001C129B" w:rsidRPr="001C12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1C129B" w:rsidRPr="003D1DD9">
        <w:rPr>
          <w:rFonts w:ascii="Times New Roman" w:hAnsi="Times New Roman" w:cs="Times New Roman"/>
          <w:b/>
          <w:sz w:val="28"/>
          <w:szCs w:val="28"/>
        </w:rPr>
        <w:t xml:space="preserve">ПОСТАНОВЛЕНИЕ №  </w:t>
      </w:r>
      <w:r w:rsidR="001C129B" w:rsidRPr="003D1DD9">
        <w:rPr>
          <w:rFonts w:ascii="Times New Roman" w:hAnsi="Times New Roman" w:cs="Times New Roman"/>
          <w:b/>
          <w:sz w:val="28"/>
          <w:szCs w:val="28"/>
          <w:u w:val="single"/>
        </w:rPr>
        <w:t xml:space="preserve"> 46 </w:t>
      </w:r>
    </w:p>
    <w:p w:rsidR="001C129B" w:rsidRPr="003D1DD9" w:rsidRDefault="001C129B" w:rsidP="003D1DD9">
      <w:pPr>
        <w:spacing w:after="0"/>
        <w:ind w:left="5240" w:firstLine="4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1DD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D1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DD9">
        <w:rPr>
          <w:rFonts w:ascii="Times New Roman" w:hAnsi="Times New Roman" w:cs="Times New Roman"/>
          <w:b/>
          <w:sz w:val="28"/>
          <w:szCs w:val="28"/>
        </w:rPr>
        <w:t>ПОСТАНОВЛЕНЭ № ___   БЕГИМ № ____</w:t>
      </w:r>
    </w:p>
    <w:p w:rsidR="003D1DD9" w:rsidRDefault="003D1DD9" w:rsidP="001C12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29B" w:rsidRPr="003D1DD9" w:rsidRDefault="001C129B" w:rsidP="001C1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DD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1C129B" w:rsidRPr="003D1DD9" w:rsidRDefault="001C129B" w:rsidP="001C12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3D1DD9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  <w:r w:rsidRPr="003D1DD9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Правил определения требования к закупаемым </w:t>
      </w:r>
    </w:p>
    <w:p w:rsidR="001C129B" w:rsidRPr="003D1DD9" w:rsidRDefault="001C129B" w:rsidP="001C12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3D1DD9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муниципальными органами отдельным  видам товаров, работ, услуг ( в том числе </w:t>
      </w:r>
    </w:p>
    <w:p w:rsidR="001C129B" w:rsidRPr="003D1DD9" w:rsidRDefault="001C129B" w:rsidP="001C12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3D1DD9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предельные цены товаров, работ, услуг) сельского поселения ст. Солдатская </w:t>
      </w:r>
    </w:p>
    <w:p w:rsidR="001C129B" w:rsidRPr="003D1DD9" w:rsidRDefault="001C129B" w:rsidP="001C12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3D1DD9">
        <w:rPr>
          <w:rFonts w:ascii="Times New Roman" w:hAnsi="Times New Roman" w:cs="Times New Roman"/>
          <w:sz w:val="28"/>
          <w:szCs w:val="28"/>
        </w:rPr>
        <w:t>Прохладненского муниципального района КБР</w:t>
      </w:r>
      <w:r w:rsidRPr="003D1D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C129B" w:rsidRPr="003D1DD9" w:rsidRDefault="001C129B" w:rsidP="001C12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29B" w:rsidRPr="003D1DD9" w:rsidRDefault="001C129B" w:rsidP="001C12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DD9">
        <w:rPr>
          <w:rFonts w:ascii="Times New Roman" w:hAnsi="Times New Roman" w:cs="Times New Roman"/>
          <w:sz w:val="28"/>
          <w:szCs w:val="28"/>
        </w:rPr>
        <w:t xml:space="preserve">         В соответствии с </w:t>
      </w:r>
      <w:r w:rsidRPr="003D1DD9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Pr="003D1DD9">
          <w:rPr>
            <w:rFonts w:ascii="Times New Roman" w:hAnsi="Times New Roman" w:cs="Times New Roman"/>
            <w:sz w:val="28"/>
            <w:szCs w:val="28"/>
          </w:rPr>
          <w:t>частью 4 статьи 19</w:t>
        </w:r>
      </w:hyperlink>
      <w:r w:rsidRPr="003D1DD9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10" w:history="1">
        <w:r w:rsidRPr="003D1D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D1D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09.09.2015 № 926 «Об утверждении  Общих правил определения  требований к закупаемым заказчиками отдельным видам товаров, работ, услуг ( в том числе предельных цен товаров, работ, услуг)», Уставом сельского поселения станица Солдатская Прохладненского муниципального района, местная администрация сельского поселения ст.Солдатская Прохладненского муниципального района КБР  </w:t>
      </w:r>
      <w:r w:rsidRPr="003D1DD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1C129B" w:rsidRPr="003D1DD9" w:rsidRDefault="001C129B" w:rsidP="001C12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29B" w:rsidRPr="003D1DD9" w:rsidRDefault="001C129B" w:rsidP="001C12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3D1DD9">
        <w:rPr>
          <w:rFonts w:ascii="Times New Roman" w:hAnsi="Times New Roman" w:cs="Times New Roman"/>
          <w:sz w:val="28"/>
          <w:szCs w:val="28"/>
        </w:rPr>
        <w:t xml:space="preserve">             1. Утвердить  Правила определения требования к закупаемым муниципальными органами</w:t>
      </w:r>
      <w:r w:rsidRPr="003D1DD9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  <w:r w:rsidRPr="003D1DD9">
        <w:rPr>
          <w:rFonts w:ascii="Times New Roman" w:hAnsi="Times New Roman" w:cs="Times New Roman"/>
          <w:sz w:val="28"/>
          <w:szCs w:val="28"/>
        </w:rPr>
        <w:t xml:space="preserve"> сельского поселения ст. Солдатская Прохладненского муниципального района КБР.</w:t>
      </w:r>
    </w:p>
    <w:p w:rsidR="001C129B" w:rsidRPr="003D1DD9" w:rsidRDefault="001C129B" w:rsidP="001C12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DD9">
        <w:rPr>
          <w:rFonts w:ascii="Times New Roman" w:hAnsi="Times New Roman" w:cs="Times New Roman"/>
          <w:sz w:val="28"/>
          <w:szCs w:val="28"/>
        </w:rPr>
        <w:lastRenderedPageBreak/>
        <w:t xml:space="preserve"> 2.  Ведущему специалисту местной администрации сельского поселения ст. Солдатская  Прохладненского муниципального района Сушко Е.В. разместить </w:t>
      </w:r>
      <w:r w:rsidRPr="003D1DD9">
        <w:rPr>
          <w:rFonts w:ascii="Times New Roman" w:hAnsi="Times New Roman" w:cs="Times New Roman"/>
          <w:spacing w:val="2"/>
          <w:position w:val="2"/>
          <w:sz w:val="28"/>
          <w:szCs w:val="28"/>
        </w:rPr>
        <w:t>Требования</w:t>
      </w:r>
      <w:r w:rsidRPr="003D1DD9">
        <w:rPr>
          <w:rFonts w:ascii="Times New Roman" w:hAnsi="Times New Roman" w:cs="Times New Roman"/>
          <w:sz w:val="28"/>
          <w:szCs w:val="28"/>
        </w:rPr>
        <w:t xml:space="preserve"> на официальном сайте единой информационной системы в сфере закупок в информационно-телекоммуникационной сети «Интернет».</w:t>
      </w:r>
    </w:p>
    <w:p w:rsidR="001C129B" w:rsidRPr="003D1DD9" w:rsidRDefault="001C129B" w:rsidP="001C1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DD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местной администрации  сельского поселения ст.Солдатская Прохладненского муниципального района КБР Острецову Э.Р.</w:t>
      </w:r>
    </w:p>
    <w:p w:rsidR="001C129B" w:rsidRPr="003D1DD9" w:rsidRDefault="001C129B" w:rsidP="001C1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DD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1C129B" w:rsidRPr="003D1DD9" w:rsidRDefault="001C129B" w:rsidP="001C12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1C129B" w:rsidRPr="003D1DD9" w:rsidTr="000A2B91">
        <w:tc>
          <w:tcPr>
            <w:tcW w:w="5637" w:type="dxa"/>
          </w:tcPr>
          <w:p w:rsidR="001C129B" w:rsidRPr="003D1DD9" w:rsidRDefault="001C129B" w:rsidP="001C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>И.о.главы местной администрации</w:t>
            </w:r>
          </w:p>
          <w:p w:rsidR="001C129B" w:rsidRPr="003D1DD9" w:rsidRDefault="001C129B" w:rsidP="001C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ст. Солдатская </w:t>
            </w:r>
          </w:p>
          <w:p w:rsidR="001C129B" w:rsidRPr="003D1DD9" w:rsidRDefault="001C129B" w:rsidP="001C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 xml:space="preserve">Прохладненского муниципального района </w:t>
            </w:r>
          </w:p>
        </w:tc>
        <w:tc>
          <w:tcPr>
            <w:tcW w:w="3933" w:type="dxa"/>
          </w:tcPr>
          <w:p w:rsidR="001C129B" w:rsidRPr="003D1DD9" w:rsidRDefault="001C129B" w:rsidP="001C12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29B" w:rsidRPr="003D1DD9" w:rsidRDefault="001C129B" w:rsidP="001C12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29B" w:rsidRPr="003D1DD9" w:rsidRDefault="001C129B" w:rsidP="001C12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>С.А.Васильева</w:t>
            </w:r>
          </w:p>
        </w:tc>
      </w:tr>
    </w:tbl>
    <w:p w:rsidR="001C129B" w:rsidRPr="003D1DD9" w:rsidRDefault="001C129B" w:rsidP="001C129B">
      <w:pPr>
        <w:spacing w:after="0"/>
        <w:jc w:val="right"/>
        <w:rPr>
          <w:sz w:val="28"/>
          <w:szCs w:val="28"/>
        </w:rPr>
      </w:pPr>
      <w:bookmarkStart w:id="0" w:name="Par38"/>
      <w:bookmarkStart w:id="1" w:name="Par44"/>
      <w:bookmarkEnd w:id="0"/>
      <w:bookmarkEnd w:id="1"/>
      <w:r w:rsidRPr="003D1DD9">
        <w:rPr>
          <w:sz w:val="28"/>
          <w:szCs w:val="28"/>
        </w:rPr>
        <w:t xml:space="preserve">                                                                                           </w:t>
      </w:r>
    </w:p>
    <w:p w:rsidR="00EF437D" w:rsidRDefault="00EF437D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D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9E" w:rsidRPr="003D1DD9" w:rsidRDefault="000B659E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37D" w:rsidRPr="003D1DD9" w:rsidRDefault="00EF437D" w:rsidP="001C12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D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Приложение </w:t>
      </w:r>
    </w:p>
    <w:p w:rsidR="001C129B" w:rsidRPr="003D1DD9" w:rsidRDefault="00EF437D" w:rsidP="001C129B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 w:rsidRPr="003D1DD9">
        <w:rPr>
          <w:rFonts w:ascii="Times New Roman" w:hAnsi="Times New Roman" w:cs="Times New Roman"/>
          <w:sz w:val="28"/>
          <w:szCs w:val="28"/>
        </w:rPr>
        <w:t xml:space="preserve">Утверждены постановлением </w:t>
      </w:r>
    </w:p>
    <w:p w:rsidR="001C129B" w:rsidRPr="003D1DD9" w:rsidRDefault="001C129B" w:rsidP="001C129B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 w:rsidRPr="003D1DD9">
        <w:rPr>
          <w:rFonts w:ascii="Times New Roman" w:hAnsi="Times New Roman" w:cs="Times New Roman"/>
          <w:sz w:val="28"/>
          <w:szCs w:val="28"/>
        </w:rPr>
        <w:t xml:space="preserve">местной администрации сельского поселения </w:t>
      </w:r>
    </w:p>
    <w:p w:rsidR="001C129B" w:rsidRPr="003D1DD9" w:rsidRDefault="001C129B" w:rsidP="001C129B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 w:rsidRPr="003D1DD9">
        <w:rPr>
          <w:rFonts w:ascii="Times New Roman" w:hAnsi="Times New Roman" w:cs="Times New Roman"/>
          <w:sz w:val="28"/>
          <w:szCs w:val="28"/>
        </w:rPr>
        <w:t xml:space="preserve"> станица Солдатская  </w:t>
      </w:r>
      <w:r w:rsidR="00EF437D" w:rsidRPr="003D1DD9">
        <w:rPr>
          <w:rFonts w:ascii="Times New Roman" w:hAnsi="Times New Roman" w:cs="Times New Roman"/>
          <w:sz w:val="28"/>
          <w:szCs w:val="28"/>
        </w:rPr>
        <w:t xml:space="preserve">Прохладненского </w:t>
      </w:r>
    </w:p>
    <w:p w:rsidR="00EF437D" w:rsidRPr="003D1DD9" w:rsidRDefault="00EF437D" w:rsidP="001C129B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 w:rsidRPr="003D1DD9">
        <w:rPr>
          <w:rFonts w:ascii="Times New Roman" w:hAnsi="Times New Roman" w:cs="Times New Roman"/>
          <w:sz w:val="28"/>
          <w:szCs w:val="28"/>
        </w:rPr>
        <w:t>муниципального района КБР</w:t>
      </w:r>
    </w:p>
    <w:p w:rsidR="00EF437D" w:rsidRPr="003D1DD9" w:rsidRDefault="001E2FE7" w:rsidP="001C129B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3D1DD9">
        <w:rPr>
          <w:rFonts w:ascii="Times New Roman" w:hAnsi="Times New Roman" w:cs="Times New Roman"/>
          <w:sz w:val="28"/>
          <w:szCs w:val="28"/>
        </w:rPr>
        <w:t xml:space="preserve">от 19 апреля 2016 г. № </w:t>
      </w:r>
      <w:r w:rsidR="001C129B" w:rsidRPr="003D1DD9">
        <w:rPr>
          <w:rFonts w:ascii="Times New Roman" w:hAnsi="Times New Roman" w:cs="Times New Roman"/>
          <w:sz w:val="28"/>
          <w:szCs w:val="28"/>
        </w:rPr>
        <w:t xml:space="preserve">46 </w:t>
      </w:r>
    </w:p>
    <w:p w:rsidR="00EF437D" w:rsidRPr="003D1DD9" w:rsidRDefault="00EF437D" w:rsidP="00EF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37D" w:rsidRPr="003D1DD9" w:rsidRDefault="00EF437D" w:rsidP="00EF4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DD9">
        <w:rPr>
          <w:rFonts w:ascii="Times New Roman" w:hAnsi="Times New Roman" w:cs="Times New Roman"/>
          <w:sz w:val="28"/>
          <w:szCs w:val="28"/>
        </w:rPr>
        <w:t>Правила</w:t>
      </w:r>
    </w:p>
    <w:p w:rsidR="00EF437D" w:rsidRPr="003D1DD9" w:rsidRDefault="00EF437D" w:rsidP="00EF4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DD9">
        <w:rPr>
          <w:rFonts w:ascii="Times New Roman" w:hAnsi="Times New Roman" w:cs="Times New Roman"/>
          <w:sz w:val="28"/>
          <w:szCs w:val="28"/>
        </w:rPr>
        <w:t xml:space="preserve">  определения требований  к  закупаемым  муниципальными органами  </w:t>
      </w:r>
      <w:r w:rsidR="001C129B" w:rsidRPr="003D1DD9">
        <w:rPr>
          <w:rFonts w:ascii="Times New Roman" w:hAnsi="Times New Roman" w:cs="Times New Roman"/>
          <w:sz w:val="28"/>
          <w:szCs w:val="28"/>
        </w:rPr>
        <w:t xml:space="preserve"> сельского поселения станица Солдатская  </w:t>
      </w:r>
      <w:r w:rsidRPr="003D1DD9">
        <w:rPr>
          <w:rFonts w:ascii="Times New Roman" w:hAnsi="Times New Roman" w:cs="Times New Roman"/>
          <w:sz w:val="28"/>
          <w:szCs w:val="28"/>
        </w:rPr>
        <w:t>Прохладненского муниципального района КБР и</w:t>
      </w:r>
      <w:r w:rsidRPr="003D1DD9">
        <w:rPr>
          <w:rFonts w:ascii="Times New Roman" w:eastAsia="Calibri" w:hAnsi="Times New Roman" w:cs="Times New Roman"/>
          <w:sz w:val="28"/>
          <w:szCs w:val="28"/>
        </w:rPr>
        <w:t xml:space="preserve"> подведомственными им  казенными учреждениями</w:t>
      </w:r>
      <w:r w:rsidRPr="003D1DD9">
        <w:rPr>
          <w:rFonts w:ascii="Times New Roman" w:hAnsi="Times New Roman" w:cs="Times New Roman"/>
          <w:sz w:val="28"/>
          <w:szCs w:val="28"/>
        </w:rPr>
        <w:t xml:space="preserve"> отдельным видам  товаров,  работ,  услуг  (в  том  числе  предельные  цены  товаров,  работ, услуг).</w:t>
      </w:r>
    </w:p>
    <w:p w:rsidR="00EF437D" w:rsidRPr="003D1DD9" w:rsidRDefault="00EF437D" w:rsidP="00EF4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37D" w:rsidRPr="003D1DD9" w:rsidRDefault="00EF437D" w:rsidP="00EF437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D9">
        <w:rPr>
          <w:rFonts w:ascii="Times New Roman" w:hAnsi="Times New Roman" w:cs="Times New Roman"/>
          <w:sz w:val="28"/>
          <w:szCs w:val="28"/>
        </w:rPr>
        <w:t xml:space="preserve">         1.  Настоящие Правила определения требований к отдельным видам товаров, работ, услуг (в том числе предельных цен товаров, работ, услуг), закупаемых муниципальными органами и подведомственными им казенными учреждениями, являющихся заказчиками </w:t>
      </w:r>
      <w:r w:rsidR="001C129B" w:rsidRPr="003D1DD9">
        <w:rPr>
          <w:rFonts w:ascii="Times New Roman" w:hAnsi="Times New Roman" w:cs="Times New Roman"/>
          <w:sz w:val="28"/>
          <w:szCs w:val="28"/>
        </w:rPr>
        <w:t xml:space="preserve"> сельского поселения станица Солдатская </w:t>
      </w:r>
      <w:r w:rsidRPr="003D1DD9">
        <w:rPr>
          <w:rFonts w:ascii="Times New Roman" w:hAnsi="Times New Roman" w:cs="Times New Roman"/>
          <w:sz w:val="28"/>
          <w:szCs w:val="28"/>
        </w:rPr>
        <w:t xml:space="preserve">Прохладненского муниципального района КБР (далее – Правила) устанавливают порядок определения данных требований соответствующим кругом лиц. </w:t>
      </w:r>
    </w:p>
    <w:p w:rsidR="00EF437D" w:rsidRPr="003D1DD9" w:rsidRDefault="00EF437D" w:rsidP="00EF437D">
      <w:pPr>
        <w:tabs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DD9">
        <w:rPr>
          <w:rFonts w:ascii="Times New Roman" w:eastAsia="Calibri" w:hAnsi="Times New Roman" w:cs="Times New Roman"/>
          <w:sz w:val="28"/>
          <w:szCs w:val="28"/>
        </w:rPr>
        <w:t xml:space="preserve">Для целей настоящих </w:t>
      </w:r>
      <w:r w:rsidRPr="003D1DD9">
        <w:rPr>
          <w:rFonts w:ascii="Times New Roman" w:hAnsi="Times New Roman" w:cs="Times New Roman"/>
          <w:sz w:val="28"/>
          <w:szCs w:val="28"/>
        </w:rPr>
        <w:t>Правил</w:t>
      </w:r>
      <w:r w:rsidRPr="003D1DD9">
        <w:rPr>
          <w:rFonts w:ascii="Times New Roman" w:eastAsia="Calibri" w:hAnsi="Times New Roman" w:cs="Times New Roman"/>
          <w:sz w:val="28"/>
          <w:szCs w:val="28"/>
        </w:rPr>
        <w:t xml:space="preserve"> под муниципальными органами - </w:t>
      </w:r>
      <w:r w:rsidRPr="003D1DD9">
        <w:rPr>
          <w:rFonts w:ascii="Times New Roman" w:hAnsi="Times New Roman" w:cs="Times New Roman"/>
          <w:sz w:val="28"/>
          <w:szCs w:val="28"/>
        </w:rPr>
        <w:t xml:space="preserve">заказчиками </w:t>
      </w:r>
      <w:r w:rsidR="001C129B" w:rsidRPr="003D1DD9">
        <w:rPr>
          <w:rFonts w:ascii="Times New Roman" w:hAnsi="Times New Roman" w:cs="Times New Roman"/>
          <w:sz w:val="28"/>
          <w:szCs w:val="28"/>
        </w:rPr>
        <w:t xml:space="preserve"> сельского поселения ст.Солдатская </w:t>
      </w:r>
      <w:r w:rsidRPr="003D1DD9">
        <w:rPr>
          <w:rFonts w:ascii="Times New Roman" w:hAnsi="Times New Roman" w:cs="Times New Roman"/>
          <w:sz w:val="28"/>
          <w:szCs w:val="28"/>
        </w:rPr>
        <w:t>Прохладненского муниципального района КБР</w:t>
      </w:r>
      <w:r w:rsidRPr="003D1DD9">
        <w:rPr>
          <w:rFonts w:ascii="Times New Roman" w:eastAsia="Calibri" w:hAnsi="Times New Roman" w:cs="Times New Roman"/>
          <w:sz w:val="28"/>
          <w:szCs w:val="28"/>
        </w:rPr>
        <w:t xml:space="preserve"> понимаются:</w:t>
      </w:r>
    </w:p>
    <w:p w:rsidR="00EF437D" w:rsidRPr="003D1DD9" w:rsidRDefault="00EF437D" w:rsidP="00EF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D9">
        <w:rPr>
          <w:rFonts w:ascii="Times New Roman" w:hAnsi="Times New Roman" w:cs="Times New Roman"/>
          <w:sz w:val="28"/>
          <w:szCs w:val="28"/>
        </w:rPr>
        <w:t xml:space="preserve">- Местная администрация </w:t>
      </w:r>
      <w:r w:rsidR="001C129B" w:rsidRPr="003D1DD9">
        <w:rPr>
          <w:rFonts w:ascii="Times New Roman" w:hAnsi="Times New Roman" w:cs="Times New Roman"/>
          <w:sz w:val="28"/>
          <w:szCs w:val="28"/>
        </w:rPr>
        <w:t xml:space="preserve"> сельского поселения ст. Солдатская </w:t>
      </w:r>
      <w:r w:rsidRPr="003D1DD9">
        <w:rPr>
          <w:rFonts w:ascii="Times New Roman" w:hAnsi="Times New Roman" w:cs="Times New Roman"/>
          <w:sz w:val="28"/>
          <w:szCs w:val="28"/>
        </w:rPr>
        <w:t>Прохладнен</w:t>
      </w:r>
      <w:r w:rsidR="001C129B" w:rsidRPr="003D1DD9">
        <w:rPr>
          <w:rFonts w:ascii="Times New Roman" w:hAnsi="Times New Roman" w:cs="Times New Roman"/>
          <w:sz w:val="28"/>
          <w:szCs w:val="28"/>
        </w:rPr>
        <w:t>ского муниципального района КБР;</w:t>
      </w:r>
    </w:p>
    <w:p w:rsidR="00EF437D" w:rsidRPr="003D1DD9" w:rsidRDefault="00EF437D" w:rsidP="00EF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D9">
        <w:rPr>
          <w:rFonts w:ascii="Times New Roman" w:hAnsi="Times New Roman" w:cs="Times New Roman"/>
          <w:sz w:val="28"/>
          <w:szCs w:val="28"/>
        </w:rPr>
        <w:t xml:space="preserve">-  </w:t>
      </w:r>
      <w:r w:rsidR="001C129B" w:rsidRPr="003D1DD9">
        <w:rPr>
          <w:rFonts w:ascii="Times New Roman" w:hAnsi="Times New Roman" w:cs="Times New Roman"/>
          <w:sz w:val="28"/>
          <w:szCs w:val="28"/>
        </w:rPr>
        <w:t>МКУК « Центр культуры и досуга сельского поселения ст. Солдатская Прохладненского муниципального района КБР.</w:t>
      </w:r>
    </w:p>
    <w:p w:rsidR="00EF437D" w:rsidRPr="003D1DD9" w:rsidRDefault="00EF437D" w:rsidP="00EF43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2"/>
      <w:bookmarkEnd w:id="2"/>
      <w:r w:rsidRPr="003D1DD9">
        <w:rPr>
          <w:rFonts w:ascii="Times New Roman" w:hAnsi="Times New Roman" w:cs="Times New Roman"/>
          <w:sz w:val="28"/>
          <w:szCs w:val="28"/>
        </w:rPr>
        <w:t>2. Муниципальные органы утверждают определенные в соответствии с настоящими Правилами требования к отдельным видам товаров, работ, услуг, закупаемых ими и подведомственными им казенными учреждениями,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</w:p>
    <w:p w:rsidR="00EF437D" w:rsidRPr="003D1DD9" w:rsidRDefault="00EF437D" w:rsidP="00EF43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D1DD9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приложению № 1 к настоящим Правилам на основании обязательного перечня отдельных видов товаров, работ, услуг, в отношении которых </w:t>
      </w:r>
      <w:r w:rsidR="001C129B" w:rsidRPr="003D1DD9">
        <w:rPr>
          <w:rFonts w:ascii="Times New Roman" w:hAnsi="Times New Roman" w:cs="Times New Roman"/>
          <w:sz w:val="28"/>
          <w:szCs w:val="28"/>
        </w:rPr>
        <w:t>местной администрацией сельского поселения ст. Солдатская Прохладненского муниципального района КБР</w:t>
      </w:r>
      <w:r w:rsidRPr="003D1DD9">
        <w:rPr>
          <w:rFonts w:ascii="Times New Roman" w:hAnsi="Times New Roman" w:cs="Times New Roman"/>
          <w:sz w:val="28"/>
          <w:szCs w:val="28"/>
        </w:rPr>
        <w:t xml:space="preserve"> определяются требования к потребительским свойствам (в том числе качеству) и иным характеристикам (в том числе предельные цены товаров, работ, услуг) (далее – обязательный перечень), предусмотренного приложением № 2 к настоящим Правилам.</w:t>
      </w:r>
    </w:p>
    <w:p w:rsidR="00EF437D" w:rsidRPr="003D1DD9" w:rsidRDefault="00EF437D" w:rsidP="00EF43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D1DD9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F437D" w:rsidRPr="003D1DD9" w:rsidRDefault="00EF437D" w:rsidP="00EF43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D1DD9">
        <w:rPr>
          <w:rFonts w:ascii="Times New Roman" w:hAnsi="Times New Roman" w:cs="Times New Roman"/>
          <w:sz w:val="28"/>
          <w:szCs w:val="28"/>
        </w:rPr>
        <w:t xml:space="preserve"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</w:t>
      </w:r>
      <w:r w:rsidRPr="003D1DD9">
        <w:rPr>
          <w:rFonts w:ascii="Times New Roman" w:hAnsi="Times New Roman" w:cs="Times New Roman"/>
          <w:sz w:val="28"/>
          <w:szCs w:val="28"/>
        </w:rPr>
        <w:lastRenderedPageBreak/>
        <w:t>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F437D" w:rsidRPr="003D1DD9" w:rsidRDefault="00EF437D" w:rsidP="00EF43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3D1DD9">
        <w:rPr>
          <w:rFonts w:ascii="Times New Roman" w:hAnsi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F437D" w:rsidRPr="003D1DD9" w:rsidRDefault="00EF437D" w:rsidP="00EF43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1"/>
      <w:bookmarkEnd w:id="3"/>
      <w:r w:rsidRPr="003D1DD9">
        <w:rPr>
          <w:rFonts w:ascii="Times New Roman" w:hAnsi="Times New Roman" w:cs="Times New Roman"/>
          <w:sz w:val="28"/>
          <w:szCs w:val="28"/>
        </w:rPr>
        <w:t>а) доля расходов муниципального органа и подведомственных ему казенных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и подведомственных ему казенных учреждений на приобретение товаров, работ, услуг за отчетный финансовый год;</w:t>
      </w:r>
    </w:p>
    <w:p w:rsidR="00EF437D" w:rsidRPr="003D1DD9" w:rsidRDefault="00EF437D" w:rsidP="00EF43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2"/>
      <w:bookmarkEnd w:id="4"/>
      <w:r w:rsidRPr="003D1DD9">
        <w:rPr>
          <w:rFonts w:ascii="Times New Roman" w:hAnsi="Times New Roman" w:cs="Times New Roman"/>
          <w:sz w:val="28"/>
          <w:szCs w:val="28"/>
        </w:rPr>
        <w:t xml:space="preserve">б) доля контрактов муниципального органа и подведомственных ему казенных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казенных учреждений на приобретение товаров, работ, услуг, заключенных в отчетном финансовом году. </w:t>
      </w:r>
    </w:p>
    <w:p w:rsidR="00EF437D" w:rsidRPr="003D1DD9" w:rsidRDefault="00EF437D" w:rsidP="00EF43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4"/>
      <w:bookmarkEnd w:id="5"/>
      <w:r w:rsidRPr="003D1DD9">
        <w:rPr>
          <w:rFonts w:ascii="Times New Roman" w:hAnsi="Times New Roman" w:cs="Times New Roman"/>
          <w:sz w:val="28"/>
          <w:szCs w:val="28"/>
        </w:rPr>
        <w:t>4.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учреждениями закупок.</w:t>
      </w:r>
    </w:p>
    <w:p w:rsidR="00EF437D" w:rsidRPr="003D1DD9" w:rsidRDefault="00EF437D" w:rsidP="00EF43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3D1DD9">
        <w:rPr>
          <w:rFonts w:ascii="Times New Roman" w:hAnsi="Times New Roman" w:cs="Times New Roman"/>
          <w:sz w:val="28"/>
          <w:szCs w:val="28"/>
        </w:rPr>
        <w:t xml:space="preserve"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услуги и порядок их применения, не приводящие к сокращению значения критериев, установленных </w:t>
      </w:r>
      <w:hyperlink w:anchor="sub_1003" w:history="1">
        <w:r w:rsidRPr="003D1DD9">
          <w:rPr>
            <w:rFonts w:ascii="Times New Roman" w:hAnsi="Times New Roman" w:cs="Times New Roman"/>
            <w:sz w:val="28"/>
            <w:szCs w:val="28"/>
          </w:rPr>
          <w:t>пунктом 3</w:t>
        </w:r>
      </w:hyperlink>
      <w:r w:rsidRPr="003D1DD9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F437D" w:rsidRPr="003D1DD9" w:rsidRDefault="00EF437D" w:rsidP="00EF43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6"/>
      <w:bookmarkEnd w:id="7"/>
      <w:r w:rsidRPr="003D1DD9">
        <w:rPr>
          <w:rFonts w:ascii="Times New Roman" w:hAnsi="Times New Roman" w:cs="Times New Roman"/>
          <w:sz w:val="28"/>
          <w:szCs w:val="28"/>
        </w:rPr>
        <w:t>6. Муниципальные органы при формировании ведомственного перечня вправе включить в него дополнительно:</w:t>
      </w:r>
    </w:p>
    <w:p w:rsidR="00EF437D" w:rsidRPr="003D1DD9" w:rsidRDefault="00EF437D" w:rsidP="00EF43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61"/>
      <w:bookmarkEnd w:id="8"/>
      <w:r w:rsidRPr="003D1DD9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sub_1003" w:history="1">
        <w:r w:rsidRPr="003D1DD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3D1DD9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EF437D" w:rsidRPr="003D1DD9" w:rsidRDefault="00EF437D" w:rsidP="00EF43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62"/>
      <w:bookmarkEnd w:id="9"/>
      <w:r w:rsidRPr="003D1DD9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F437D" w:rsidRPr="003D1DD9" w:rsidRDefault="00EF437D" w:rsidP="00EF43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63"/>
      <w:bookmarkEnd w:id="10"/>
      <w:r w:rsidRPr="003D1DD9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sub_1100" w:history="1">
        <w:r w:rsidRPr="003D1DD9">
          <w:rPr>
            <w:rFonts w:ascii="Times New Roman" w:hAnsi="Times New Roman" w:cs="Times New Roman"/>
            <w:sz w:val="28"/>
            <w:szCs w:val="28"/>
          </w:rPr>
          <w:t>приложения № 1</w:t>
        </w:r>
      </w:hyperlink>
      <w:r w:rsidRPr="003D1DD9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EF437D" w:rsidRPr="003D1DD9" w:rsidRDefault="00EF437D" w:rsidP="00EF43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7"/>
      <w:bookmarkEnd w:id="11"/>
      <w:r w:rsidRPr="003D1DD9">
        <w:rPr>
          <w:rFonts w:ascii="Times New Roman" w:hAnsi="Times New Roman" w:cs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F437D" w:rsidRPr="003D1DD9" w:rsidRDefault="00EF437D" w:rsidP="00EF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71"/>
      <w:bookmarkEnd w:id="12"/>
      <w:r w:rsidRPr="003D1DD9">
        <w:rPr>
          <w:rFonts w:ascii="Times New Roman" w:hAnsi="Times New Roman" w:cs="Times New Roman"/>
          <w:sz w:val="28"/>
          <w:szCs w:val="28"/>
        </w:rPr>
        <w:t xml:space="preserve">           а) с учетом категорий и (или) групп должностей работников муниципальных органов и подведомственных им казенных учреждений, если затраты на их </w:t>
      </w:r>
      <w:r w:rsidRPr="003D1DD9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в соответствии с </w:t>
      </w:r>
      <w:hyperlink r:id="rId11" w:history="1">
        <w:r w:rsidRPr="003D1DD9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3D1DD9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обеспечение функций муниципальных органов, в том числе подведомственных им казенных учреждений, в соответствии с правилами определения нормативных затрат на обеспечение функций муниципальных органов, в том числе подведомственных им казенных учреждений </w:t>
      </w:r>
      <w:r w:rsidR="001C129B" w:rsidRPr="003D1DD9">
        <w:rPr>
          <w:rFonts w:ascii="Times New Roman" w:hAnsi="Times New Roman" w:cs="Times New Roman"/>
          <w:sz w:val="28"/>
          <w:szCs w:val="28"/>
        </w:rPr>
        <w:t xml:space="preserve"> сельского поселения ст. Солдатская </w:t>
      </w:r>
      <w:r w:rsidRPr="003D1DD9">
        <w:rPr>
          <w:rFonts w:ascii="Times New Roman" w:hAnsi="Times New Roman" w:cs="Times New Roman"/>
          <w:sz w:val="28"/>
          <w:szCs w:val="28"/>
        </w:rPr>
        <w:t xml:space="preserve">Прохладненского муниципального района КБР, утвержденными отдельным постановлением </w:t>
      </w:r>
      <w:r w:rsidR="001C129B" w:rsidRPr="003D1DD9">
        <w:rPr>
          <w:rFonts w:ascii="Times New Roman" w:hAnsi="Times New Roman" w:cs="Times New Roman"/>
          <w:sz w:val="28"/>
          <w:szCs w:val="28"/>
        </w:rPr>
        <w:t>местной администрацией сельского поселения ст. Солдатская Прохладненского муниципального района</w:t>
      </w:r>
      <w:r w:rsidRPr="003D1DD9">
        <w:rPr>
          <w:rFonts w:ascii="Times New Roman" w:hAnsi="Times New Roman" w:cs="Times New Roman"/>
          <w:sz w:val="28"/>
          <w:szCs w:val="28"/>
        </w:rPr>
        <w:t xml:space="preserve"> (далее – правила определения нормативных затрат), определяются с учетом категорий и (или) групп должностей работников;</w:t>
      </w:r>
    </w:p>
    <w:p w:rsidR="00EF437D" w:rsidRPr="003D1DD9" w:rsidRDefault="00EF437D" w:rsidP="00EF43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72"/>
      <w:bookmarkEnd w:id="13"/>
      <w:r w:rsidRPr="003D1DD9">
        <w:rPr>
          <w:rFonts w:ascii="Times New Roman" w:hAnsi="Times New Roman" w:cs="Times New Roman"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– в случае принятия соответствующего решения муниципальным органом.</w:t>
      </w:r>
    </w:p>
    <w:p w:rsidR="00EF437D" w:rsidRPr="003D1DD9" w:rsidRDefault="00EF437D" w:rsidP="00EF43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8"/>
      <w:bookmarkEnd w:id="14"/>
      <w:r w:rsidRPr="003D1DD9">
        <w:rPr>
          <w:rFonts w:ascii="Times New Roman" w:hAnsi="Times New Roman" w:cs="Times New Roman"/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EF437D" w:rsidRPr="003D1DD9" w:rsidRDefault="00EF437D" w:rsidP="00EF437D">
      <w:pPr>
        <w:spacing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9"/>
      <w:bookmarkEnd w:id="15"/>
      <w:r w:rsidRPr="003D1DD9">
        <w:rPr>
          <w:rFonts w:ascii="Times New Roman" w:hAnsi="Times New Roman" w:cs="Times New Roman"/>
          <w:sz w:val="28"/>
          <w:szCs w:val="28"/>
        </w:rPr>
        <w:t>9. Предельные цены товаров, работ, услуг устанавливаются муниципальными органами в случае, если правилами определения нормативных затрат установлены нормативы цены на соответствующие товары, работы, услуги.</w:t>
      </w:r>
      <w:bookmarkEnd w:id="16"/>
    </w:p>
    <w:p w:rsidR="00EF437D" w:rsidRPr="003D1DD9" w:rsidRDefault="00EF437D" w:rsidP="00EF437D">
      <w:pPr>
        <w:spacing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EF437D" w:rsidRPr="003D1DD9" w:rsidRDefault="00EF437D" w:rsidP="00EF437D">
      <w:pPr>
        <w:spacing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EF437D" w:rsidRDefault="00EF437D" w:rsidP="00EF437D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  <w:sectPr w:rsidR="00EF437D" w:rsidSect="001C129B">
          <w:pgSz w:w="11906" w:h="16840"/>
          <w:pgMar w:top="142" w:right="624" w:bottom="284" w:left="1134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page" w:tblpX="3118" w:tblpY="5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3D1DD9" w:rsidRPr="003D1DD9" w:rsidTr="003D1DD9">
        <w:tc>
          <w:tcPr>
            <w:tcW w:w="7393" w:type="dxa"/>
          </w:tcPr>
          <w:p w:rsidR="003D1DD9" w:rsidRPr="003D1DD9" w:rsidRDefault="003D1DD9" w:rsidP="003D1D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7" w:name="sub_1100"/>
          </w:p>
        </w:tc>
        <w:tc>
          <w:tcPr>
            <w:tcW w:w="7393" w:type="dxa"/>
          </w:tcPr>
          <w:p w:rsidR="003D1DD9" w:rsidRPr="003D1DD9" w:rsidRDefault="003D1DD9" w:rsidP="003D1DD9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</w:p>
          <w:p w:rsidR="003D1DD9" w:rsidRPr="003D1DD9" w:rsidRDefault="003D1DD9" w:rsidP="003D1DD9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 xml:space="preserve">к Правилам </w:t>
            </w:r>
            <w:r w:rsidRPr="003D1DD9">
              <w:rPr>
                <w:rFonts w:ascii="Times New Roman" w:hAnsi="Times New Roman"/>
                <w:sz w:val="28"/>
                <w:szCs w:val="28"/>
              </w:rPr>
              <w:t xml:space="preserve">определения требований к отдельным видам товаров, работ, услуг (в том числе предельных цен товаров, работ, услуг), закупаемых муниципальными органами сельского поселения ст. Солдатская </w:t>
            </w: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>Прохладненского муниципального района КБР</w:t>
            </w:r>
            <w:r w:rsidRPr="003D1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1DD9">
              <w:rPr>
                <w:rFonts w:ascii="Times New Roman" w:hAnsi="Times New Roman"/>
                <w:sz w:val="28"/>
                <w:szCs w:val="28"/>
              </w:rPr>
              <w:t>и подведомственными им казенными учреждениями</w:t>
            </w:r>
          </w:p>
          <w:p w:rsidR="003D1DD9" w:rsidRPr="003D1DD9" w:rsidRDefault="003D1DD9" w:rsidP="003D1D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17"/>
    </w:tbl>
    <w:p w:rsidR="00A40F0B" w:rsidRPr="003D1DD9" w:rsidRDefault="00A40F0B">
      <w:pPr>
        <w:rPr>
          <w:sz w:val="28"/>
          <w:szCs w:val="28"/>
        </w:rPr>
      </w:pPr>
    </w:p>
    <w:p w:rsidR="00EF437D" w:rsidRPr="003D1DD9" w:rsidRDefault="00EF437D">
      <w:pPr>
        <w:rPr>
          <w:sz w:val="28"/>
          <w:szCs w:val="28"/>
        </w:rPr>
      </w:pPr>
    </w:p>
    <w:p w:rsidR="00EF437D" w:rsidRPr="003D1DD9" w:rsidRDefault="00EF437D">
      <w:pPr>
        <w:rPr>
          <w:sz w:val="28"/>
          <w:szCs w:val="28"/>
        </w:rPr>
      </w:pPr>
    </w:p>
    <w:p w:rsidR="00EF437D" w:rsidRPr="003D1DD9" w:rsidRDefault="00EF437D" w:rsidP="00EF437D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F437D" w:rsidRPr="003D1DD9" w:rsidRDefault="004018C1" w:rsidP="004018C1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D1D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EF437D" w:rsidRPr="003D1DD9">
        <w:rPr>
          <w:rFonts w:ascii="Times New Roman" w:hAnsi="Times New Roman" w:cs="Times New Roman"/>
          <w:sz w:val="28"/>
          <w:szCs w:val="28"/>
        </w:rPr>
        <w:t>(форма)</w:t>
      </w:r>
    </w:p>
    <w:p w:rsidR="004018C1" w:rsidRPr="003D1DD9" w:rsidRDefault="004018C1" w:rsidP="004018C1">
      <w:pPr>
        <w:pStyle w:val="ConsPlusNormal"/>
        <w:widowControl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D1D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4018C1" w:rsidRPr="003D1DD9" w:rsidRDefault="004018C1" w:rsidP="004018C1">
      <w:pPr>
        <w:pStyle w:val="ConsPlusNormal"/>
        <w:widowControl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D1D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EF437D" w:rsidRPr="003D1DD9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EF437D" w:rsidRPr="003D1DD9">
        <w:rPr>
          <w:rFonts w:ascii="Times New Roman" w:hAnsi="Times New Roman" w:cs="Times New Roman"/>
          <w:sz w:val="28"/>
          <w:szCs w:val="28"/>
        </w:rPr>
        <w:br/>
      </w:r>
      <w:r w:rsidRPr="003D1D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EF437D" w:rsidRPr="003D1DD9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EF437D" w:rsidRPr="003D1DD9" w:rsidRDefault="004018C1" w:rsidP="004018C1">
      <w:pPr>
        <w:pStyle w:val="ConsPlusNormal"/>
        <w:widowControl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D1D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EF437D" w:rsidRPr="003D1DD9">
        <w:rPr>
          <w:rFonts w:ascii="Times New Roman" w:hAnsi="Times New Roman" w:cs="Times New Roman"/>
          <w:b/>
          <w:sz w:val="28"/>
          <w:szCs w:val="28"/>
        </w:rPr>
        <w:t>(в том числе предельные цены товаров, работ, услуг)</w:t>
      </w:r>
    </w:p>
    <w:p w:rsidR="00EF437D" w:rsidRPr="003D1DD9" w:rsidRDefault="00EF437D" w:rsidP="00EF437D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24" w:type="dxa"/>
        <w:tblInd w:w="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4"/>
        <w:gridCol w:w="993"/>
        <w:gridCol w:w="1843"/>
        <w:gridCol w:w="992"/>
        <w:gridCol w:w="1212"/>
        <w:gridCol w:w="24"/>
        <w:gridCol w:w="1267"/>
        <w:gridCol w:w="2244"/>
        <w:gridCol w:w="661"/>
        <w:gridCol w:w="827"/>
        <w:gridCol w:w="3591"/>
        <w:gridCol w:w="1016"/>
      </w:tblGrid>
      <w:tr w:rsidR="00EF437D" w:rsidRPr="003D1DD9" w:rsidTr="004018C1">
        <w:tc>
          <w:tcPr>
            <w:tcW w:w="5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>N№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2" w:history="1">
              <w:r w:rsidRPr="003D1DD9">
                <w:rPr>
                  <w:rFonts w:ascii="Times New Roman" w:hAnsi="Times New Roman" w:cs="Times New Roman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отдельных видов товаров, работ, услуг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качеству, потребительским свойствам и иным характеристикам (в том числе предельные цены)</w:t>
            </w: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утвержденные местной администрацией </w:t>
            </w:r>
            <w:r w:rsidR="00F3468B" w:rsidRPr="003D1DD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ст. Солдатская </w:t>
            </w: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>Прохладненского муниципального района КБР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качеству, потребительским свойствам и иным характеристикам (в том числе предельные цены)</w:t>
            </w: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утвержденные </w:t>
            </w:r>
            <w:r w:rsidRPr="003D1DD9">
              <w:rPr>
                <w:rFonts w:ascii="Times New Roman" w:hAnsi="Times New Roman"/>
                <w:sz w:val="28"/>
                <w:szCs w:val="28"/>
              </w:rPr>
              <w:t>муниципальным органом</w:t>
            </w:r>
          </w:p>
        </w:tc>
      </w:tr>
      <w:tr w:rsidR="00EF437D" w:rsidRPr="003D1DD9" w:rsidTr="00F67E2F">
        <w:trPr>
          <w:cantSplit/>
          <w:trHeight w:val="2103"/>
        </w:trPr>
        <w:tc>
          <w:tcPr>
            <w:tcW w:w="5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3" w:history="1">
              <w:r w:rsidRPr="003D1DD9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отклонения значения характеристики от утвержденной </w:t>
            </w:r>
            <w:r w:rsidR="00F67E2F" w:rsidRPr="003D1DD9">
              <w:rPr>
                <w:rFonts w:ascii="Times New Roman" w:hAnsi="Times New Roman" w:cs="Times New Roman"/>
                <w:sz w:val="28"/>
                <w:szCs w:val="28"/>
              </w:rPr>
              <w:t>местной администрацией Прохладненского муниципального района КБР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</w:t>
            </w:r>
            <w:hyperlink w:anchor="sub_1111" w:history="1">
              <w:r w:rsidRPr="003D1DD9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</w:tr>
      <w:tr w:rsidR="00EF437D" w:rsidRPr="003D1DD9" w:rsidTr="00F67E2F">
        <w:trPr>
          <w:trHeight w:val="1268"/>
        </w:trPr>
        <w:tc>
          <w:tcPr>
            <w:tcW w:w="1522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3D1DD9">
                <w:rPr>
                  <w:rFonts w:ascii="Times New Roman" w:hAnsi="Times New Roman" w:cs="Times New Roman"/>
                  <w:sz w:val="28"/>
                  <w:szCs w:val="28"/>
                </w:rPr>
                <w:t>приложением № 2</w:t>
              </w:r>
            </w:hyperlink>
            <w:r w:rsidRPr="003D1DD9">
              <w:rPr>
                <w:rFonts w:ascii="Times New Roman" w:hAnsi="Times New Roman" w:cs="Times New Roman"/>
                <w:sz w:val="28"/>
                <w:szCs w:val="28"/>
              </w:rPr>
              <w:t xml:space="preserve"> к Правилам </w:t>
            </w:r>
            <w:r w:rsidRPr="003D1DD9">
              <w:rPr>
                <w:rFonts w:ascii="Times New Roman" w:hAnsi="Times New Roman"/>
                <w:sz w:val="28"/>
                <w:szCs w:val="28"/>
              </w:rPr>
              <w:t>определения требований к отдельным видам товаров, работ, услуг (в том числе предельных цен товаров, работ, услуг), закупаемых муниципальными органами</w:t>
            </w:r>
            <w:r w:rsidR="00F3468B" w:rsidRPr="003D1DD9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ст. Солдатская </w:t>
            </w:r>
            <w:r w:rsidRPr="003D1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 xml:space="preserve"> Прохладненского муниципального района КБР</w:t>
            </w:r>
            <w:r w:rsidRPr="003D1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1DD9">
              <w:rPr>
                <w:rFonts w:ascii="Times New Roman" w:hAnsi="Times New Roman"/>
                <w:sz w:val="28"/>
                <w:szCs w:val="28"/>
              </w:rPr>
              <w:t>и подведомственными им казенными учреждениями</w:t>
            </w: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 </w:t>
            </w:r>
            <w:hyperlink w:anchor="sub_0" w:history="1">
              <w:r w:rsidRPr="003D1DD9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3D1DD9">
              <w:rPr>
                <w:sz w:val="28"/>
                <w:szCs w:val="28"/>
              </w:rPr>
              <w:t xml:space="preserve"> </w:t>
            </w: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>местной</w:t>
            </w:r>
            <w:r w:rsidRPr="003D1DD9">
              <w:rPr>
                <w:sz w:val="28"/>
                <w:szCs w:val="28"/>
              </w:rPr>
              <w:t xml:space="preserve"> </w:t>
            </w: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F3468B" w:rsidRPr="003D1DD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ст. Солдатская </w:t>
            </w: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 xml:space="preserve"> Прохладненского муниципального района КБР</w:t>
            </w:r>
            <w:r w:rsidRPr="003D1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3468B" w:rsidRPr="003D1DD9">
              <w:rPr>
                <w:rFonts w:ascii="Times New Roman" w:hAnsi="Times New Roman" w:cs="Times New Roman"/>
                <w:sz w:val="28"/>
                <w:szCs w:val="28"/>
              </w:rPr>
              <w:t xml:space="preserve">от  19.04.2016г. </w:t>
            </w: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3468B" w:rsidRPr="003D1D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46 </w:t>
            </w:r>
          </w:p>
        </w:tc>
      </w:tr>
      <w:tr w:rsidR="00EF437D" w:rsidRPr="003D1DD9" w:rsidTr="004018C1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37D" w:rsidRPr="003D1DD9" w:rsidTr="004018C1">
        <w:tc>
          <w:tcPr>
            <w:tcW w:w="1522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перечень отдельных видов товаров, работ, услуг, определенный </w:t>
            </w:r>
            <w:r w:rsidRPr="003D1DD9">
              <w:rPr>
                <w:rFonts w:ascii="Times New Roman" w:hAnsi="Times New Roman"/>
                <w:sz w:val="28"/>
                <w:szCs w:val="28"/>
              </w:rPr>
              <w:t>муниципальным органом</w:t>
            </w:r>
          </w:p>
        </w:tc>
      </w:tr>
      <w:tr w:rsidR="00EF437D" w:rsidRPr="003D1DD9" w:rsidTr="004018C1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F437D" w:rsidRPr="003D1DD9" w:rsidTr="004018C1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37D" w:rsidRPr="003D1DD9" w:rsidRDefault="00EF437D" w:rsidP="006E4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4018C1" w:rsidRPr="003D1DD9" w:rsidRDefault="004018C1" w:rsidP="00EF43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11"/>
    </w:p>
    <w:p w:rsidR="004018C1" w:rsidRPr="003D1DD9" w:rsidRDefault="00EF437D" w:rsidP="004018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1DD9">
        <w:rPr>
          <w:rFonts w:ascii="Times New Roman" w:hAnsi="Times New Roman" w:cs="Times New Roman"/>
          <w:sz w:val="28"/>
          <w:szCs w:val="28"/>
        </w:rPr>
        <w:t xml:space="preserve"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</w:t>
      </w:r>
    </w:p>
    <w:p w:rsidR="004018C1" w:rsidRPr="003D1DD9" w:rsidRDefault="00EF437D" w:rsidP="004018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DD9">
        <w:rPr>
          <w:rFonts w:ascii="Times New Roman" w:hAnsi="Times New Roman" w:cs="Times New Roman"/>
          <w:sz w:val="28"/>
          <w:szCs w:val="28"/>
        </w:rPr>
        <w:t>в отношении которых определяются требования к их потребительским свойствам (в том числе качеству) и иным характеристикам (в том числе предельные</w:t>
      </w:r>
    </w:p>
    <w:p w:rsidR="00EF437D" w:rsidRPr="003D1DD9" w:rsidRDefault="00EF437D" w:rsidP="004018C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DD9">
        <w:rPr>
          <w:rFonts w:ascii="Times New Roman" w:hAnsi="Times New Roman" w:cs="Times New Roman"/>
          <w:sz w:val="28"/>
          <w:szCs w:val="28"/>
        </w:rPr>
        <w:t xml:space="preserve"> цены товаров, работ, услуг).</w:t>
      </w:r>
      <w:bookmarkEnd w:id="18"/>
    </w:p>
    <w:p w:rsidR="00EF437D" w:rsidRPr="003D1DD9" w:rsidRDefault="00EF437D" w:rsidP="00EF43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437D" w:rsidRPr="003D1DD9" w:rsidRDefault="00EF437D" w:rsidP="00EF43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437D" w:rsidRPr="003D1DD9" w:rsidRDefault="00EF437D" w:rsidP="00EF43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437D" w:rsidRPr="003D1DD9" w:rsidRDefault="00EF437D" w:rsidP="00EF43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437D" w:rsidRPr="003D1DD9" w:rsidRDefault="00EF437D" w:rsidP="00EF43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437D" w:rsidRPr="003D1DD9" w:rsidRDefault="00EF437D" w:rsidP="00EF43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3BB8" w:rsidRPr="003D1DD9" w:rsidRDefault="00D13BB8" w:rsidP="001C129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D1D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ПРИЛОЖЕНИЕ № 2</w:t>
      </w:r>
    </w:p>
    <w:p w:rsidR="00D13BB8" w:rsidRPr="003D1DD9" w:rsidRDefault="00D13BB8" w:rsidP="001C129B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  <w:r w:rsidRPr="003D1D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Правилам </w:t>
      </w:r>
      <w:r w:rsidRPr="003D1DD9">
        <w:rPr>
          <w:rFonts w:ascii="Times New Roman" w:hAnsi="Times New Roman"/>
          <w:sz w:val="28"/>
          <w:szCs w:val="28"/>
        </w:rPr>
        <w:t>определения требований к отдельным видам</w:t>
      </w:r>
    </w:p>
    <w:p w:rsidR="00D13BB8" w:rsidRPr="003D1DD9" w:rsidRDefault="00D13BB8" w:rsidP="001C129B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  <w:r w:rsidRPr="003D1DD9">
        <w:rPr>
          <w:rFonts w:ascii="Times New Roman" w:hAnsi="Times New Roman"/>
          <w:sz w:val="28"/>
          <w:szCs w:val="28"/>
        </w:rPr>
        <w:t xml:space="preserve">                                                       товаров, работ, услуг (в том числе предельных цен товаров, работ, услуг),</w:t>
      </w:r>
    </w:p>
    <w:p w:rsidR="001C129B" w:rsidRPr="003D1DD9" w:rsidRDefault="00D13BB8" w:rsidP="001C129B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  <w:r w:rsidRPr="003D1DD9">
        <w:rPr>
          <w:rFonts w:ascii="Times New Roman" w:hAnsi="Times New Roman"/>
          <w:sz w:val="28"/>
          <w:szCs w:val="28"/>
        </w:rPr>
        <w:t xml:space="preserve">                                                  закупаемых муниципальными органами</w:t>
      </w:r>
      <w:r w:rsidR="001C129B" w:rsidRPr="003D1DD9">
        <w:rPr>
          <w:rFonts w:ascii="Times New Roman" w:hAnsi="Times New Roman"/>
          <w:sz w:val="28"/>
          <w:szCs w:val="28"/>
        </w:rPr>
        <w:t xml:space="preserve"> сельского поселения ст. Солдатская </w:t>
      </w:r>
    </w:p>
    <w:p w:rsidR="001C129B" w:rsidRPr="003D1DD9" w:rsidRDefault="001C129B" w:rsidP="001C129B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  <w:r w:rsidRPr="003D1DD9">
        <w:rPr>
          <w:rFonts w:ascii="Times New Roman" w:hAnsi="Times New Roman"/>
          <w:sz w:val="28"/>
          <w:szCs w:val="28"/>
        </w:rPr>
        <w:t xml:space="preserve">        </w:t>
      </w:r>
      <w:r w:rsidR="00D13BB8" w:rsidRPr="003D1DD9">
        <w:rPr>
          <w:rFonts w:ascii="Times New Roman" w:hAnsi="Times New Roman"/>
          <w:sz w:val="28"/>
          <w:szCs w:val="28"/>
        </w:rPr>
        <w:t xml:space="preserve"> </w:t>
      </w:r>
      <w:r w:rsidR="00D13BB8" w:rsidRPr="003D1DD9">
        <w:rPr>
          <w:rFonts w:ascii="Times New Roman" w:hAnsi="Times New Roman" w:cs="Times New Roman"/>
          <w:sz w:val="28"/>
          <w:szCs w:val="28"/>
        </w:rPr>
        <w:t>Прохладненского муниципального района КБР</w:t>
      </w:r>
      <w:r w:rsidR="00D13BB8" w:rsidRPr="003D1D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3BB8" w:rsidRPr="003D1DD9">
        <w:rPr>
          <w:rFonts w:ascii="Times New Roman" w:hAnsi="Times New Roman"/>
          <w:sz w:val="28"/>
          <w:szCs w:val="28"/>
        </w:rPr>
        <w:t xml:space="preserve">и </w:t>
      </w:r>
    </w:p>
    <w:p w:rsidR="00D13BB8" w:rsidRPr="003D1DD9" w:rsidRDefault="00D13BB8" w:rsidP="001C129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D1DD9">
        <w:rPr>
          <w:rFonts w:ascii="Times New Roman" w:hAnsi="Times New Roman"/>
          <w:sz w:val="28"/>
          <w:szCs w:val="28"/>
        </w:rPr>
        <w:t>подведомственными им казенными учреждениями</w:t>
      </w:r>
    </w:p>
    <w:p w:rsidR="003D74DC" w:rsidRPr="003D1DD9" w:rsidRDefault="003D74DC" w:rsidP="00D13BB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963" w:rsidRPr="003D1DD9" w:rsidRDefault="009F6963" w:rsidP="003D74D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BB8" w:rsidRPr="003D1DD9" w:rsidRDefault="00D13BB8" w:rsidP="003D74D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4DC" w:rsidRPr="003D1DD9" w:rsidRDefault="00D13BB8" w:rsidP="00D13BB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1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3D74DC" w:rsidRPr="003D1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ОБЯЗАТЕЛЬНЫЙ ПЕРЕЧЕНЬ</w:t>
      </w:r>
      <w:r w:rsidR="003D74DC" w:rsidRPr="003D1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D1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776D96" w:rsidRPr="003D1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отдельных видов товаров, работ, услуг, в отношении которых </w:t>
      </w:r>
      <w:r w:rsidRPr="003D1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местной администрацией</w:t>
      </w:r>
      <w:r w:rsidR="00F3468B" w:rsidRPr="003D1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ст. Солдатская  </w:t>
      </w:r>
      <w:r w:rsidRPr="003D1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D1DD9">
        <w:rPr>
          <w:rFonts w:ascii="Times New Roman" w:hAnsi="Times New Roman" w:cs="Times New Roman"/>
          <w:b/>
          <w:sz w:val="28"/>
          <w:szCs w:val="28"/>
        </w:rPr>
        <w:t>Прохладненского муниципального района КБР</w:t>
      </w:r>
      <w:r w:rsidR="003D1DD9">
        <w:rPr>
          <w:rFonts w:ascii="Times New Roman" w:hAnsi="Times New Roman"/>
          <w:sz w:val="28"/>
          <w:szCs w:val="28"/>
        </w:rPr>
        <w:t xml:space="preserve"> </w:t>
      </w:r>
      <w:r w:rsidR="00776D96" w:rsidRPr="003D1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определяются</w:t>
      </w:r>
      <w:r w:rsidRPr="003D1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776D96" w:rsidRPr="003D1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</w:t>
      </w:r>
      <w:r w:rsidRPr="003D1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76D96" w:rsidRPr="003D1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потребительским свойствам (в том числе качеству) и иным характеристикам (в том числе предельные цены товаров, работ, услуг)</w:t>
      </w:r>
    </w:p>
    <w:p w:rsidR="003D74DC" w:rsidRPr="003D1DD9" w:rsidRDefault="003D74DC" w:rsidP="003D74D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21546" w:type="dxa"/>
        <w:tblInd w:w="534" w:type="dxa"/>
        <w:tblLayout w:type="fixed"/>
        <w:tblLook w:val="04E0"/>
      </w:tblPr>
      <w:tblGrid>
        <w:gridCol w:w="548"/>
        <w:gridCol w:w="897"/>
        <w:gridCol w:w="1957"/>
        <w:gridCol w:w="1842"/>
        <w:gridCol w:w="851"/>
        <w:gridCol w:w="992"/>
        <w:gridCol w:w="1701"/>
        <w:gridCol w:w="1718"/>
        <w:gridCol w:w="1542"/>
        <w:gridCol w:w="1418"/>
        <w:gridCol w:w="1701"/>
        <w:gridCol w:w="1701"/>
        <w:gridCol w:w="1762"/>
        <w:gridCol w:w="1498"/>
        <w:gridCol w:w="1418"/>
      </w:tblGrid>
      <w:tr w:rsidR="00F52370" w:rsidRPr="003D1DD9" w:rsidTr="00573582">
        <w:tc>
          <w:tcPr>
            <w:tcW w:w="548" w:type="dxa"/>
            <w:vMerge w:val="restart"/>
            <w:vAlign w:val="center"/>
          </w:tcPr>
          <w:p w:rsidR="001809D9" w:rsidRPr="003D1DD9" w:rsidRDefault="001809D9" w:rsidP="003D7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97" w:type="dxa"/>
            <w:vMerge w:val="restart"/>
            <w:vAlign w:val="center"/>
          </w:tcPr>
          <w:p w:rsidR="001809D9" w:rsidRPr="003D1DD9" w:rsidRDefault="001809D9" w:rsidP="003D7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по ОКПД</w:t>
            </w:r>
          </w:p>
        </w:tc>
        <w:tc>
          <w:tcPr>
            <w:tcW w:w="1957" w:type="dxa"/>
            <w:vMerge w:val="restart"/>
            <w:vAlign w:val="center"/>
          </w:tcPr>
          <w:p w:rsidR="001809D9" w:rsidRPr="003D1DD9" w:rsidRDefault="001809D9" w:rsidP="003D7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18144" w:type="dxa"/>
            <w:gridSpan w:val="12"/>
          </w:tcPr>
          <w:p w:rsidR="001809D9" w:rsidRPr="003D1DD9" w:rsidRDefault="001809D9" w:rsidP="003D74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F52370" w:rsidRPr="003D1DD9" w:rsidTr="00573582">
        <w:tc>
          <w:tcPr>
            <w:tcW w:w="548" w:type="dxa"/>
            <w:vMerge/>
            <w:vAlign w:val="center"/>
          </w:tcPr>
          <w:p w:rsidR="001809D9" w:rsidRPr="003D1DD9" w:rsidRDefault="001809D9" w:rsidP="003D74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vMerge/>
            <w:vAlign w:val="center"/>
          </w:tcPr>
          <w:p w:rsidR="001809D9" w:rsidRPr="003D1DD9" w:rsidRDefault="001809D9" w:rsidP="003D74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vMerge/>
            <w:vAlign w:val="center"/>
          </w:tcPr>
          <w:p w:rsidR="001809D9" w:rsidRPr="003D1DD9" w:rsidRDefault="001809D9" w:rsidP="003D74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1809D9" w:rsidRPr="003D1DD9" w:rsidRDefault="001809D9" w:rsidP="00F523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характеристики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809D9" w:rsidRPr="003D1DD9" w:rsidRDefault="001809D9" w:rsidP="003D7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459" w:type="dxa"/>
            <w:gridSpan w:val="9"/>
          </w:tcPr>
          <w:p w:rsidR="001809D9" w:rsidRPr="003D1DD9" w:rsidRDefault="001809D9" w:rsidP="003D74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характеристики</w:t>
            </w:r>
          </w:p>
        </w:tc>
      </w:tr>
      <w:tr w:rsidR="00F52370" w:rsidRPr="003D1DD9" w:rsidTr="00573582">
        <w:tc>
          <w:tcPr>
            <w:tcW w:w="548" w:type="dxa"/>
            <w:vMerge/>
            <w:vAlign w:val="center"/>
          </w:tcPr>
          <w:p w:rsidR="001809D9" w:rsidRPr="003D1DD9" w:rsidRDefault="001809D9" w:rsidP="003D74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vMerge/>
            <w:vAlign w:val="center"/>
          </w:tcPr>
          <w:p w:rsidR="001809D9" w:rsidRPr="003D1DD9" w:rsidRDefault="001809D9" w:rsidP="003D74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vMerge/>
            <w:vAlign w:val="center"/>
          </w:tcPr>
          <w:p w:rsidR="001809D9" w:rsidRPr="003D1DD9" w:rsidRDefault="001809D9" w:rsidP="003D74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1809D9" w:rsidRPr="003D1DD9" w:rsidRDefault="001809D9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1809D9" w:rsidRPr="003D1DD9" w:rsidRDefault="001809D9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gridSpan w:val="5"/>
            <w:vAlign w:val="center"/>
          </w:tcPr>
          <w:p w:rsidR="001809D9" w:rsidRPr="003D1DD9" w:rsidRDefault="003077C2" w:rsidP="003D7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муниципальные органы </w:t>
            </w:r>
            <w:r w:rsidR="00F3468B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ст. Солдатская </w:t>
            </w:r>
            <w:r w:rsidR="003B1F00" w:rsidRPr="003D1DD9">
              <w:rPr>
                <w:rFonts w:ascii="Times New Roman" w:hAnsi="Times New Roman" w:cs="Times New Roman"/>
                <w:sz w:val="28"/>
                <w:szCs w:val="28"/>
              </w:rPr>
              <w:t>Прохладненского муниципального района КБР</w:t>
            </w:r>
          </w:p>
        </w:tc>
        <w:tc>
          <w:tcPr>
            <w:tcW w:w="6379" w:type="dxa"/>
            <w:gridSpan w:val="4"/>
          </w:tcPr>
          <w:p w:rsidR="001809D9" w:rsidRPr="003D1DD9" w:rsidRDefault="003077C2" w:rsidP="003B1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подведомственные муниципальным органам </w:t>
            </w:r>
            <w:r w:rsidR="00F3468B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ст. Солдатская </w:t>
            </w:r>
            <w:r w:rsidR="003B1F00" w:rsidRPr="003D1DD9">
              <w:rPr>
                <w:rFonts w:ascii="Times New Roman" w:hAnsi="Times New Roman" w:cs="Times New Roman"/>
                <w:sz w:val="28"/>
                <w:szCs w:val="28"/>
              </w:rPr>
              <w:t>Прохладненского муниципального района КБР</w:t>
            </w:r>
            <w:r w:rsidR="003B1F00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76DC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казенные 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</w:t>
            </w:r>
          </w:p>
        </w:tc>
      </w:tr>
      <w:tr w:rsidR="00D9049A" w:rsidRPr="003D1DD9" w:rsidTr="00855992">
        <w:trPr>
          <w:cantSplit/>
          <w:trHeight w:val="7077"/>
        </w:trPr>
        <w:tc>
          <w:tcPr>
            <w:tcW w:w="548" w:type="dxa"/>
            <w:vMerge/>
            <w:vAlign w:val="center"/>
          </w:tcPr>
          <w:p w:rsidR="00D9049A" w:rsidRPr="003D1DD9" w:rsidRDefault="00D9049A" w:rsidP="003D74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vMerge/>
            <w:vAlign w:val="center"/>
          </w:tcPr>
          <w:p w:rsidR="00D9049A" w:rsidRPr="003D1DD9" w:rsidRDefault="00D9049A" w:rsidP="003D74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vMerge/>
            <w:vAlign w:val="center"/>
          </w:tcPr>
          <w:p w:rsidR="00D9049A" w:rsidRPr="003D1DD9" w:rsidRDefault="00D9049A" w:rsidP="003D74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D9049A" w:rsidRPr="003D1DD9" w:rsidRDefault="00D9049A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D9049A" w:rsidRPr="003D1DD9" w:rsidRDefault="00D9049A" w:rsidP="00AE262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по ОКЕИ</w:t>
            </w:r>
          </w:p>
        </w:tc>
        <w:tc>
          <w:tcPr>
            <w:tcW w:w="992" w:type="dxa"/>
            <w:textDirection w:val="btLr"/>
            <w:vAlign w:val="center"/>
          </w:tcPr>
          <w:p w:rsidR="00D9049A" w:rsidRPr="003D1DD9" w:rsidRDefault="00D9049A" w:rsidP="00AE262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extDirection w:val="btLr"/>
            <w:vAlign w:val="center"/>
          </w:tcPr>
          <w:p w:rsidR="00D9049A" w:rsidRPr="003D1DD9" w:rsidRDefault="00D9049A" w:rsidP="009C1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муниципальные  должности</w:t>
            </w:r>
          </w:p>
        </w:tc>
        <w:tc>
          <w:tcPr>
            <w:tcW w:w="1718" w:type="dxa"/>
            <w:textDirection w:val="btLr"/>
            <w:vAlign w:val="center"/>
          </w:tcPr>
          <w:p w:rsidR="00D9049A" w:rsidRPr="003D1DD9" w:rsidRDefault="00D9049A" w:rsidP="00D904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высшая группа должностей муниципальной службы</w:t>
            </w:r>
          </w:p>
        </w:tc>
        <w:tc>
          <w:tcPr>
            <w:tcW w:w="1542" w:type="dxa"/>
            <w:textDirection w:val="btLr"/>
            <w:vAlign w:val="center"/>
          </w:tcPr>
          <w:p w:rsidR="00D9049A" w:rsidRPr="003D1DD9" w:rsidRDefault="00D9049A" w:rsidP="00D904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главная группа должностей муниципальной службы</w:t>
            </w:r>
          </w:p>
        </w:tc>
        <w:tc>
          <w:tcPr>
            <w:tcW w:w="1418" w:type="dxa"/>
            <w:textDirection w:val="btLr"/>
            <w:vAlign w:val="center"/>
          </w:tcPr>
          <w:p w:rsidR="00D9049A" w:rsidRPr="003D1DD9" w:rsidRDefault="00D9049A" w:rsidP="00D904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ведущая группа должностей муниципальной службы</w:t>
            </w:r>
          </w:p>
        </w:tc>
        <w:tc>
          <w:tcPr>
            <w:tcW w:w="1701" w:type="dxa"/>
            <w:textDirection w:val="btLr"/>
            <w:vAlign w:val="center"/>
          </w:tcPr>
          <w:p w:rsidR="00D9049A" w:rsidRPr="003D1DD9" w:rsidRDefault="00D9049A" w:rsidP="00D904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 и младшая группа должностей муниципальной службы</w:t>
            </w:r>
          </w:p>
        </w:tc>
        <w:tc>
          <w:tcPr>
            <w:tcW w:w="1701" w:type="dxa"/>
            <w:textDirection w:val="btLr"/>
            <w:vAlign w:val="center"/>
          </w:tcPr>
          <w:p w:rsidR="00D9049A" w:rsidRPr="003D1DD9" w:rsidRDefault="003B1F00" w:rsidP="003B1F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казенного </w:t>
            </w:r>
            <w:r w:rsidR="00D9049A"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1762" w:type="dxa"/>
            <w:textDirection w:val="btLr"/>
            <w:vAlign w:val="center"/>
          </w:tcPr>
          <w:p w:rsidR="00D9049A" w:rsidRPr="003D1DD9" w:rsidRDefault="00D9049A" w:rsidP="003B1F0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</w:t>
            </w:r>
            <w:r w:rsidR="003B1F00"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ститель руководителя казенного </w:t>
            </w: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1498" w:type="dxa"/>
            <w:textDirection w:val="btLr"/>
            <w:vAlign w:val="center"/>
          </w:tcPr>
          <w:p w:rsidR="00D9049A" w:rsidRPr="003D1DD9" w:rsidRDefault="00D9049A" w:rsidP="00F671B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(заместитель руководителя) струк</w:t>
            </w:r>
            <w:r w:rsidR="00F671B8"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турного подразделения казенного </w:t>
            </w: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учреждения</w:t>
            </w:r>
          </w:p>
        </w:tc>
        <w:tc>
          <w:tcPr>
            <w:tcW w:w="1418" w:type="dxa"/>
            <w:textDirection w:val="btLr"/>
            <w:vAlign w:val="center"/>
          </w:tcPr>
          <w:p w:rsidR="00D9049A" w:rsidRPr="003D1DD9" w:rsidRDefault="00D9049A" w:rsidP="00AE262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должности</w:t>
            </w:r>
          </w:p>
        </w:tc>
      </w:tr>
      <w:tr w:rsidR="00F52370" w:rsidRPr="003D1DD9" w:rsidTr="00573582">
        <w:trPr>
          <w:cantSplit/>
          <w:trHeight w:val="265"/>
        </w:trPr>
        <w:tc>
          <w:tcPr>
            <w:tcW w:w="548" w:type="dxa"/>
            <w:vAlign w:val="center"/>
          </w:tcPr>
          <w:p w:rsidR="007D311E" w:rsidRPr="003D1DD9" w:rsidRDefault="007D311E" w:rsidP="003D74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7" w:type="dxa"/>
            <w:vAlign w:val="center"/>
          </w:tcPr>
          <w:p w:rsidR="007D311E" w:rsidRPr="003D1DD9" w:rsidRDefault="007D311E" w:rsidP="00477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7" w:type="dxa"/>
            <w:vAlign w:val="center"/>
          </w:tcPr>
          <w:p w:rsidR="007D311E" w:rsidRPr="003D1DD9" w:rsidRDefault="007D311E" w:rsidP="005D0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</w:tcPr>
          <w:p w:rsidR="007D311E" w:rsidRPr="003D1DD9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7D311E" w:rsidRPr="003D1DD9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7D311E" w:rsidRPr="003D1DD9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7D311E" w:rsidRPr="003D1DD9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8" w:type="dxa"/>
          </w:tcPr>
          <w:p w:rsidR="007D311E" w:rsidRPr="003D1DD9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2" w:type="dxa"/>
          </w:tcPr>
          <w:p w:rsidR="007D311E" w:rsidRPr="003D1DD9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</w:tcPr>
          <w:p w:rsidR="007D311E" w:rsidRPr="003D1DD9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</w:tcPr>
          <w:p w:rsidR="007D311E" w:rsidRPr="003D1DD9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</w:tcPr>
          <w:p w:rsidR="007D311E" w:rsidRPr="003D1DD9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2" w:type="dxa"/>
          </w:tcPr>
          <w:p w:rsidR="007D311E" w:rsidRPr="003D1DD9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98" w:type="dxa"/>
          </w:tcPr>
          <w:p w:rsidR="007D311E" w:rsidRPr="003D1DD9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</w:tcPr>
          <w:p w:rsidR="007D311E" w:rsidRPr="003D1DD9" w:rsidRDefault="007D311E" w:rsidP="007D31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3077C2" w:rsidRDefault="003077C2">
      <w:pPr>
        <w:rPr>
          <w:sz w:val="28"/>
          <w:szCs w:val="28"/>
        </w:rPr>
      </w:pPr>
    </w:p>
    <w:p w:rsidR="003D1DD9" w:rsidRPr="003D1DD9" w:rsidRDefault="003D1DD9">
      <w:pPr>
        <w:rPr>
          <w:sz w:val="28"/>
          <w:szCs w:val="28"/>
        </w:rPr>
      </w:pPr>
    </w:p>
    <w:tbl>
      <w:tblPr>
        <w:tblStyle w:val="a4"/>
        <w:tblW w:w="21546" w:type="dxa"/>
        <w:tblInd w:w="534" w:type="dxa"/>
        <w:tblLayout w:type="fixed"/>
        <w:tblLook w:val="04E0"/>
      </w:tblPr>
      <w:tblGrid>
        <w:gridCol w:w="548"/>
        <w:gridCol w:w="897"/>
        <w:gridCol w:w="1957"/>
        <w:gridCol w:w="1842"/>
        <w:gridCol w:w="851"/>
        <w:gridCol w:w="992"/>
        <w:gridCol w:w="1701"/>
        <w:gridCol w:w="1718"/>
        <w:gridCol w:w="1542"/>
        <w:gridCol w:w="1418"/>
        <w:gridCol w:w="1701"/>
        <w:gridCol w:w="1701"/>
        <w:gridCol w:w="1762"/>
        <w:gridCol w:w="1498"/>
        <w:gridCol w:w="1418"/>
      </w:tblGrid>
      <w:tr w:rsidR="00D37CD6" w:rsidRPr="003D1DD9" w:rsidTr="0073026D">
        <w:trPr>
          <w:cantSplit/>
          <w:trHeight w:val="123"/>
        </w:trPr>
        <w:tc>
          <w:tcPr>
            <w:tcW w:w="548" w:type="dxa"/>
            <w:vAlign w:val="center"/>
          </w:tcPr>
          <w:p w:rsidR="00D37CD6" w:rsidRPr="003D1DD9" w:rsidRDefault="003077C2" w:rsidP="00206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sz w:val="28"/>
                <w:szCs w:val="28"/>
              </w:rPr>
              <w:lastRenderedPageBreak/>
              <w:br w:type="page"/>
            </w:r>
            <w:r w:rsidR="00D37CD6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7" w:type="dxa"/>
            <w:vAlign w:val="center"/>
          </w:tcPr>
          <w:p w:rsidR="00D37CD6" w:rsidRPr="003D1DD9" w:rsidRDefault="00D37CD6" w:rsidP="00D37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7" w:type="dxa"/>
            <w:vAlign w:val="center"/>
          </w:tcPr>
          <w:p w:rsidR="00D37CD6" w:rsidRPr="003D1DD9" w:rsidRDefault="00D37CD6" w:rsidP="00D37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D37CD6" w:rsidRPr="003D1DD9" w:rsidRDefault="00D37CD6" w:rsidP="00D37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D37CD6" w:rsidRPr="003D1DD9" w:rsidRDefault="00D37CD6" w:rsidP="00D37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D37CD6" w:rsidRPr="003D1DD9" w:rsidRDefault="00D37CD6" w:rsidP="00D37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D37CD6" w:rsidRPr="003D1DD9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8" w:type="dxa"/>
            <w:vAlign w:val="center"/>
          </w:tcPr>
          <w:p w:rsidR="00D37CD6" w:rsidRPr="003D1DD9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2" w:type="dxa"/>
            <w:vAlign w:val="center"/>
          </w:tcPr>
          <w:p w:rsidR="00D37CD6" w:rsidRPr="003D1DD9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D37CD6" w:rsidRPr="003D1DD9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D37CD6" w:rsidRPr="003D1DD9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D37CD6" w:rsidRPr="003D1DD9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2" w:type="dxa"/>
            <w:vAlign w:val="center"/>
          </w:tcPr>
          <w:p w:rsidR="00D37CD6" w:rsidRPr="003D1DD9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98" w:type="dxa"/>
            <w:vAlign w:val="center"/>
          </w:tcPr>
          <w:p w:rsidR="00D37CD6" w:rsidRPr="003D1DD9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vAlign w:val="center"/>
          </w:tcPr>
          <w:p w:rsidR="00D37CD6" w:rsidRPr="003D1DD9" w:rsidRDefault="00D37CD6" w:rsidP="00D37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52370" w:rsidRPr="003D1DD9" w:rsidTr="00573582">
        <w:trPr>
          <w:cantSplit/>
          <w:trHeight w:val="113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7D311E" w:rsidRPr="003D1DD9" w:rsidRDefault="007D311E" w:rsidP="006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9" w:name="_GoBack"/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extDirection w:val="btLr"/>
            <w:vAlign w:val="center"/>
          </w:tcPr>
          <w:p w:rsidR="007D311E" w:rsidRPr="003D1DD9" w:rsidRDefault="007D311E" w:rsidP="0047789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30.02.12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7D311E" w:rsidRPr="003D1DD9" w:rsidRDefault="00477896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7D311E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ашины вычислительные электронные цифровые портативные массой не более 10 кг для автоматической обработки данных («лэптопы», «ноутбуки», «сабноутбуки»). </w:t>
            </w:r>
            <w:r w:rsidR="007D311E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Пояснение по требуемой продукции: ноутбуки, планшетные компьютеры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D311E" w:rsidRPr="003D1DD9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3G, (UMTS), тип видеоадаптера, время работы, операционная система, предустановленное программное обеспечение, предельная цен</w:t>
            </w:r>
            <w:r w:rsidR="00477896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311E" w:rsidRPr="003D1DD9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311E" w:rsidRPr="003D1DD9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D1DD9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7D311E" w:rsidRPr="003D1DD9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7D311E" w:rsidRPr="003D1DD9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11E" w:rsidRPr="003D1DD9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D1DD9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D1DD9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D311E" w:rsidRPr="003D1DD9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7D311E" w:rsidRPr="003D1DD9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11E" w:rsidRPr="003D1DD9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19AF" w:rsidRPr="003D1DD9" w:rsidTr="00445A45">
        <w:trPr>
          <w:cantSplit/>
          <w:trHeight w:val="113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C519AF" w:rsidRPr="003D1DD9" w:rsidRDefault="00C519AF" w:rsidP="006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extDirection w:val="btLr"/>
            <w:vAlign w:val="center"/>
          </w:tcPr>
          <w:p w:rsidR="00C519AF" w:rsidRPr="003D1DD9" w:rsidRDefault="00C519AF" w:rsidP="0047789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30.02.15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C519AF" w:rsidRPr="003D1DD9" w:rsidRDefault="00C519AF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Пояснение по требуемой продукции:ком-пьютеры персональные настольные, рабочие станции вывода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519AF" w:rsidRPr="003D1DD9" w:rsidRDefault="00C519AF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(моноблок/системный блок и монитор), размер экрана/монито-ра,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444C" w:rsidRPr="003D1DD9" w:rsidRDefault="0069444C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444C" w:rsidRPr="003D1DD9" w:rsidRDefault="0069444C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19AF" w:rsidRPr="003D1DD9" w:rsidRDefault="00C519AF" w:rsidP="00191A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19AF" w:rsidRPr="003D1DD9" w:rsidRDefault="00C519AF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C519AF" w:rsidRPr="003D1DD9" w:rsidRDefault="00C519AF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C519AF" w:rsidRPr="003D1DD9" w:rsidRDefault="00C519AF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19AF" w:rsidRPr="003D1DD9" w:rsidRDefault="00C519AF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19AF" w:rsidRPr="003D1DD9" w:rsidRDefault="00C519AF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19AF" w:rsidRPr="003D1DD9" w:rsidRDefault="00C519AF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C519AF" w:rsidRPr="003D1DD9" w:rsidRDefault="00C519AF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519AF" w:rsidRPr="003D1DD9" w:rsidRDefault="00C519AF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19AF" w:rsidRPr="003D1DD9" w:rsidRDefault="00C519AF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370" w:rsidRPr="003D1DD9" w:rsidTr="00445A45">
        <w:trPr>
          <w:cantSplit/>
          <w:trHeight w:val="113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7D311E" w:rsidRPr="003D1DD9" w:rsidRDefault="007D311E" w:rsidP="006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extDirection w:val="btLr"/>
            <w:vAlign w:val="center"/>
          </w:tcPr>
          <w:p w:rsidR="007D311E" w:rsidRPr="003D1DD9" w:rsidRDefault="007D311E" w:rsidP="0047789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30.02.16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7D311E" w:rsidRPr="003D1DD9" w:rsidRDefault="00477896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7D311E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стройства ввода/вывода данных, содержащие (не содержащие) в одном корпусе запоминающие устройства. Пояснение по требуемой продукции: принтеры, сканеры, многофункциональные устройства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D311E" w:rsidRPr="003D1DD9" w:rsidRDefault="007D311E" w:rsidP="00553A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311E" w:rsidRPr="003D1DD9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311E" w:rsidRPr="003D1DD9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D1DD9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7D311E" w:rsidRPr="003D1DD9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7D311E" w:rsidRPr="003D1DD9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11E" w:rsidRPr="003D1DD9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D1DD9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D1DD9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D311E" w:rsidRPr="003D1DD9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7D311E" w:rsidRPr="003D1DD9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11E" w:rsidRPr="003D1DD9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582" w:rsidRPr="003D1DD9" w:rsidTr="007715A4">
        <w:trPr>
          <w:cantSplit/>
          <w:trHeight w:val="1134"/>
        </w:trPr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D1DD9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D1DD9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D1DD9" w:rsidRDefault="00573582" w:rsidP="00553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D1DD9" w:rsidRDefault="00573582" w:rsidP="00553A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582" w:rsidRPr="003D1DD9" w:rsidTr="00573582">
        <w:trPr>
          <w:cantSplit/>
          <w:trHeight w:val="113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D1DD9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3582" w:rsidRPr="003D1DD9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D1DD9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D1DD9" w:rsidRDefault="00573582" w:rsidP="00553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D1DD9" w:rsidRDefault="00573582" w:rsidP="00553A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582" w:rsidRPr="003D1DD9" w:rsidTr="00573582">
        <w:trPr>
          <w:cantSplit/>
          <w:trHeight w:val="113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D1DD9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D1DD9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D1DD9" w:rsidRDefault="00573582" w:rsidP="00553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D1DD9" w:rsidRDefault="00573582" w:rsidP="00553A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582" w:rsidRPr="003D1DD9" w:rsidTr="00573582">
        <w:trPr>
          <w:cantSplit/>
          <w:trHeight w:val="42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D1DD9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D1DD9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D1DD9" w:rsidRDefault="00573582" w:rsidP="00553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D1DD9" w:rsidRDefault="00573582" w:rsidP="00553A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D1DD9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582" w:rsidRPr="003D1DD9" w:rsidTr="0073026D">
        <w:trPr>
          <w:cantSplit/>
          <w:trHeight w:val="130"/>
        </w:trPr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573582" w:rsidRPr="003D1DD9" w:rsidRDefault="002068F7" w:rsidP="00573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sz w:val="28"/>
                <w:szCs w:val="28"/>
              </w:rPr>
              <w:br w:type="page"/>
            </w:r>
            <w:r w:rsidR="00573582"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573582" w:rsidRPr="003D1DD9" w:rsidRDefault="00573582" w:rsidP="0057358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:rsidR="00573582" w:rsidRPr="003D1DD9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73582" w:rsidRPr="003D1DD9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73582" w:rsidRPr="003D1DD9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73582" w:rsidRPr="003D1DD9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D1DD9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573582" w:rsidRPr="003D1DD9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573582" w:rsidRPr="003D1DD9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73582" w:rsidRPr="003D1DD9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D1DD9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D1DD9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573582" w:rsidRPr="003D1DD9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573582" w:rsidRPr="003D1DD9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73582" w:rsidRPr="003D1DD9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52370" w:rsidRPr="003D1DD9" w:rsidTr="00445A45">
        <w:trPr>
          <w:cantSplit/>
          <w:trHeight w:val="113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7D311E" w:rsidRPr="003D1DD9" w:rsidRDefault="007D311E" w:rsidP="006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extDirection w:val="btLr"/>
            <w:vAlign w:val="center"/>
          </w:tcPr>
          <w:p w:rsidR="007D311E" w:rsidRPr="003D1DD9" w:rsidRDefault="007D311E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32.20.11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7D311E" w:rsidRPr="003D1DD9" w:rsidRDefault="00477896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7D311E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ппаратура, передающая для радиосвязи, радиовещания и телевидения. Пояснение по требуемой продукции: телефоны мобильные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D311E" w:rsidRPr="003D1DD9" w:rsidRDefault="007D311E" w:rsidP="00B17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устройства (телефон/ смартфон), поддерживаемые стандарты, операционная система, время работы, метод управления (сенсорный/ кнопочный), количество SIM-карт, наличие модулей и интрефейсов (Wi-Fi, Bluetooth, USB.GPS),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311E" w:rsidRPr="003D1DD9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311E" w:rsidRPr="003D1DD9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D1DD9" w:rsidRDefault="007D311E" w:rsidP="00694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5 тыс.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7D311E" w:rsidRPr="003D1DD9" w:rsidRDefault="007D311E" w:rsidP="00694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69444C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тыс.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7D311E" w:rsidRPr="003D1DD9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11E" w:rsidRPr="003D1DD9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D1DD9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D1DD9" w:rsidRDefault="007D311E" w:rsidP="006944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69444C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D311E" w:rsidRPr="003D1DD9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7D311E" w:rsidRPr="003D1DD9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11E" w:rsidRPr="003D1DD9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3582" w:rsidRPr="003D1DD9" w:rsidTr="0073026D">
        <w:trPr>
          <w:cantSplit/>
          <w:trHeight w:val="304"/>
        </w:trPr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573582" w:rsidRPr="003D1DD9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573582" w:rsidRPr="003D1DD9" w:rsidRDefault="00573582" w:rsidP="0057358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:rsidR="00573582" w:rsidRPr="003D1DD9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73582" w:rsidRPr="003D1DD9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73582" w:rsidRPr="003D1DD9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73582" w:rsidRPr="003D1DD9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D1DD9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573582" w:rsidRPr="003D1DD9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573582" w:rsidRPr="003D1DD9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73582" w:rsidRPr="003D1DD9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D1DD9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D1DD9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573582" w:rsidRPr="003D1DD9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573582" w:rsidRPr="003D1DD9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73582" w:rsidRPr="003D1DD9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F52370" w:rsidRPr="003D1DD9" w:rsidTr="00445A45">
        <w:trPr>
          <w:cantSplit/>
          <w:trHeight w:val="821"/>
        </w:trPr>
        <w:tc>
          <w:tcPr>
            <w:tcW w:w="548" w:type="dxa"/>
            <w:vMerge w:val="restart"/>
            <w:vAlign w:val="center"/>
          </w:tcPr>
          <w:p w:rsidR="007D311E" w:rsidRPr="003D1DD9" w:rsidRDefault="007D311E" w:rsidP="006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97" w:type="dxa"/>
            <w:vMerge w:val="restart"/>
            <w:textDirection w:val="btLr"/>
            <w:vAlign w:val="center"/>
          </w:tcPr>
          <w:p w:rsidR="007D311E" w:rsidRPr="003D1DD9" w:rsidRDefault="007D311E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34.10.22</w:t>
            </w:r>
          </w:p>
        </w:tc>
        <w:tc>
          <w:tcPr>
            <w:tcW w:w="1957" w:type="dxa"/>
            <w:vMerge w:val="restart"/>
            <w:vAlign w:val="center"/>
          </w:tcPr>
          <w:p w:rsidR="007D311E" w:rsidRPr="003D1DD9" w:rsidRDefault="005D4C85" w:rsidP="007D3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Автомобили легковые</w:t>
            </w:r>
          </w:p>
        </w:tc>
        <w:tc>
          <w:tcPr>
            <w:tcW w:w="1842" w:type="dxa"/>
          </w:tcPr>
          <w:p w:rsidR="007D311E" w:rsidRPr="003D1DD9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мощность двигателя, комплектация</w:t>
            </w:r>
          </w:p>
        </w:tc>
        <w:tc>
          <w:tcPr>
            <w:tcW w:w="851" w:type="dxa"/>
          </w:tcPr>
          <w:p w:rsidR="007D311E" w:rsidRPr="003D1DD9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992" w:type="dxa"/>
          </w:tcPr>
          <w:p w:rsidR="007D311E" w:rsidRPr="003D1DD9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лоша</w:t>
            </w:r>
            <w:r w:rsidR="00776D96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диная сила</w:t>
            </w:r>
          </w:p>
        </w:tc>
        <w:tc>
          <w:tcPr>
            <w:tcW w:w="1701" w:type="dxa"/>
          </w:tcPr>
          <w:p w:rsidR="007D311E" w:rsidRPr="003D1DD9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200</w:t>
            </w:r>
          </w:p>
        </w:tc>
        <w:tc>
          <w:tcPr>
            <w:tcW w:w="1718" w:type="dxa"/>
          </w:tcPr>
          <w:p w:rsidR="007D311E" w:rsidRPr="003D1DD9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200</w:t>
            </w:r>
          </w:p>
        </w:tc>
        <w:tc>
          <w:tcPr>
            <w:tcW w:w="1542" w:type="dxa"/>
          </w:tcPr>
          <w:p w:rsidR="007D311E" w:rsidRPr="003D1DD9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D311E" w:rsidRPr="003D1DD9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D311E" w:rsidRPr="003D1DD9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D311E" w:rsidRPr="003D1DD9" w:rsidRDefault="00700D6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200</w:t>
            </w:r>
          </w:p>
        </w:tc>
        <w:tc>
          <w:tcPr>
            <w:tcW w:w="1762" w:type="dxa"/>
          </w:tcPr>
          <w:p w:rsidR="007D311E" w:rsidRPr="003D1DD9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vAlign w:val="center"/>
          </w:tcPr>
          <w:p w:rsidR="007D311E" w:rsidRPr="003D1DD9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311E" w:rsidRPr="003D1DD9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370" w:rsidRPr="003D1DD9" w:rsidTr="00445A45">
        <w:trPr>
          <w:cantSplit/>
          <w:trHeight w:val="512"/>
        </w:trPr>
        <w:tc>
          <w:tcPr>
            <w:tcW w:w="548" w:type="dxa"/>
            <w:vMerge/>
            <w:vAlign w:val="center"/>
          </w:tcPr>
          <w:p w:rsidR="007D311E" w:rsidRPr="003D1DD9" w:rsidRDefault="007D311E" w:rsidP="006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vMerge/>
            <w:textDirection w:val="btLr"/>
            <w:vAlign w:val="center"/>
          </w:tcPr>
          <w:p w:rsidR="007D311E" w:rsidRPr="003D1DD9" w:rsidRDefault="007D311E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vMerge/>
            <w:vAlign w:val="center"/>
          </w:tcPr>
          <w:p w:rsidR="007D311E" w:rsidRPr="003D1DD9" w:rsidRDefault="007D311E" w:rsidP="007D3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D311E" w:rsidRPr="003D1DD9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предельная цена</w:t>
            </w:r>
          </w:p>
        </w:tc>
        <w:tc>
          <w:tcPr>
            <w:tcW w:w="851" w:type="dxa"/>
          </w:tcPr>
          <w:p w:rsidR="007D311E" w:rsidRPr="003D1DD9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992" w:type="dxa"/>
          </w:tcPr>
          <w:p w:rsidR="007D311E" w:rsidRPr="003D1DD9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7D311E" w:rsidRPr="003D1DD9" w:rsidRDefault="007D311E" w:rsidP="00700D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700D69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 млн.</w:t>
            </w:r>
          </w:p>
        </w:tc>
        <w:tc>
          <w:tcPr>
            <w:tcW w:w="1718" w:type="dxa"/>
          </w:tcPr>
          <w:p w:rsidR="007D311E" w:rsidRPr="003D1DD9" w:rsidRDefault="007D311E" w:rsidP="00700D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700D69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млн.</w:t>
            </w:r>
          </w:p>
        </w:tc>
        <w:tc>
          <w:tcPr>
            <w:tcW w:w="1542" w:type="dxa"/>
          </w:tcPr>
          <w:p w:rsidR="007D311E" w:rsidRPr="003D1DD9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D311E" w:rsidRPr="003D1DD9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D311E" w:rsidRPr="003D1DD9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D311E" w:rsidRPr="003D1DD9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1,5 млн.</w:t>
            </w:r>
          </w:p>
        </w:tc>
        <w:tc>
          <w:tcPr>
            <w:tcW w:w="1762" w:type="dxa"/>
          </w:tcPr>
          <w:p w:rsidR="007D311E" w:rsidRPr="003D1DD9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vAlign w:val="center"/>
          </w:tcPr>
          <w:p w:rsidR="007D311E" w:rsidRPr="003D1DD9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311E" w:rsidRPr="003D1DD9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370" w:rsidRPr="003D1DD9" w:rsidTr="00445A45">
        <w:trPr>
          <w:cantSplit/>
          <w:trHeight w:val="1134"/>
        </w:trPr>
        <w:tc>
          <w:tcPr>
            <w:tcW w:w="548" w:type="dxa"/>
            <w:vAlign w:val="center"/>
          </w:tcPr>
          <w:p w:rsidR="007D311E" w:rsidRPr="003D1DD9" w:rsidRDefault="007D311E" w:rsidP="006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7" w:type="dxa"/>
            <w:textDirection w:val="btLr"/>
            <w:vAlign w:val="center"/>
          </w:tcPr>
          <w:p w:rsidR="007D311E" w:rsidRPr="003D1DD9" w:rsidRDefault="007D311E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34.10.30</w:t>
            </w:r>
          </w:p>
        </w:tc>
        <w:tc>
          <w:tcPr>
            <w:tcW w:w="1957" w:type="dxa"/>
          </w:tcPr>
          <w:p w:rsidR="007D311E" w:rsidRPr="003D1DD9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автотранспорт</w:t>
            </w:r>
            <w:r w:rsidR="00EB0975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для перевозки 10 человек и более</w:t>
            </w:r>
          </w:p>
        </w:tc>
        <w:tc>
          <w:tcPr>
            <w:tcW w:w="1842" w:type="dxa"/>
          </w:tcPr>
          <w:p w:rsidR="007D311E" w:rsidRPr="003D1DD9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мощность двигателя, комплектация</w:t>
            </w:r>
          </w:p>
        </w:tc>
        <w:tc>
          <w:tcPr>
            <w:tcW w:w="851" w:type="dxa"/>
            <w:vAlign w:val="center"/>
          </w:tcPr>
          <w:p w:rsidR="007D311E" w:rsidRPr="003D1DD9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D311E" w:rsidRPr="003D1DD9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D311E" w:rsidRPr="003D1DD9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7D311E" w:rsidRPr="003D1DD9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7D311E" w:rsidRPr="003D1DD9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311E" w:rsidRPr="003D1DD9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D311E" w:rsidRPr="003D1DD9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D311E" w:rsidRPr="003D1DD9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vAlign w:val="center"/>
          </w:tcPr>
          <w:p w:rsidR="007D311E" w:rsidRPr="003D1DD9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vAlign w:val="center"/>
          </w:tcPr>
          <w:p w:rsidR="007D311E" w:rsidRPr="003D1DD9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311E" w:rsidRPr="003D1DD9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370" w:rsidRPr="003D1DD9" w:rsidTr="00445A45">
        <w:trPr>
          <w:cantSplit/>
          <w:trHeight w:val="1134"/>
        </w:trPr>
        <w:tc>
          <w:tcPr>
            <w:tcW w:w="548" w:type="dxa"/>
            <w:vAlign w:val="center"/>
          </w:tcPr>
          <w:p w:rsidR="007D311E" w:rsidRPr="003D1DD9" w:rsidRDefault="007D311E" w:rsidP="006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7" w:type="dxa"/>
            <w:textDirection w:val="btLr"/>
            <w:vAlign w:val="center"/>
          </w:tcPr>
          <w:p w:rsidR="007D311E" w:rsidRPr="003D1DD9" w:rsidRDefault="007D311E" w:rsidP="007D311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34.10.41</w:t>
            </w:r>
          </w:p>
        </w:tc>
        <w:tc>
          <w:tcPr>
            <w:tcW w:w="1957" w:type="dxa"/>
          </w:tcPr>
          <w:p w:rsidR="007D311E" w:rsidRPr="003D1DD9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автотранспортные грузовые</w:t>
            </w:r>
          </w:p>
        </w:tc>
        <w:tc>
          <w:tcPr>
            <w:tcW w:w="1842" w:type="dxa"/>
          </w:tcPr>
          <w:p w:rsidR="007D311E" w:rsidRPr="003D1DD9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мощность двигателя, комплектация</w:t>
            </w:r>
          </w:p>
        </w:tc>
        <w:tc>
          <w:tcPr>
            <w:tcW w:w="851" w:type="dxa"/>
            <w:vAlign w:val="center"/>
          </w:tcPr>
          <w:p w:rsidR="007D311E" w:rsidRPr="003D1DD9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D311E" w:rsidRPr="003D1DD9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D311E" w:rsidRPr="003D1DD9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  <w:vAlign w:val="center"/>
          </w:tcPr>
          <w:p w:rsidR="007D311E" w:rsidRPr="003D1DD9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7D311E" w:rsidRPr="003D1DD9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311E" w:rsidRPr="003D1DD9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D311E" w:rsidRPr="003D1DD9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D311E" w:rsidRPr="003D1DD9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vAlign w:val="center"/>
          </w:tcPr>
          <w:p w:rsidR="007D311E" w:rsidRPr="003D1DD9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vAlign w:val="center"/>
          </w:tcPr>
          <w:p w:rsidR="007D311E" w:rsidRPr="003D1DD9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311E" w:rsidRPr="003D1DD9" w:rsidRDefault="007D311E" w:rsidP="007D31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370" w:rsidRPr="003D1DD9" w:rsidTr="00445A45">
        <w:trPr>
          <w:cantSplit/>
          <w:trHeight w:val="113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DC0412" w:rsidRPr="003D1DD9" w:rsidRDefault="00DC0412" w:rsidP="006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extDirection w:val="btLr"/>
            <w:vAlign w:val="center"/>
          </w:tcPr>
          <w:p w:rsidR="00DC0412" w:rsidRPr="003D1DD9" w:rsidRDefault="00DC0412" w:rsidP="002D01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36.11.11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C0412" w:rsidRPr="003D1DD9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C0412" w:rsidRPr="003D1DD9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(металл), обивочные материалы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0412" w:rsidRPr="003D1DD9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0412" w:rsidRPr="003D1DD9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0412" w:rsidRPr="003D1DD9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 - кожа натуральная; возможные значения: искусственная кожа, мебель</w:t>
            </w:r>
            <w:r w:rsidR="0066200A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(искус</w:t>
            </w:r>
            <w:r w:rsidR="0066200A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-ственный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мех, искусственная замша (микрофиб</w:t>
            </w:r>
            <w:r w:rsidR="002D01DC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ра), ткань, нетканые материалы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DC0412" w:rsidRPr="003D1DD9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 - кожа натуральная; возмож</w:t>
            </w:r>
            <w:r w:rsidR="0066200A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ныезначения: искус</w:t>
            </w:r>
            <w:r w:rsidR="0066200A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ственная кожа, мебель</w:t>
            </w:r>
            <w:r w:rsidR="0066200A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(искусственный) мех, искус</w:t>
            </w:r>
            <w:r w:rsidR="0066200A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ственная замша (микрофибра), ткань, не</w:t>
            </w:r>
            <w:r w:rsidR="0066200A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тканые материалы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DC0412" w:rsidRPr="003D1DD9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</w:t>
            </w:r>
            <w:r w:rsidR="003C75D7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ра), ткань, нетканые материалы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0412" w:rsidRPr="003D1DD9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0412" w:rsidRPr="003D1DD9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0412" w:rsidRPr="003D1DD9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 - кожа натуральная; возможные значения: искусственная кожа, мебельный (искусствен</w:t>
            </w:r>
            <w:r w:rsidR="003C75D7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ный) мех, искусственная замша (микрофиб</w:t>
            </w:r>
            <w:r w:rsidR="003C75D7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ра), ткань, нетканые материалы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DC0412" w:rsidRPr="003D1DD9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 - искусственная кожа; возможные значения: мебельный (искусствен</w:t>
            </w:r>
            <w:r w:rsidR="003C75D7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ный) мех, искусственная замша (микрофибра), ткань, нетканые материалы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DC0412" w:rsidRPr="003D1DD9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 - ткань; возможные значения:  нетканые материалы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0412" w:rsidRPr="003D1DD9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 - ткань; возможные значения:  нетканые материалы</w:t>
            </w:r>
          </w:p>
        </w:tc>
      </w:tr>
      <w:tr w:rsidR="005D4C85" w:rsidRPr="003D1DD9" w:rsidTr="00445A45">
        <w:trPr>
          <w:cantSplit/>
          <w:trHeight w:val="1134"/>
        </w:trPr>
        <w:tc>
          <w:tcPr>
            <w:tcW w:w="548" w:type="dxa"/>
            <w:vMerge w:val="restart"/>
            <w:vAlign w:val="center"/>
          </w:tcPr>
          <w:p w:rsidR="005D4C85" w:rsidRPr="003D1DD9" w:rsidRDefault="005D4C85" w:rsidP="006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97" w:type="dxa"/>
            <w:vMerge w:val="restart"/>
            <w:textDirection w:val="btLr"/>
            <w:vAlign w:val="center"/>
          </w:tcPr>
          <w:p w:rsidR="005D4C85" w:rsidRPr="003D1DD9" w:rsidRDefault="005D4C85" w:rsidP="00DC0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36.11.12</w:t>
            </w:r>
          </w:p>
        </w:tc>
        <w:tc>
          <w:tcPr>
            <w:tcW w:w="1957" w:type="dxa"/>
            <w:vMerge w:val="restart"/>
            <w:vAlign w:val="center"/>
          </w:tcPr>
          <w:p w:rsidR="005D4C85" w:rsidRPr="003D1DD9" w:rsidRDefault="005D4C85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842" w:type="dxa"/>
          </w:tcPr>
          <w:p w:rsidR="005D4C85" w:rsidRPr="003D1DD9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(вид древесины)</w:t>
            </w:r>
          </w:p>
        </w:tc>
        <w:tc>
          <w:tcPr>
            <w:tcW w:w="851" w:type="dxa"/>
          </w:tcPr>
          <w:p w:rsidR="005D4C85" w:rsidRPr="003D1DD9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D4C85" w:rsidRPr="003D1DD9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D4C85" w:rsidRPr="003D1DD9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</w:t>
            </w:r>
            <w:r w:rsidR="00445A45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пород: береза, лиственница, сосна, ель</w:t>
            </w:r>
          </w:p>
        </w:tc>
        <w:tc>
          <w:tcPr>
            <w:tcW w:w="1718" w:type="dxa"/>
          </w:tcPr>
          <w:p w:rsidR="005D4C85" w:rsidRPr="003D1DD9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</w:t>
            </w:r>
            <w:r w:rsidR="00445A45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пород: береза, лиственница, сосна, ель</w:t>
            </w:r>
          </w:p>
        </w:tc>
        <w:tc>
          <w:tcPr>
            <w:tcW w:w="1542" w:type="dxa"/>
          </w:tcPr>
          <w:p w:rsidR="005D4C85" w:rsidRPr="003D1DD9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возможное значение - древесина хвойных и мягколист</w:t>
            </w:r>
            <w:r w:rsidR="00445A45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пород: береза, лиственни-ца, сосна, ель</w:t>
            </w:r>
          </w:p>
        </w:tc>
        <w:tc>
          <w:tcPr>
            <w:tcW w:w="1418" w:type="dxa"/>
          </w:tcPr>
          <w:p w:rsidR="005D4C85" w:rsidRPr="003D1DD9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возможное значение - древесина хвойных и мягколист-венных пород: береза, лиственни-ца, сосна, ель</w:t>
            </w:r>
          </w:p>
        </w:tc>
        <w:tc>
          <w:tcPr>
            <w:tcW w:w="1701" w:type="dxa"/>
          </w:tcPr>
          <w:p w:rsidR="005D4C85" w:rsidRPr="003D1DD9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возможное значение - древесина хвойных и мягколист</w:t>
            </w:r>
            <w:r w:rsidR="00445A45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пород: береза, лиственница, сосна, ель</w:t>
            </w:r>
          </w:p>
        </w:tc>
        <w:tc>
          <w:tcPr>
            <w:tcW w:w="1701" w:type="dxa"/>
          </w:tcPr>
          <w:p w:rsidR="005D4C85" w:rsidRPr="003D1DD9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возможное значение - древесина хвойных и мягколист-венных пород: береза, лиственница, сосна, ель</w:t>
            </w:r>
          </w:p>
        </w:tc>
        <w:tc>
          <w:tcPr>
            <w:tcW w:w="1762" w:type="dxa"/>
          </w:tcPr>
          <w:p w:rsidR="005D4C85" w:rsidRPr="003D1DD9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возможное значение - древесина хвойных и мягколиствен-ных пород: береза, лиственница, сосна, ель</w:t>
            </w:r>
          </w:p>
        </w:tc>
        <w:tc>
          <w:tcPr>
            <w:tcW w:w="1498" w:type="dxa"/>
          </w:tcPr>
          <w:p w:rsidR="005D4C85" w:rsidRPr="003D1DD9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возможное значение - древесина хвойных и мягколист-венных пород: береза, листвен-ница, сосна, ель</w:t>
            </w:r>
          </w:p>
        </w:tc>
        <w:tc>
          <w:tcPr>
            <w:tcW w:w="1418" w:type="dxa"/>
          </w:tcPr>
          <w:p w:rsidR="005D4C85" w:rsidRPr="003D1DD9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возможное значение - древесина хвойных и мягколист-венных пород: береза, листвен-ница, сосна, ель</w:t>
            </w:r>
          </w:p>
        </w:tc>
      </w:tr>
      <w:tr w:rsidR="005D4C85" w:rsidRPr="003D1DD9" w:rsidTr="00445A45">
        <w:trPr>
          <w:cantSplit/>
          <w:trHeight w:val="1134"/>
        </w:trPr>
        <w:tc>
          <w:tcPr>
            <w:tcW w:w="548" w:type="dxa"/>
            <w:vMerge/>
            <w:tcBorders>
              <w:bottom w:val="single" w:sz="4" w:space="0" w:color="auto"/>
            </w:tcBorders>
            <w:vAlign w:val="center"/>
          </w:tcPr>
          <w:p w:rsidR="005D4C85" w:rsidRPr="003D1DD9" w:rsidRDefault="005D4C85" w:rsidP="006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D4C85" w:rsidRPr="003D1DD9" w:rsidRDefault="005D4C85" w:rsidP="00DC0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vMerge/>
            <w:tcBorders>
              <w:bottom w:val="single" w:sz="4" w:space="0" w:color="auto"/>
            </w:tcBorders>
            <w:vAlign w:val="center"/>
          </w:tcPr>
          <w:p w:rsidR="005D4C85" w:rsidRPr="003D1DD9" w:rsidRDefault="005D4C85" w:rsidP="00DC04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D4C85" w:rsidRPr="003D1DD9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обивочные материалы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4C85" w:rsidRPr="003D1DD9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C85" w:rsidRPr="003D1DD9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4C85" w:rsidRPr="003D1DD9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 - кожа натуральная; возможные значения: искусственная кожа; мебельный (искусствен-ный) мех, искусственная замша (микрофиб-ра), ткань, нетканые материалы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5D4C85" w:rsidRPr="003D1DD9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 - кожа натуральная; возможные значения: искусственная кожа; мебельный (искусствен-ный) мех, искусственная замша (микрофибра), ткань, нетканые материалы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5D4C85" w:rsidRPr="003D1DD9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(микрофиб-ра), ткань, нетканые материалы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4C85" w:rsidRPr="003D1DD9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4C85" w:rsidRPr="003D1DD9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 - ткань.возможное значение: нетканые материалы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4C85" w:rsidRPr="003D1DD9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 - кожа натуральная; возможные значения: искусственная кожа; мебельный (искусствен-ный) мех, искусственная замша (микрофибра), ткань, нетканые материалы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5D4C85" w:rsidRPr="003D1DD9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 - искусственная кожа; возможные значения: мебельный (искусствен-ный) мех, искусственная замша (микрофибра), ткань, нетканые материалы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5D4C85" w:rsidRPr="003D1DD9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 - ткань.возможное значение: нетканые материалы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4C85" w:rsidRPr="003D1DD9" w:rsidRDefault="005D4C85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 - ткань.возможное значение: нетканые материалы</w:t>
            </w:r>
          </w:p>
        </w:tc>
      </w:tr>
      <w:tr w:rsidR="00F52370" w:rsidRPr="003D1DD9" w:rsidTr="00445A45">
        <w:trPr>
          <w:cantSplit/>
          <w:trHeight w:val="113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DC0412" w:rsidRPr="003D1DD9" w:rsidRDefault="00DC0412" w:rsidP="006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extDirection w:val="btLr"/>
            <w:vAlign w:val="center"/>
          </w:tcPr>
          <w:p w:rsidR="00DC0412" w:rsidRPr="003D1DD9" w:rsidRDefault="00A21152" w:rsidP="00DC0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36.12.11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DC0412" w:rsidRPr="003D1DD9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 металлическая для офисов, административ</w:t>
            </w:r>
            <w:r w:rsidR="00D37CD6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помещений, учебных заведений, учреждений культуры и т.п.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C0412" w:rsidRPr="003D1DD9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(металл)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0412" w:rsidRPr="003D1DD9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0412" w:rsidRPr="003D1DD9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0412" w:rsidRPr="003D1DD9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DC0412" w:rsidRPr="003D1DD9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DC0412" w:rsidRPr="003D1DD9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C0412" w:rsidRPr="003D1DD9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0412" w:rsidRPr="003D1DD9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0412" w:rsidRPr="003D1DD9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DC0412" w:rsidRPr="003D1DD9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DC0412" w:rsidRPr="003D1DD9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C0412" w:rsidRPr="003D1DD9" w:rsidRDefault="00DC0412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370" w:rsidRPr="003D1DD9" w:rsidTr="000C4CA4">
        <w:trPr>
          <w:cantSplit/>
          <w:trHeight w:val="4381"/>
        </w:trPr>
        <w:tc>
          <w:tcPr>
            <w:tcW w:w="548" w:type="dxa"/>
            <w:vAlign w:val="center"/>
          </w:tcPr>
          <w:p w:rsidR="00DC0412" w:rsidRPr="003D1DD9" w:rsidRDefault="00DC0412" w:rsidP="006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7" w:type="dxa"/>
            <w:textDirection w:val="btLr"/>
            <w:vAlign w:val="center"/>
          </w:tcPr>
          <w:p w:rsidR="00DC0412" w:rsidRPr="003D1DD9" w:rsidRDefault="00DC0412" w:rsidP="00DC0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36.12.12</w:t>
            </w:r>
          </w:p>
        </w:tc>
        <w:tc>
          <w:tcPr>
            <w:tcW w:w="1957" w:type="dxa"/>
          </w:tcPr>
          <w:p w:rsidR="00DC0412" w:rsidRPr="003D1DD9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 деревянная для офисов, административ</w:t>
            </w:r>
            <w:r w:rsidR="00D37CD6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помещений, учебных заведений, учреждений культуры и т.п.</w:t>
            </w:r>
          </w:p>
        </w:tc>
        <w:tc>
          <w:tcPr>
            <w:tcW w:w="1842" w:type="dxa"/>
          </w:tcPr>
          <w:p w:rsidR="00DC0412" w:rsidRPr="003D1DD9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(вид древесины)</w:t>
            </w:r>
          </w:p>
        </w:tc>
        <w:tc>
          <w:tcPr>
            <w:tcW w:w="851" w:type="dxa"/>
          </w:tcPr>
          <w:p w:rsidR="00DC0412" w:rsidRPr="003D1DD9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C0412" w:rsidRPr="003D1DD9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C0412" w:rsidRPr="003D1DD9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</w:t>
            </w:r>
            <w:r w:rsidR="00D37CD6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пород</w:t>
            </w:r>
          </w:p>
        </w:tc>
        <w:tc>
          <w:tcPr>
            <w:tcW w:w="1718" w:type="dxa"/>
          </w:tcPr>
          <w:p w:rsidR="00DC0412" w:rsidRPr="003D1DD9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мягколиствен</w:t>
            </w:r>
            <w:r w:rsidR="00D37CD6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пород</w:t>
            </w:r>
          </w:p>
        </w:tc>
        <w:tc>
          <w:tcPr>
            <w:tcW w:w="1542" w:type="dxa"/>
          </w:tcPr>
          <w:p w:rsidR="00DC0412" w:rsidRPr="003D1DD9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 значения - древесина хвойных и мягколист</w:t>
            </w:r>
            <w:r w:rsidR="00D37CD6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пород</w:t>
            </w:r>
          </w:p>
        </w:tc>
        <w:tc>
          <w:tcPr>
            <w:tcW w:w="1418" w:type="dxa"/>
          </w:tcPr>
          <w:p w:rsidR="00DC0412" w:rsidRPr="003D1DD9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 значения - древесина хвойных и мягколист</w:t>
            </w:r>
            <w:r w:rsidR="00D37CD6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пород</w:t>
            </w:r>
          </w:p>
        </w:tc>
        <w:tc>
          <w:tcPr>
            <w:tcW w:w="1701" w:type="dxa"/>
          </w:tcPr>
          <w:p w:rsidR="00DC0412" w:rsidRPr="003D1DD9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701" w:type="dxa"/>
          </w:tcPr>
          <w:p w:rsidR="00DC0412" w:rsidRPr="003D1DD9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762" w:type="dxa"/>
          </w:tcPr>
          <w:p w:rsidR="00DC0412" w:rsidRPr="003D1DD9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 значения - древесина хвойных и мягколиствен</w:t>
            </w:r>
            <w:r w:rsidR="003C75D7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пород</w:t>
            </w:r>
          </w:p>
        </w:tc>
        <w:tc>
          <w:tcPr>
            <w:tcW w:w="1498" w:type="dxa"/>
          </w:tcPr>
          <w:p w:rsidR="00DC0412" w:rsidRPr="003D1DD9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 значения - древесина хвойных и мягколист</w:t>
            </w:r>
            <w:r w:rsidR="00D37CD6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пород</w:t>
            </w:r>
          </w:p>
        </w:tc>
        <w:tc>
          <w:tcPr>
            <w:tcW w:w="1418" w:type="dxa"/>
          </w:tcPr>
          <w:p w:rsidR="00DC0412" w:rsidRPr="003D1DD9" w:rsidRDefault="00DC0412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 значения - древесина хвойных и мягколист</w:t>
            </w:r>
            <w:r w:rsidR="00D37CD6"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пород</w:t>
            </w:r>
          </w:p>
        </w:tc>
      </w:tr>
      <w:tr w:rsidR="000C4CA4" w:rsidRPr="003D1DD9" w:rsidTr="000C4CA4">
        <w:trPr>
          <w:cantSplit/>
          <w:trHeight w:val="1593"/>
        </w:trPr>
        <w:tc>
          <w:tcPr>
            <w:tcW w:w="548" w:type="dxa"/>
            <w:vMerge w:val="restart"/>
            <w:vAlign w:val="center"/>
          </w:tcPr>
          <w:p w:rsidR="000C4CA4" w:rsidRPr="003D1DD9" w:rsidRDefault="000C4CA4" w:rsidP="006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7" w:type="dxa"/>
            <w:vMerge w:val="restart"/>
            <w:textDirection w:val="btLr"/>
            <w:vAlign w:val="center"/>
          </w:tcPr>
          <w:p w:rsidR="000C4CA4" w:rsidRPr="003D1DD9" w:rsidRDefault="000C4CA4" w:rsidP="00DC0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21.12.14</w:t>
            </w:r>
          </w:p>
        </w:tc>
        <w:tc>
          <w:tcPr>
            <w:tcW w:w="1957" w:type="dxa"/>
            <w:vMerge w:val="restart"/>
          </w:tcPr>
          <w:p w:rsidR="000C4CA4" w:rsidRPr="003D1DD9" w:rsidRDefault="000C4CA4" w:rsidP="000C4CA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немелованная прочая или картон для графических целей. Пояснение по требуемой продукции: бумага для офисной техники формата А4</w:t>
            </w:r>
          </w:p>
        </w:tc>
        <w:tc>
          <w:tcPr>
            <w:tcW w:w="1842" w:type="dxa"/>
          </w:tcPr>
          <w:p w:rsidR="000C4CA4" w:rsidRPr="003D1DD9" w:rsidRDefault="000C4CA4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 бумаги</w:t>
            </w:r>
          </w:p>
        </w:tc>
        <w:tc>
          <w:tcPr>
            <w:tcW w:w="851" w:type="dxa"/>
          </w:tcPr>
          <w:p w:rsidR="000C4CA4" w:rsidRPr="003D1DD9" w:rsidRDefault="000C4CA4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C4CA4" w:rsidRPr="003D1DD9" w:rsidRDefault="000C4CA4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C4CA4" w:rsidRPr="003D1DD9" w:rsidRDefault="000C4CA4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значение: белизна (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CIE)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167%</w:t>
            </w:r>
          </w:p>
        </w:tc>
        <w:tc>
          <w:tcPr>
            <w:tcW w:w="1718" w:type="dxa"/>
          </w:tcPr>
          <w:p w:rsidR="000C4CA4" w:rsidRPr="003D1DD9" w:rsidRDefault="000C4CA4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значение: белизна (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CIE)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167%</w:t>
            </w:r>
          </w:p>
        </w:tc>
        <w:tc>
          <w:tcPr>
            <w:tcW w:w="1542" w:type="dxa"/>
          </w:tcPr>
          <w:p w:rsidR="000C4CA4" w:rsidRPr="003D1DD9" w:rsidRDefault="000C4CA4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значение: белизна (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CIE)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167%</w:t>
            </w:r>
          </w:p>
        </w:tc>
        <w:tc>
          <w:tcPr>
            <w:tcW w:w="1418" w:type="dxa"/>
          </w:tcPr>
          <w:p w:rsidR="000C4CA4" w:rsidRPr="003D1DD9" w:rsidRDefault="000C4CA4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значение: белизна (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CIE)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167%</w:t>
            </w:r>
          </w:p>
        </w:tc>
        <w:tc>
          <w:tcPr>
            <w:tcW w:w="1701" w:type="dxa"/>
          </w:tcPr>
          <w:p w:rsidR="000C4CA4" w:rsidRPr="003D1DD9" w:rsidRDefault="000C4CA4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значение: белизна (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CIE)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167%</w:t>
            </w:r>
          </w:p>
        </w:tc>
        <w:tc>
          <w:tcPr>
            <w:tcW w:w="1701" w:type="dxa"/>
          </w:tcPr>
          <w:p w:rsidR="000C4CA4" w:rsidRPr="003D1DD9" w:rsidRDefault="000C4CA4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значение: белизна (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CIE)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167%</w:t>
            </w:r>
          </w:p>
        </w:tc>
        <w:tc>
          <w:tcPr>
            <w:tcW w:w="1762" w:type="dxa"/>
          </w:tcPr>
          <w:p w:rsidR="000C4CA4" w:rsidRPr="003D1DD9" w:rsidRDefault="000C4CA4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значение: белизна (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CIE)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167%</w:t>
            </w:r>
          </w:p>
        </w:tc>
        <w:tc>
          <w:tcPr>
            <w:tcW w:w="1498" w:type="dxa"/>
          </w:tcPr>
          <w:p w:rsidR="000C4CA4" w:rsidRPr="003D1DD9" w:rsidRDefault="000C4CA4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значение: белизна (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CIE)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167%</w:t>
            </w:r>
          </w:p>
        </w:tc>
        <w:tc>
          <w:tcPr>
            <w:tcW w:w="1418" w:type="dxa"/>
          </w:tcPr>
          <w:p w:rsidR="000C4CA4" w:rsidRPr="003D1DD9" w:rsidRDefault="000C4CA4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значение: белизна (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CIE)</w:t>
            </w: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167%</w:t>
            </w:r>
          </w:p>
        </w:tc>
      </w:tr>
      <w:tr w:rsidR="000C4CA4" w:rsidRPr="003D1DD9" w:rsidTr="000C4CA4">
        <w:trPr>
          <w:cantSplit/>
          <w:trHeight w:val="1980"/>
        </w:trPr>
        <w:tc>
          <w:tcPr>
            <w:tcW w:w="548" w:type="dxa"/>
            <w:vMerge/>
            <w:vAlign w:val="center"/>
          </w:tcPr>
          <w:p w:rsidR="000C4CA4" w:rsidRPr="003D1DD9" w:rsidRDefault="000C4CA4" w:rsidP="006E7D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vMerge/>
            <w:textDirection w:val="btLr"/>
            <w:vAlign w:val="center"/>
          </w:tcPr>
          <w:p w:rsidR="000C4CA4" w:rsidRPr="003D1DD9" w:rsidRDefault="000C4CA4" w:rsidP="00DC0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vMerge/>
          </w:tcPr>
          <w:p w:rsidR="000C4CA4" w:rsidRPr="003D1DD9" w:rsidRDefault="000C4CA4" w:rsidP="000C4CA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C4CA4" w:rsidRPr="003D1DD9" w:rsidRDefault="00453140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Плотность</w:t>
            </w:r>
          </w:p>
        </w:tc>
        <w:tc>
          <w:tcPr>
            <w:tcW w:w="851" w:type="dxa"/>
          </w:tcPr>
          <w:p w:rsidR="000C4CA4" w:rsidRPr="003D1DD9" w:rsidRDefault="000C4CA4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C4CA4" w:rsidRPr="003D1DD9" w:rsidRDefault="00453140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г/м</w:t>
            </w:r>
            <w:r w:rsidRPr="003D1D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0C4CA4" w:rsidRPr="003D1DD9" w:rsidRDefault="00453140" w:rsidP="00453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значение: 90</w:t>
            </w:r>
          </w:p>
        </w:tc>
        <w:tc>
          <w:tcPr>
            <w:tcW w:w="1718" w:type="dxa"/>
          </w:tcPr>
          <w:p w:rsidR="000C4CA4" w:rsidRPr="003D1DD9" w:rsidRDefault="00453140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значение: 90</w:t>
            </w:r>
          </w:p>
        </w:tc>
        <w:tc>
          <w:tcPr>
            <w:tcW w:w="1542" w:type="dxa"/>
          </w:tcPr>
          <w:p w:rsidR="000C4CA4" w:rsidRPr="003D1DD9" w:rsidRDefault="00453140" w:rsidP="00453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значение: 80</w:t>
            </w:r>
          </w:p>
        </w:tc>
        <w:tc>
          <w:tcPr>
            <w:tcW w:w="1418" w:type="dxa"/>
          </w:tcPr>
          <w:p w:rsidR="000C4CA4" w:rsidRPr="003D1DD9" w:rsidRDefault="00453140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значение: 80</w:t>
            </w:r>
          </w:p>
        </w:tc>
        <w:tc>
          <w:tcPr>
            <w:tcW w:w="1701" w:type="dxa"/>
          </w:tcPr>
          <w:p w:rsidR="000C4CA4" w:rsidRPr="003D1DD9" w:rsidRDefault="00453140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значение: 80</w:t>
            </w:r>
          </w:p>
        </w:tc>
        <w:tc>
          <w:tcPr>
            <w:tcW w:w="1701" w:type="dxa"/>
          </w:tcPr>
          <w:p w:rsidR="000C4CA4" w:rsidRPr="003D1DD9" w:rsidRDefault="00453140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значение: 80</w:t>
            </w:r>
          </w:p>
        </w:tc>
        <w:tc>
          <w:tcPr>
            <w:tcW w:w="1762" w:type="dxa"/>
          </w:tcPr>
          <w:p w:rsidR="000C4CA4" w:rsidRPr="003D1DD9" w:rsidRDefault="00453140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значение: 80</w:t>
            </w:r>
          </w:p>
        </w:tc>
        <w:tc>
          <w:tcPr>
            <w:tcW w:w="1498" w:type="dxa"/>
          </w:tcPr>
          <w:p w:rsidR="000C4CA4" w:rsidRPr="003D1DD9" w:rsidRDefault="00453140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значение: 80</w:t>
            </w:r>
          </w:p>
        </w:tc>
        <w:tc>
          <w:tcPr>
            <w:tcW w:w="1418" w:type="dxa"/>
          </w:tcPr>
          <w:p w:rsidR="000C4CA4" w:rsidRPr="003D1DD9" w:rsidRDefault="00453140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значение: 80</w:t>
            </w:r>
          </w:p>
        </w:tc>
      </w:tr>
      <w:bookmarkEnd w:id="19"/>
    </w:tbl>
    <w:p w:rsidR="003D74DC" w:rsidRPr="003D1DD9" w:rsidRDefault="003D74DC" w:rsidP="003D74D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4DC" w:rsidRPr="003D1DD9" w:rsidRDefault="003D74DC" w:rsidP="003D74D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D96" w:rsidRPr="003D1DD9" w:rsidRDefault="00776D96" w:rsidP="003D74D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D96" w:rsidRDefault="00776D96" w:rsidP="00DC04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76D96" w:rsidSect="003D1DD9">
      <w:headerReference w:type="default" r:id="rId14"/>
      <w:pgSz w:w="23814" w:h="16839" w:orient="landscape" w:code="8"/>
      <w:pgMar w:top="568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81B" w:rsidRDefault="0043481B" w:rsidP="00553AFA">
      <w:pPr>
        <w:spacing w:after="0" w:line="240" w:lineRule="auto"/>
      </w:pPr>
      <w:r>
        <w:separator/>
      </w:r>
    </w:p>
  </w:endnote>
  <w:endnote w:type="continuationSeparator" w:id="1">
    <w:p w:rsidR="0043481B" w:rsidRDefault="0043481B" w:rsidP="0055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81B" w:rsidRDefault="0043481B" w:rsidP="00553AFA">
      <w:pPr>
        <w:spacing w:after="0" w:line="240" w:lineRule="auto"/>
      </w:pPr>
      <w:r>
        <w:separator/>
      </w:r>
    </w:p>
  </w:footnote>
  <w:footnote w:type="continuationSeparator" w:id="1">
    <w:p w:rsidR="0043481B" w:rsidRDefault="0043481B" w:rsidP="0055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B6" w:rsidRPr="0074235F" w:rsidRDefault="009C1BB6" w:rsidP="0074235F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3D74DC"/>
    <w:rsid w:val="00022700"/>
    <w:rsid w:val="000425C5"/>
    <w:rsid w:val="00047D81"/>
    <w:rsid w:val="00064349"/>
    <w:rsid w:val="00082FFD"/>
    <w:rsid w:val="000B659E"/>
    <w:rsid w:val="000C4CA4"/>
    <w:rsid w:val="00177A28"/>
    <w:rsid w:val="001809D9"/>
    <w:rsid w:val="001A032C"/>
    <w:rsid w:val="001C129B"/>
    <w:rsid w:val="001E2FE7"/>
    <w:rsid w:val="001F0B9C"/>
    <w:rsid w:val="001F24F9"/>
    <w:rsid w:val="002068F7"/>
    <w:rsid w:val="00221E5B"/>
    <w:rsid w:val="0028144D"/>
    <w:rsid w:val="002D01DC"/>
    <w:rsid w:val="003077C2"/>
    <w:rsid w:val="003276DC"/>
    <w:rsid w:val="003B1F00"/>
    <w:rsid w:val="003C75D7"/>
    <w:rsid w:val="003D1DD9"/>
    <w:rsid w:val="003D74DC"/>
    <w:rsid w:val="004018C1"/>
    <w:rsid w:val="0043481B"/>
    <w:rsid w:val="00445A45"/>
    <w:rsid w:val="00453140"/>
    <w:rsid w:val="00477896"/>
    <w:rsid w:val="00492F4C"/>
    <w:rsid w:val="00511B4F"/>
    <w:rsid w:val="00514F7F"/>
    <w:rsid w:val="00553AFA"/>
    <w:rsid w:val="00565F16"/>
    <w:rsid w:val="00573582"/>
    <w:rsid w:val="00581775"/>
    <w:rsid w:val="005D0557"/>
    <w:rsid w:val="005D4C85"/>
    <w:rsid w:val="00636E85"/>
    <w:rsid w:val="0066200A"/>
    <w:rsid w:val="006741D7"/>
    <w:rsid w:val="0067756D"/>
    <w:rsid w:val="0068344F"/>
    <w:rsid w:val="0069444C"/>
    <w:rsid w:val="006E069C"/>
    <w:rsid w:val="006E7D48"/>
    <w:rsid w:val="00700D69"/>
    <w:rsid w:val="0073026D"/>
    <w:rsid w:val="0074235F"/>
    <w:rsid w:val="00755DD9"/>
    <w:rsid w:val="007715A4"/>
    <w:rsid w:val="00776D96"/>
    <w:rsid w:val="00777473"/>
    <w:rsid w:val="007D311E"/>
    <w:rsid w:val="0081479F"/>
    <w:rsid w:val="0084021D"/>
    <w:rsid w:val="00843F86"/>
    <w:rsid w:val="00855992"/>
    <w:rsid w:val="00957677"/>
    <w:rsid w:val="009B2DC0"/>
    <w:rsid w:val="009C1BB6"/>
    <w:rsid w:val="009E23D0"/>
    <w:rsid w:val="009F6963"/>
    <w:rsid w:val="00A1658D"/>
    <w:rsid w:val="00A21152"/>
    <w:rsid w:val="00A40F0B"/>
    <w:rsid w:val="00A42C08"/>
    <w:rsid w:val="00A5231C"/>
    <w:rsid w:val="00A62EBD"/>
    <w:rsid w:val="00A97481"/>
    <w:rsid w:val="00AE2620"/>
    <w:rsid w:val="00B17EEE"/>
    <w:rsid w:val="00BD1622"/>
    <w:rsid w:val="00C3273E"/>
    <w:rsid w:val="00C33823"/>
    <w:rsid w:val="00C519AF"/>
    <w:rsid w:val="00C53235"/>
    <w:rsid w:val="00CA7B2E"/>
    <w:rsid w:val="00CF5BD1"/>
    <w:rsid w:val="00D13BB8"/>
    <w:rsid w:val="00D37CD6"/>
    <w:rsid w:val="00D71F40"/>
    <w:rsid w:val="00D9049A"/>
    <w:rsid w:val="00DA083B"/>
    <w:rsid w:val="00DA5242"/>
    <w:rsid w:val="00DC0412"/>
    <w:rsid w:val="00E07024"/>
    <w:rsid w:val="00E639CC"/>
    <w:rsid w:val="00E912F0"/>
    <w:rsid w:val="00EB0975"/>
    <w:rsid w:val="00EF437D"/>
    <w:rsid w:val="00F3468B"/>
    <w:rsid w:val="00F52370"/>
    <w:rsid w:val="00F671B8"/>
    <w:rsid w:val="00F67E2F"/>
    <w:rsid w:val="00F70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81"/>
  </w:style>
  <w:style w:type="paragraph" w:styleId="1">
    <w:name w:val="heading 1"/>
    <w:basedOn w:val="a"/>
    <w:next w:val="a"/>
    <w:link w:val="10"/>
    <w:qFormat/>
    <w:rsid w:val="003D7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4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D7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3D7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AFA"/>
  </w:style>
  <w:style w:type="paragraph" w:styleId="a7">
    <w:name w:val="footer"/>
    <w:basedOn w:val="a"/>
    <w:link w:val="a8"/>
    <w:uiPriority w:val="99"/>
    <w:unhideWhenUsed/>
    <w:rsid w:val="0055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AFA"/>
  </w:style>
  <w:style w:type="paragraph" w:styleId="a9">
    <w:name w:val="Balloon Text"/>
    <w:basedOn w:val="a"/>
    <w:link w:val="aa"/>
    <w:uiPriority w:val="99"/>
    <w:semiHidden/>
    <w:unhideWhenUsed/>
    <w:rsid w:val="0047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896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5D0557"/>
  </w:style>
  <w:style w:type="paragraph" w:customStyle="1" w:styleId="ConsPlusNormal">
    <w:name w:val="ConsPlusNormal"/>
    <w:link w:val="ConsPlusNormal0"/>
    <w:rsid w:val="00F7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776D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776D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437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C4CA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Title"/>
    <w:basedOn w:val="a"/>
    <w:link w:val="af"/>
    <w:qFormat/>
    <w:rsid w:val="001C129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1C12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garantF1://7922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garantF1://12064673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672754.10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?id=7066487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0253464&amp;sub=19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B796-19A4-4558-85C2-52262833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3640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</dc:creator>
  <cp:lastModifiedBy>01</cp:lastModifiedBy>
  <cp:revision>44</cp:revision>
  <cp:lastPrinted>2016-02-18T06:18:00Z</cp:lastPrinted>
  <dcterms:created xsi:type="dcterms:W3CDTF">2015-12-01T12:00:00Z</dcterms:created>
  <dcterms:modified xsi:type="dcterms:W3CDTF">2019-02-15T13:03:00Z</dcterms:modified>
</cp:coreProperties>
</file>