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D" w:rsidRPr="001D58B2" w:rsidRDefault="00443E67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B958DD" w:rsidRPr="001D58B2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B958DD" w:rsidRPr="001D58B2" w:rsidRDefault="00B958DD">
      <w:pPr>
        <w:rPr>
          <w:b/>
          <w:bCs/>
        </w:rPr>
      </w:pPr>
    </w:p>
    <w:p w:rsidR="00B958DD" w:rsidRPr="001D58B2" w:rsidRDefault="00B958DD">
      <w:pPr>
        <w:rPr>
          <w:b/>
          <w:bCs/>
        </w:rPr>
      </w:pP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58B2">
        <w:rPr>
          <w:rFonts w:ascii="Times New Roman" w:hAnsi="Times New Roman" w:cs="Times New Roman"/>
          <w:sz w:val="28"/>
          <w:szCs w:val="28"/>
        </w:rPr>
        <w:br/>
        <w:t>2023 г</w:t>
      </w:r>
      <w:r w:rsidR="00B53575" w:rsidRPr="001D58B2">
        <w:rPr>
          <w:rFonts w:ascii="Times New Roman" w:hAnsi="Times New Roman" w:cs="Times New Roman"/>
          <w:sz w:val="28"/>
          <w:szCs w:val="28"/>
        </w:rPr>
        <w:t xml:space="preserve">ода </w:t>
      </w:r>
      <w:r w:rsidRPr="001D58B2">
        <w:rPr>
          <w:rFonts w:ascii="Times New Roman" w:hAnsi="Times New Roman" w:cs="Times New Roman"/>
          <w:sz w:val="28"/>
          <w:szCs w:val="28"/>
        </w:rPr>
        <w:t>№ 1944 утверждены:</w:t>
      </w: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товарах,и особенностей внедрения указанного запрета в отношении отдельных товаров;</w:t>
      </w: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 с 1 ноября 2024 г</w:t>
      </w:r>
      <w:r w:rsidR="00B53575" w:rsidRPr="001D58B2">
        <w:rPr>
          <w:rFonts w:ascii="Times New Roman" w:hAnsi="Times New Roman" w:cs="Times New Roman"/>
          <w:sz w:val="28"/>
          <w:szCs w:val="28"/>
        </w:rPr>
        <w:t xml:space="preserve">ода </w:t>
      </w:r>
      <w:r w:rsidRPr="001D58B2">
        <w:rPr>
          <w:rFonts w:ascii="Times New Roman" w:hAnsi="Times New Roman" w:cs="Times New Roman"/>
          <w:sz w:val="28"/>
          <w:szCs w:val="28"/>
        </w:rPr>
        <w:t>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D58B2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D58B2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D58B2">
        <w:rPr>
          <w:rFonts w:ascii="Times New Roman" w:hAnsi="Times New Roman" w:cs="Times New Roman"/>
          <w:sz w:val="28"/>
          <w:szCs w:val="28"/>
        </w:rPr>
        <w:t xml:space="preserve">, обувных </w:t>
      </w:r>
      <w:r w:rsidRPr="001D58B2">
        <w:rPr>
          <w:rFonts w:ascii="Times New Roman" w:hAnsi="Times New Roman" w:cs="Times New Roman"/>
          <w:sz w:val="28"/>
          <w:szCs w:val="28"/>
        </w:rPr>
        <w:lastRenderedPageBreak/>
        <w:t>товаров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D58B2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D58B2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D58B2">
        <w:rPr>
          <w:rFonts w:ascii="Times New Roman" w:hAnsi="Times New Roman" w:cs="Times New Roman"/>
          <w:sz w:val="28"/>
          <w:szCs w:val="28"/>
        </w:rPr>
        <w:t>, шин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D58B2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1D58B2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D58B2">
        <w:rPr>
          <w:rFonts w:ascii="Times New Roman" w:hAnsi="Times New Roman" w:cs="Times New Roman"/>
          <w:sz w:val="28"/>
          <w:szCs w:val="28"/>
        </w:rPr>
        <w:t>.</w:t>
      </w:r>
    </w:p>
    <w:p w:rsidR="00B958DD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Pr="001D58B2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1D58B2">
        <w:rPr>
          <w:rFonts w:ascii="Times New Roman" w:hAnsi="Times New Roman" w:cs="Times New Roman"/>
          <w:sz w:val="28"/>
          <w:szCs w:val="28"/>
        </w:rPr>
        <w:t>ссылкам</w:t>
      </w:r>
      <w:r w:rsidRPr="001D58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Pr="001D58B2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8" w:history="1">
        <w:r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https://markirovka.ru/community/rezhim-proverok-na-kassakh/rezhim-proverok-na-kassakh</w:t>
        </w:r>
      </w:hyperlink>
      <w:r w:rsidRPr="001D58B2">
        <w:rPr>
          <w:rFonts w:ascii="Times New Roman" w:hAnsi="Times New Roman" w:cs="Times New Roman"/>
          <w:sz w:val="28"/>
          <w:szCs w:val="28"/>
        </w:rPr>
        <w:t>;</w:t>
      </w:r>
    </w:p>
    <w:p w:rsidR="00071669" w:rsidRPr="001D58B2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071669" w:rsidRPr="001D58B2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E923EB"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https://xn--80ajghhoc2aj1c8b.xn--p1ai/business/projects/beer/helper/</w:t>
        </w:r>
      </w:hyperlink>
    </w:p>
    <w:p w:rsidR="00071669" w:rsidRPr="001D58B2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E923EB"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https://xn--80ajghhoc2aj1c8b.xn--p1ai/business/projects/antiseptic/checkout/helper/</w:t>
        </w:r>
      </w:hyperlink>
    </w:p>
    <w:p w:rsidR="00071669" w:rsidRPr="001D58B2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E923EB"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https://xn--80ajghhoc2aj1c8b.xn--p1ai/business/projects/dietarysup/checkout/helper/</w:t>
        </w:r>
      </w:hyperlink>
    </w:p>
    <w:p w:rsidR="00E923EB" w:rsidRPr="001D58B2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https://xn--80ajghhoc2aj1c8b.xn--p1ai/business/projects/footwear/checkout/helper/</w:t>
        </w:r>
      </w:hyperlink>
    </w:p>
    <w:p w:rsidR="00E923EB" w:rsidRPr="001D58B2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="00411C64"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https://xn--80ajghhoc2aj1c8b.xn--p1ai/business/projects/light_industry/checkout/helper/</w:t>
        </w:r>
      </w:hyperlink>
    </w:p>
    <w:p w:rsidR="00411C64" w:rsidRPr="001D58B2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https://xn--80ajghhoc2aj1c8b.xn--p1ai/business/projects/photo_cameras_and_flashbulbs/checkout/helper/</w:t>
        </w:r>
      </w:hyperlink>
    </w:p>
    <w:p w:rsidR="00411C64" w:rsidRPr="001D58B2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https://xn--80ajghhoc2aj1c8b.xn--p1ai/business/projects/tyres/checkout/helper/</w:t>
        </w:r>
      </w:hyperlink>
    </w:p>
    <w:p w:rsidR="001B2A50" w:rsidRPr="00B200A3" w:rsidRDefault="00BB07FC" w:rsidP="005572D6">
      <w:pPr>
        <w:ind w:firstLine="709"/>
        <w:jc w:val="both"/>
      </w:pPr>
      <w:r w:rsidRPr="001D58B2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1D58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https://xn--80ajghhoc2aj1c8b.xn--p1ai/business/projects/perfumes/checkout/helper/</w:t>
        </w:r>
      </w:hyperlink>
      <w:bookmarkEnd w:id="0"/>
    </w:p>
    <w:sectPr w:rsidR="001B2A50" w:rsidRPr="00B200A3" w:rsidSect="005572D6">
      <w:pgSz w:w="11909" w:h="16834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20" w:rsidRDefault="00451020" w:rsidP="006B7557">
      <w:pPr>
        <w:spacing w:line="240" w:lineRule="auto"/>
      </w:pPr>
      <w:r>
        <w:separator/>
      </w:r>
    </w:p>
  </w:endnote>
  <w:endnote w:type="continuationSeparator" w:id="1">
    <w:p w:rsidR="00451020" w:rsidRDefault="00451020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20" w:rsidRDefault="00451020" w:rsidP="006B7557">
      <w:pPr>
        <w:spacing w:line="240" w:lineRule="auto"/>
      </w:pPr>
      <w:r>
        <w:separator/>
      </w:r>
    </w:p>
  </w:footnote>
  <w:footnote w:type="continuationSeparator" w:id="1">
    <w:p w:rsidR="00451020" w:rsidRDefault="00451020" w:rsidP="006B7557">
      <w:pPr>
        <w:spacing w:line="240" w:lineRule="auto"/>
      </w:pPr>
      <w:r>
        <w:continuationSeparator/>
      </w:r>
    </w:p>
  </w:footnote>
  <w:footnote w:id="2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 30 ноября 2022 г. № 2173</w:t>
      </w:r>
    </w:p>
    <w:p w:rsidR="00E923EB" w:rsidRPr="00E923EB" w:rsidRDefault="00E923EB">
      <w:pPr>
        <w:pStyle w:val="aa"/>
      </w:pP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D58B2"/>
    <w:rsid w:val="001E58D6"/>
    <w:rsid w:val="001E7D96"/>
    <w:rsid w:val="00241FDB"/>
    <w:rsid w:val="002A37B5"/>
    <w:rsid w:val="002D1BBD"/>
    <w:rsid w:val="00304B9F"/>
    <w:rsid w:val="003130DC"/>
    <w:rsid w:val="00382209"/>
    <w:rsid w:val="00394456"/>
    <w:rsid w:val="003E7D43"/>
    <w:rsid w:val="00411C64"/>
    <w:rsid w:val="00443E67"/>
    <w:rsid w:val="00451020"/>
    <w:rsid w:val="00457842"/>
    <w:rsid w:val="00472938"/>
    <w:rsid w:val="004A10E1"/>
    <w:rsid w:val="004D4206"/>
    <w:rsid w:val="004F2FBD"/>
    <w:rsid w:val="004F4AA8"/>
    <w:rsid w:val="00501859"/>
    <w:rsid w:val="00513772"/>
    <w:rsid w:val="005203C9"/>
    <w:rsid w:val="005572D6"/>
    <w:rsid w:val="00577FC3"/>
    <w:rsid w:val="00585469"/>
    <w:rsid w:val="005A366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95883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53575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CE1545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52535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E1"/>
  </w:style>
  <w:style w:type="paragraph" w:styleId="1">
    <w:name w:val="heading 1"/>
    <w:basedOn w:val="a"/>
    <w:next w:val="a"/>
    <w:uiPriority w:val="9"/>
    <w:qFormat/>
    <w:rsid w:val="004A10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A10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A10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A10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A10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A10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1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A10E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A10E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inga</cp:lastModifiedBy>
  <cp:revision>7</cp:revision>
  <dcterms:created xsi:type="dcterms:W3CDTF">2024-09-23T09:00:00Z</dcterms:created>
  <dcterms:modified xsi:type="dcterms:W3CDTF">2024-10-08T07:56:00Z</dcterms:modified>
</cp:coreProperties>
</file>